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BB" w:rsidRPr="00434CBB" w:rsidRDefault="00434CBB" w:rsidP="00434CBB">
      <w:pPr>
        <w:pStyle w:val="Heading1"/>
        <w:spacing w:before="0" w:line="360" w:lineRule="auto"/>
        <w:rPr>
          <w:rFonts w:cs="Times New Roman"/>
          <w:color w:val="000000" w:themeColor="text1"/>
          <w:szCs w:val="24"/>
          <w:lang w:val="en-US"/>
        </w:rPr>
      </w:pPr>
      <w:bookmarkStart w:id="0" w:name="_Toc518587336"/>
      <w:bookmarkStart w:id="1" w:name="_Toc494647561"/>
      <w:bookmarkStart w:id="2" w:name="_Toc515399326"/>
      <w:r w:rsidRPr="00434CBB">
        <w:rPr>
          <w:rFonts w:cs="Times New Roman"/>
          <w:color w:val="000000" w:themeColor="text1"/>
          <w:szCs w:val="24"/>
        </w:rPr>
        <w:t>BAB II</w:t>
      </w:r>
      <w:bookmarkEnd w:id="0"/>
      <w:r w:rsidRPr="00434CBB">
        <w:rPr>
          <w:rFonts w:cs="Times New Roman"/>
          <w:color w:val="000000" w:themeColor="text1"/>
          <w:szCs w:val="24"/>
        </w:rPr>
        <w:t xml:space="preserve"> </w:t>
      </w:r>
    </w:p>
    <w:p w:rsidR="00434CBB" w:rsidRPr="00434CBB" w:rsidRDefault="00434CBB" w:rsidP="00434CBB">
      <w:pPr>
        <w:pStyle w:val="Heading1"/>
        <w:spacing w:before="0" w:line="480" w:lineRule="auto"/>
        <w:rPr>
          <w:rFonts w:cs="Times New Roman"/>
          <w:color w:val="000000" w:themeColor="text1"/>
          <w:szCs w:val="24"/>
          <w:lang w:val="en-US"/>
        </w:rPr>
      </w:pPr>
      <w:bookmarkStart w:id="3" w:name="_Toc518587337"/>
      <w:r w:rsidRPr="00434CBB">
        <w:rPr>
          <w:rFonts w:cs="Times New Roman"/>
          <w:color w:val="000000" w:themeColor="text1"/>
          <w:szCs w:val="24"/>
        </w:rPr>
        <w:t>TINJAUAN PUSTAKA</w:t>
      </w:r>
      <w:bookmarkEnd w:id="1"/>
      <w:bookmarkEnd w:id="2"/>
      <w:bookmarkEnd w:id="3"/>
    </w:p>
    <w:p w:rsidR="00434CBB" w:rsidRPr="00434CBB" w:rsidRDefault="00434CBB" w:rsidP="00434CBB">
      <w:pPr>
        <w:pStyle w:val="Heading2"/>
        <w:numPr>
          <w:ilvl w:val="0"/>
          <w:numId w:val="5"/>
        </w:numPr>
        <w:spacing w:before="0" w:line="360" w:lineRule="auto"/>
        <w:ind w:left="360"/>
        <w:rPr>
          <w:rFonts w:cs="Times New Roman"/>
          <w:color w:val="000000" w:themeColor="text1"/>
          <w:szCs w:val="24"/>
          <w:lang w:val="en-US"/>
        </w:rPr>
      </w:pPr>
      <w:bookmarkStart w:id="4" w:name="_Toc494647562"/>
      <w:bookmarkStart w:id="5" w:name="_Toc515399327"/>
      <w:bookmarkStart w:id="6" w:name="_Toc518587338"/>
      <w:r w:rsidRPr="00434CBB">
        <w:rPr>
          <w:rFonts w:cs="Times New Roman"/>
          <w:color w:val="000000" w:themeColor="text1"/>
          <w:szCs w:val="24"/>
        </w:rPr>
        <w:t>Landasan Teor</w:t>
      </w:r>
      <w:proofErr w:type="spellStart"/>
      <w:r w:rsidRPr="00434CBB">
        <w:rPr>
          <w:rFonts w:cs="Times New Roman"/>
          <w:color w:val="000000" w:themeColor="text1"/>
          <w:szCs w:val="24"/>
          <w:lang w:val="en-US"/>
        </w:rPr>
        <w:t>i</w:t>
      </w:r>
      <w:bookmarkEnd w:id="4"/>
      <w:bookmarkEnd w:id="5"/>
      <w:bookmarkEnd w:id="6"/>
      <w:proofErr w:type="spellEnd"/>
    </w:p>
    <w:p w:rsidR="00434CBB" w:rsidRPr="00434CBB" w:rsidRDefault="00434CBB" w:rsidP="00434CBB">
      <w:pPr>
        <w:pStyle w:val="Heading3"/>
        <w:numPr>
          <w:ilvl w:val="0"/>
          <w:numId w:val="16"/>
        </w:numPr>
        <w:spacing w:before="0" w:line="360" w:lineRule="auto"/>
        <w:rPr>
          <w:rFonts w:ascii="Times New Roman" w:hAnsi="Times New Roman" w:cs="Times New Roman"/>
          <w:color w:val="000000" w:themeColor="text1"/>
          <w:sz w:val="24"/>
          <w:szCs w:val="24"/>
        </w:rPr>
      </w:pPr>
      <w:bookmarkStart w:id="7" w:name="_Toc515399328"/>
      <w:bookmarkStart w:id="8" w:name="_Toc518587339"/>
      <w:r w:rsidRPr="00434CBB">
        <w:rPr>
          <w:rFonts w:ascii="Times New Roman" w:hAnsi="Times New Roman" w:cs="Times New Roman"/>
          <w:color w:val="000000" w:themeColor="text1"/>
          <w:sz w:val="24"/>
          <w:szCs w:val="24"/>
        </w:rPr>
        <w:t>Puskesmas</w:t>
      </w:r>
      <w:bookmarkEnd w:id="7"/>
      <w:bookmarkEnd w:id="8"/>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Pusat kesehatan masyarakat (PUSKESMAS) adalah salah satu sarana pelayanan kesehatan yang menjadi andalan atau tolak ukur dari pembangunan kesehatan, sarana peran serta masyarakat, dan pusat pelayanan pertama yang menyeluruh dari suatu wilayah (Alamsyah, 2012)</w:t>
      </w:r>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spacing w:after="0" w:line="360" w:lineRule="auto"/>
        <w:ind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Dalam Permenkes RI No. 75 Tahun 2014 pasal 37 tentang Puskesmas menyebutkan bahwa upaya kesehatan perseorangan tingkat pertama sebagaimana dimaksud dalam Pasal 35 dilaksanakan dalam bentuk: a. rawat jalan; b. pelayanan gawat darurat; c. pelayanan satu hari (</w:t>
      </w:r>
      <w:r w:rsidRPr="00434CBB">
        <w:rPr>
          <w:rFonts w:ascii="Times New Roman" w:hAnsi="Times New Roman" w:cs="Times New Roman"/>
          <w:i/>
          <w:color w:val="000000" w:themeColor="text1"/>
          <w:sz w:val="24"/>
          <w:szCs w:val="24"/>
        </w:rPr>
        <w:t>one day care</w:t>
      </w:r>
      <w:r w:rsidRPr="00434CBB">
        <w:rPr>
          <w:rFonts w:ascii="Times New Roman" w:hAnsi="Times New Roman" w:cs="Times New Roman"/>
          <w:color w:val="000000" w:themeColor="text1"/>
          <w:sz w:val="24"/>
          <w:szCs w:val="24"/>
        </w:rPr>
        <w:t xml:space="preserve">); d. </w:t>
      </w:r>
      <w:r w:rsidRPr="00434CBB">
        <w:rPr>
          <w:rFonts w:ascii="Times New Roman" w:hAnsi="Times New Roman" w:cs="Times New Roman"/>
          <w:i/>
          <w:color w:val="000000" w:themeColor="text1"/>
          <w:sz w:val="24"/>
          <w:szCs w:val="24"/>
        </w:rPr>
        <w:t>home care</w:t>
      </w:r>
      <w:r w:rsidRPr="00434CBB">
        <w:rPr>
          <w:rFonts w:ascii="Times New Roman" w:hAnsi="Times New Roman" w:cs="Times New Roman"/>
          <w:color w:val="000000" w:themeColor="text1"/>
          <w:sz w:val="24"/>
          <w:szCs w:val="24"/>
        </w:rPr>
        <w:t>; dan/atau e. rawat inap berdasarkan pertimbangan kebutuhan pelayanan kesehatan.</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9" w:name="_Toc515399329"/>
      <w:bookmarkStart w:id="10" w:name="_Toc518587340"/>
      <w:r w:rsidRPr="00434CBB">
        <w:rPr>
          <w:rFonts w:ascii="Times New Roman" w:hAnsi="Times New Roman" w:cs="Times New Roman"/>
          <w:color w:val="000000" w:themeColor="text1"/>
          <w:sz w:val="24"/>
          <w:szCs w:val="24"/>
        </w:rPr>
        <w:t>Pendaftaran Pasien Rawat Jalan</w:t>
      </w:r>
      <w:bookmarkEnd w:id="9"/>
      <w:bookmarkEnd w:id="10"/>
    </w:p>
    <w:p w:rsidR="00434CBB" w:rsidRPr="00434CBB" w:rsidRDefault="00434CBB" w:rsidP="00434CBB">
      <w:pPr>
        <w:pStyle w:val="ListParagraph"/>
        <w:spacing w:after="0" w:line="360" w:lineRule="auto"/>
        <w:ind w:firstLine="720"/>
        <w:jc w:val="both"/>
        <w:rPr>
          <w:rFonts w:ascii="Times New Roman" w:hAnsi="Times New Roman" w:cs="Times New Roman"/>
          <w:color w:val="000000" w:themeColor="text1"/>
          <w:sz w:val="24"/>
          <w:szCs w:val="24"/>
          <w:lang w:val="en-US"/>
        </w:rPr>
      </w:pPr>
      <w:r w:rsidRPr="00434CBB">
        <w:rPr>
          <w:rStyle w:val="tgc"/>
          <w:rFonts w:ascii="Times New Roman" w:hAnsi="Times New Roman" w:cs="Times New Roman"/>
          <w:color w:val="000000" w:themeColor="text1"/>
          <w:sz w:val="24"/>
          <w:szCs w:val="24"/>
        </w:rPr>
        <w:t xml:space="preserve">Menurut Depkes RI (2006) Pendaftaran Pasien adalah bagian informasi yang merupakan tempat dimana pengaturan rawat jalan dilakukan. Tata cara penerimaan pasien yang disebut </w:t>
      </w:r>
      <w:r w:rsidRPr="00434CBB">
        <w:rPr>
          <w:rStyle w:val="tgc"/>
          <w:rFonts w:ascii="Times New Roman" w:hAnsi="Times New Roman" w:cs="Times New Roman"/>
          <w:i/>
          <w:color w:val="000000" w:themeColor="text1"/>
          <w:sz w:val="24"/>
          <w:szCs w:val="24"/>
        </w:rPr>
        <w:t xml:space="preserve">admitting procedure </w:t>
      </w:r>
      <w:r w:rsidRPr="00434CBB">
        <w:rPr>
          <w:rStyle w:val="tgc"/>
          <w:rFonts w:ascii="Times New Roman" w:hAnsi="Times New Roman" w:cs="Times New Roman"/>
          <w:color w:val="000000" w:themeColor="text1"/>
          <w:sz w:val="24"/>
          <w:szCs w:val="24"/>
        </w:rPr>
        <w:t>harus wajar sesuai dengn keperluannya, jelas, nyaman, sopan, ramah dan berpedoman pada standar pelayanan kesehatan (SPM) dan prosedur tetap instansi kesehatan (PROTAP).</w:t>
      </w:r>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Kegiatan dalam pelayanan pasien rawat jalan salah satunya yaitu registrasi pasien. Registrasi merupakan kegiatan pendataan seperti nama, alamat dan data lainnya ke dalam daftar pada buku atau sistem informasi. Kegiatan pelayanan disetiap bagian penerimaan rawat jalan, rawat darurat, rawat inap harus dicatat dalam sebuah register. Register merupakan bukti kinerja yang telah dilakukan di masing-masing bagian. Register yang berada pada tempat penerimaan pasien disebut dengan register penerimaan pasien. Istilah-istilah pada kunjungan pasien perlu diperhatikan mengingat data-data tersebut digunakan sebagai bahan perhitungan statisti</w:t>
      </w:r>
      <w:r w:rsidRPr="00434CBB">
        <w:rPr>
          <w:rFonts w:ascii="Times New Roman" w:hAnsi="Times New Roman" w:cs="Times New Roman"/>
          <w:color w:val="000000" w:themeColor="text1"/>
          <w:sz w:val="24"/>
          <w:szCs w:val="24"/>
          <w:lang w:val="en-US"/>
        </w:rPr>
        <w:t>k</w:t>
      </w:r>
      <w:r w:rsidRPr="00434CBB">
        <w:rPr>
          <w:rFonts w:ascii="Times New Roman" w:hAnsi="Times New Roman" w:cs="Times New Roman"/>
          <w:color w:val="000000" w:themeColor="text1"/>
          <w:sz w:val="24"/>
          <w:szCs w:val="24"/>
        </w:rPr>
        <w:t xml:space="preserve"> kesehatan</w:t>
      </w:r>
      <w:r w:rsidRPr="00434CBB">
        <w:rPr>
          <w:rFonts w:ascii="Times New Roman" w:hAnsi="Times New Roman" w:cs="Times New Roman"/>
          <w:color w:val="000000" w:themeColor="text1"/>
          <w:sz w:val="24"/>
          <w:szCs w:val="24"/>
          <w:lang w:val="en-US"/>
        </w:rPr>
        <w:t>.</w:t>
      </w:r>
      <w:r w:rsidRPr="00434CBB">
        <w:rPr>
          <w:rFonts w:ascii="Times New Roman" w:hAnsi="Times New Roman" w:cs="Times New Roman"/>
          <w:color w:val="000000" w:themeColor="text1"/>
          <w:sz w:val="24"/>
          <w:szCs w:val="24"/>
        </w:rPr>
        <w:t xml:space="preserve"> (Budi, 2011)</w:t>
      </w:r>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lastRenderedPageBreak/>
        <w:t>Untuk jenis penerimaan pasien di fasilitas pelayanan kesehatan terdapat pasien baru dan pasien lama. Pasien baru berarti bahwa pasien tersebut</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belum pernah melakukan kunjungan ke fasilitas pelayanan kesehatan tersebut atau  baru pertama kali datang berobat ke fasilitas pelayanan tersebut. Sedangkan  pasien lama merupakan pasien yang pernah berobat di fasilitas pelayanan kesehatan tertentu. (Budi, 2011)</w:t>
      </w:r>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Kompetensi seorang professional rekam medis terkait dengan manajemen rekam medis dan informasi kesehatan, pada kompetensi ini petugas rekam medis harus mampu:</w:t>
      </w:r>
    </w:p>
    <w:p w:rsidR="00434CBB" w:rsidRPr="00434CBB" w:rsidRDefault="00434CBB" w:rsidP="00434CBB">
      <w:pPr>
        <w:pStyle w:val="ListParagraph"/>
        <w:numPr>
          <w:ilvl w:val="0"/>
          <w:numId w:val="11"/>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Melakukan registrasi atas semua kunjungan yang ada di fasilitas pelayanan kesehatan.</w:t>
      </w:r>
    </w:p>
    <w:p w:rsidR="00434CBB" w:rsidRPr="00434CBB" w:rsidRDefault="00434CBB" w:rsidP="00434CBB">
      <w:pPr>
        <w:pStyle w:val="ListParagraph"/>
        <w:numPr>
          <w:ilvl w:val="0"/>
          <w:numId w:val="11"/>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Memberikan nomor rekam medis secara berurutan dan sistematis berdasarkan sistem yang digunakan.</w:t>
      </w:r>
    </w:p>
    <w:p w:rsidR="00434CBB" w:rsidRPr="00434CBB" w:rsidRDefault="00434CBB" w:rsidP="00434CBB">
      <w:pPr>
        <w:pStyle w:val="ListParagraph"/>
        <w:numPr>
          <w:ilvl w:val="0"/>
          <w:numId w:val="11"/>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Menulis nama pasien dengan baik dan benar sesuai dengan sistem yang digunakan.</w:t>
      </w:r>
    </w:p>
    <w:p w:rsidR="00434CBB" w:rsidRPr="00434CBB" w:rsidRDefault="00434CBB" w:rsidP="00434CBB">
      <w:pPr>
        <w:pStyle w:val="ListParagraph"/>
        <w:numPr>
          <w:ilvl w:val="0"/>
          <w:numId w:val="11"/>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Membuat indeks pasien. (Budi,2011)</w:t>
      </w:r>
    </w:p>
    <w:p w:rsidR="00434CBB" w:rsidRPr="00434CBB" w:rsidRDefault="00434CBB" w:rsidP="00434CBB">
      <w:pPr>
        <w:pStyle w:val="ListParagraph"/>
        <w:spacing w:after="0" w:line="360" w:lineRule="auto"/>
        <w:ind w:firstLine="72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Menurut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Kepmenkes</w:t>
      </w:r>
      <w:proofErr w:type="spellEnd"/>
      <w:r w:rsidRPr="00434CBB">
        <w:rPr>
          <w:rFonts w:ascii="Times New Roman" w:hAnsi="Times New Roman" w:cs="Times New Roman"/>
          <w:color w:val="000000" w:themeColor="text1"/>
          <w:sz w:val="24"/>
          <w:szCs w:val="24"/>
          <w:lang w:val="en-US"/>
        </w:rPr>
        <w:t xml:space="preserve"> RI </w:t>
      </w:r>
      <w:proofErr w:type="gramStart"/>
      <w:r w:rsidRPr="00434CBB">
        <w:rPr>
          <w:rFonts w:ascii="Times New Roman" w:hAnsi="Times New Roman" w:cs="Times New Roman"/>
          <w:color w:val="000000" w:themeColor="text1"/>
          <w:sz w:val="24"/>
          <w:szCs w:val="24"/>
          <w:lang w:val="en-US"/>
        </w:rPr>
        <w:t>No :</w:t>
      </w:r>
      <w:proofErr w:type="gramEnd"/>
      <w:r w:rsidRPr="00434CBB">
        <w:rPr>
          <w:rFonts w:ascii="Times New Roman" w:hAnsi="Times New Roman" w:cs="Times New Roman"/>
          <w:color w:val="000000" w:themeColor="text1"/>
          <w:sz w:val="24"/>
          <w:szCs w:val="24"/>
          <w:lang w:val="en-US"/>
        </w:rPr>
        <w:t xml:space="preserve"> 129/</w:t>
      </w:r>
      <w:proofErr w:type="spellStart"/>
      <w:r w:rsidRPr="00434CBB">
        <w:rPr>
          <w:rFonts w:ascii="Times New Roman" w:hAnsi="Times New Roman" w:cs="Times New Roman"/>
          <w:color w:val="000000" w:themeColor="text1"/>
          <w:sz w:val="24"/>
          <w:szCs w:val="24"/>
          <w:lang w:val="en-US"/>
        </w:rPr>
        <w:t>Menkes</w:t>
      </w:r>
      <w:proofErr w:type="spellEnd"/>
      <w:r w:rsidRPr="00434CBB">
        <w:rPr>
          <w:rFonts w:ascii="Times New Roman" w:hAnsi="Times New Roman" w:cs="Times New Roman"/>
          <w:color w:val="000000" w:themeColor="text1"/>
          <w:sz w:val="24"/>
          <w:szCs w:val="24"/>
          <w:lang w:val="en-US"/>
        </w:rPr>
        <w:t xml:space="preserve">/SK/II/2008 </w:t>
      </w:r>
      <w:proofErr w:type="spellStart"/>
      <w:r w:rsidRPr="00434CBB">
        <w:rPr>
          <w:rFonts w:ascii="Times New Roman" w:hAnsi="Times New Roman" w:cs="Times New Roman"/>
          <w:color w:val="000000" w:themeColor="text1"/>
          <w:sz w:val="24"/>
          <w:szCs w:val="24"/>
          <w:lang w:val="en-US"/>
        </w:rPr>
        <w:t>tentang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Standar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Pelayanan</w:t>
      </w:r>
      <w:proofErr w:type="spellEnd"/>
      <w:r w:rsidRPr="00434CBB">
        <w:rPr>
          <w:rFonts w:ascii="Times New Roman" w:hAnsi="Times New Roman" w:cs="Times New Roman"/>
          <w:color w:val="000000" w:themeColor="text1"/>
          <w:sz w:val="24"/>
          <w:szCs w:val="24"/>
          <w:lang w:val="en-US"/>
        </w:rPr>
        <w:t xml:space="preserve"> Minimal </w:t>
      </w:r>
      <w:proofErr w:type="spellStart"/>
      <w:r w:rsidRPr="00434CBB">
        <w:rPr>
          <w:rFonts w:ascii="Times New Roman" w:hAnsi="Times New Roman" w:cs="Times New Roman"/>
          <w:color w:val="000000" w:themeColor="text1"/>
          <w:sz w:val="24"/>
          <w:szCs w:val="24"/>
          <w:lang w:val="en-US"/>
        </w:rPr>
        <w:t>Rumah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Sakit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waktu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penyediaan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dokumen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rekam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medik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dimulai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mendaftar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sampai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rekam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medis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disediakan</w:t>
      </w:r>
      <w:proofErr w:type="spellEnd"/>
      <w:r w:rsidRPr="00434CBB">
        <w:rPr>
          <w:rFonts w:ascii="Times New Roman" w:hAnsi="Times New Roman" w:cs="Times New Roman"/>
          <w:color w:val="000000" w:themeColor="text1"/>
          <w:sz w:val="24"/>
          <w:szCs w:val="24"/>
          <w:lang w:val="en-US"/>
        </w:rPr>
        <w:t>/</w:t>
      </w:r>
      <w:proofErr w:type="spellStart"/>
      <w:r w:rsidRPr="00434CBB">
        <w:rPr>
          <w:rFonts w:ascii="Times New Roman" w:hAnsi="Times New Roman" w:cs="Times New Roman"/>
          <w:color w:val="000000" w:themeColor="text1"/>
          <w:sz w:val="24"/>
          <w:szCs w:val="24"/>
          <w:lang w:val="en-US"/>
        </w:rPr>
        <w:t>ditemukan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oleh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petugas</w:t>
      </w:r>
      <w:proofErr w:type="spell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Standar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waktu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penyediaan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dokumen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rekam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medik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pelayanan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jalan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memiliki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tujuan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yaitu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tergambarnya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kecepatan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pelayanan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pendaftaran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jalan</w:t>
      </w:r>
      <w:proofErr w:type="spellEnd"/>
      <w:r w:rsidRPr="00434CBB">
        <w:rPr>
          <w:rFonts w:ascii="Times New Roman" w:hAnsi="Times New Roman" w:cs="Times New Roman"/>
          <w:color w:val="000000" w:themeColor="text1"/>
          <w:sz w:val="24"/>
          <w:szCs w:val="24"/>
          <w:lang w:val="en-US"/>
        </w:rPr>
        <w:t>.</w:t>
      </w:r>
      <w:proofErr w:type="gram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standar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waktu</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ditentukan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yaitu</w:t>
      </w:r>
      <w:proofErr w:type="spellEnd"/>
      <w:r w:rsidRPr="00434CBB">
        <w:rPr>
          <w:rFonts w:ascii="Times New Roman" w:hAnsi="Times New Roman" w:cs="Times New Roman"/>
          <w:color w:val="000000" w:themeColor="text1"/>
          <w:sz w:val="24"/>
          <w:szCs w:val="24"/>
          <w:lang w:val="en-US"/>
        </w:rPr>
        <w:t xml:space="preserve"> ≤ 10 </w:t>
      </w:r>
      <w:proofErr w:type="spellStart"/>
      <w:r w:rsidRPr="00434CBB">
        <w:rPr>
          <w:rFonts w:ascii="Times New Roman" w:hAnsi="Times New Roman" w:cs="Times New Roman"/>
          <w:color w:val="000000" w:themeColor="text1"/>
          <w:sz w:val="24"/>
          <w:szCs w:val="24"/>
          <w:lang w:val="en-US"/>
        </w:rPr>
        <w:t>menit</w:t>
      </w:r>
      <w:proofErr w:type="spellEnd"/>
      <w:r w:rsidRPr="00434CBB">
        <w:rPr>
          <w:rFonts w:ascii="Times New Roman" w:hAnsi="Times New Roman" w:cs="Times New Roman"/>
          <w:color w:val="000000" w:themeColor="text1"/>
          <w:sz w:val="24"/>
          <w:szCs w:val="24"/>
          <w:lang w:val="en-US"/>
        </w:rPr>
        <w:t>.</w:t>
      </w:r>
      <w:proofErr w:type="gramEnd"/>
      <w:r w:rsidRPr="00434CBB">
        <w:rPr>
          <w:rFonts w:ascii="Times New Roman" w:hAnsi="Times New Roman" w:cs="Times New Roman"/>
          <w:color w:val="000000" w:themeColor="text1"/>
          <w:sz w:val="24"/>
          <w:szCs w:val="24"/>
          <w:lang w:val="en-US"/>
        </w:rPr>
        <w:t xml:space="preserve">  </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11" w:name="_Toc515399330"/>
      <w:bookmarkStart w:id="12" w:name="_Toc518587341"/>
      <w:r w:rsidRPr="00434CBB">
        <w:rPr>
          <w:rFonts w:ascii="Times New Roman" w:hAnsi="Times New Roman" w:cs="Times New Roman"/>
          <w:color w:val="000000" w:themeColor="text1"/>
          <w:sz w:val="24"/>
          <w:szCs w:val="24"/>
        </w:rPr>
        <w:t>Rekam Medis</w:t>
      </w:r>
      <w:bookmarkEnd w:id="11"/>
      <w:bookmarkEnd w:id="12"/>
    </w:p>
    <w:p w:rsidR="00434CBB" w:rsidRPr="00434CBB" w:rsidRDefault="00434CBB" w:rsidP="00434CBB">
      <w:pPr>
        <w:pStyle w:val="ListParagraph"/>
        <w:numPr>
          <w:ilvl w:val="1"/>
          <w:numId w:val="6"/>
        </w:numPr>
        <w:spacing w:after="0" w:line="360" w:lineRule="auto"/>
        <w:ind w:left="1080"/>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Pengertian Rekam Medis</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shd w:val="clear" w:color="auto" w:fill="FFFFFF"/>
          <w:lang w:val="en-US"/>
        </w:rPr>
      </w:pPr>
      <w:r w:rsidRPr="00434CBB">
        <w:rPr>
          <w:rFonts w:ascii="Times New Roman" w:hAnsi="Times New Roman" w:cs="Times New Roman"/>
          <w:color w:val="000000" w:themeColor="text1"/>
          <w:sz w:val="24"/>
          <w:szCs w:val="24"/>
          <w:shd w:val="clear" w:color="auto" w:fill="FFFFFF"/>
        </w:rPr>
        <w:t>Menurut P</w:t>
      </w:r>
      <w:proofErr w:type="spellStart"/>
      <w:r w:rsidRPr="00434CBB">
        <w:rPr>
          <w:rFonts w:ascii="Times New Roman" w:hAnsi="Times New Roman" w:cs="Times New Roman"/>
          <w:color w:val="000000" w:themeColor="text1"/>
          <w:sz w:val="24"/>
          <w:szCs w:val="24"/>
          <w:shd w:val="clear" w:color="auto" w:fill="FFFFFF"/>
          <w:lang w:val="en-US"/>
        </w:rPr>
        <w:t>eraturan</w:t>
      </w:r>
      <w:proofErr w:type="spellEnd"/>
      <w:r w:rsidRPr="00434CBB">
        <w:rPr>
          <w:rFonts w:ascii="Times New Roman" w:hAnsi="Times New Roman" w:cs="Times New Roman"/>
          <w:color w:val="000000" w:themeColor="text1"/>
          <w:sz w:val="24"/>
          <w:szCs w:val="24"/>
          <w:shd w:val="clear" w:color="auto" w:fill="FFFFFF"/>
          <w:lang w:val="en-US"/>
        </w:rPr>
        <w:t xml:space="preserve"> </w:t>
      </w:r>
      <w:proofErr w:type="spellStart"/>
      <w:r w:rsidRPr="00434CBB">
        <w:rPr>
          <w:rFonts w:ascii="Times New Roman" w:hAnsi="Times New Roman" w:cs="Times New Roman"/>
          <w:color w:val="000000" w:themeColor="text1"/>
          <w:sz w:val="24"/>
          <w:szCs w:val="24"/>
          <w:shd w:val="clear" w:color="auto" w:fill="FFFFFF"/>
          <w:lang w:val="en-US"/>
        </w:rPr>
        <w:t>Menteri</w:t>
      </w:r>
      <w:proofErr w:type="spellEnd"/>
      <w:r w:rsidRPr="00434CBB">
        <w:rPr>
          <w:rFonts w:ascii="Times New Roman" w:hAnsi="Times New Roman" w:cs="Times New Roman"/>
          <w:color w:val="000000" w:themeColor="text1"/>
          <w:sz w:val="24"/>
          <w:szCs w:val="24"/>
          <w:shd w:val="clear" w:color="auto" w:fill="FFFFFF"/>
          <w:lang w:val="en-US"/>
        </w:rPr>
        <w:t xml:space="preserve"> </w:t>
      </w:r>
      <w:proofErr w:type="spellStart"/>
      <w:r w:rsidRPr="00434CBB">
        <w:rPr>
          <w:rFonts w:ascii="Times New Roman" w:hAnsi="Times New Roman" w:cs="Times New Roman"/>
          <w:color w:val="000000" w:themeColor="text1"/>
          <w:sz w:val="24"/>
          <w:szCs w:val="24"/>
          <w:shd w:val="clear" w:color="auto" w:fill="FFFFFF"/>
          <w:lang w:val="en-US"/>
        </w:rPr>
        <w:t>Kesehatan</w:t>
      </w:r>
      <w:proofErr w:type="spellEnd"/>
      <w:r w:rsidRPr="00434CBB">
        <w:rPr>
          <w:rFonts w:ascii="Times New Roman" w:hAnsi="Times New Roman" w:cs="Times New Roman"/>
          <w:color w:val="000000" w:themeColor="text1"/>
          <w:sz w:val="24"/>
          <w:szCs w:val="24"/>
          <w:shd w:val="clear" w:color="auto" w:fill="FFFFFF"/>
        </w:rPr>
        <w:t xml:space="preserve"> No. 269/MENKES/</w:t>
      </w:r>
      <w:r w:rsidRPr="00434CBB">
        <w:rPr>
          <w:rFonts w:ascii="Times New Roman" w:hAnsi="Times New Roman" w:cs="Times New Roman"/>
          <w:color w:val="000000" w:themeColor="text1"/>
          <w:sz w:val="24"/>
          <w:szCs w:val="24"/>
          <w:shd w:val="clear" w:color="auto" w:fill="FFFFFF"/>
          <w:lang w:val="en-US"/>
        </w:rPr>
        <w:t xml:space="preserve"> </w:t>
      </w:r>
      <w:r w:rsidRPr="00434CBB">
        <w:rPr>
          <w:rFonts w:ascii="Times New Roman" w:hAnsi="Times New Roman" w:cs="Times New Roman"/>
          <w:color w:val="000000" w:themeColor="text1"/>
          <w:sz w:val="24"/>
          <w:szCs w:val="24"/>
          <w:shd w:val="clear" w:color="auto" w:fill="FFFFFF"/>
        </w:rPr>
        <w:t>PER/III/2008</w:t>
      </w:r>
      <w:r w:rsidRPr="00434CBB">
        <w:rPr>
          <w:rFonts w:ascii="Times New Roman" w:hAnsi="Times New Roman" w:cs="Times New Roman"/>
          <w:color w:val="000000" w:themeColor="text1"/>
          <w:sz w:val="24"/>
          <w:szCs w:val="24"/>
          <w:shd w:val="clear" w:color="auto" w:fill="FFFFFF"/>
          <w:lang w:val="en-US"/>
        </w:rPr>
        <w:t xml:space="preserve"> </w:t>
      </w:r>
      <w:r w:rsidRPr="00434CBB">
        <w:rPr>
          <w:rFonts w:ascii="Times New Roman" w:hAnsi="Times New Roman" w:cs="Times New Roman"/>
          <w:color w:val="000000" w:themeColor="text1"/>
          <w:sz w:val="24"/>
          <w:szCs w:val="24"/>
          <w:shd w:val="clear" w:color="auto" w:fill="FFFFFF"/>
        </w:rPr>
        <w:t xml:space="preserve">tentang rekam medis, </w:t>
      </w:r>
      <w:proofErr w:type="spellStart"/>
      <w:r w:rsidRPr="00434CBB">
        <w:rPr>
          <w:rFonts w:ascii="Times New Roman" w:hAnsi="Times New Roman" w:cs="Times New Roman"/>
          <w:color w:val="000000" w:themeColor="text1"/>
          <w:sz w:val="24"/>
          <w:szCs w:val="24"/>
          <w:shd w:val="clear" w:color="auto" w:fill="FFFFFF"/>
          <w:lang w:val="en-US"/>
        </w:rPr>
        <w:t>menyebutkan</w:t>
      </w:r>
      <w:proofErr w:type="spellEnd"/>
      <w:r w:rsidRPr="00434CBB">
        <w:rPr>
          <w:rFonts w:ascii="Times New Roman" w:hAnsi="Times New Roman" w:cs="Times New Roman"/>
          <w:color w:val="000000" w:themeColor="text1"/>
          <w:sz w:val="24"/>
          <w:szCs w:val="24"/>
          <w:shd w:val="clear" w:color="auto" w:fill="FFFFFF"/>
          <w:lang w:val="en-US"/>
        </w:rPr>
        <w:t xml:space="preserve"> </w:t>
      </w:r>
      <w:r w:rsidRPr="00434CBB">
        <w:rPr>
          <w:rFonts w:ascii="Times New Roman" w:hAnsi="Times New Roman" w:cs="Times New Roman"/>
          <w:color w:val="000000" w:themeColor="text1"/>
          <w:sz w:val="24"/>
          <w:szCs w:val="24"/>
          <w:shd w:val="clear" w:color="auto" w:fill="FFFFFF"/>
        </w:rPr>
        <w:t>bahwa Rekam Medis adalah berkas yang berisikan catatan dan dokumen tentang identitas pasien, pemeriksaan,</w:t>
      </w:r>
      <w:r w:rsidRPr="00434CBB">
        <w:rPr>
          <w:rFonts w:ascii="Times New Roman" w:hAnsi="Times New Roman" w:cs="Times New Roman"/>
          <w:color w:val="000000" w:themeColor="text1"/>
          <w:sz w:val="24"/>
          <w:szCs w:val="24"/>
          <w:shd w:val="clear" w:color="auto" w:fill="FFFFFF"/>
          <w:lang w:val="en-US"/>
        </w:rPr>
        <w:t xml:space="preserve"> </w:t>
      </w:r>
      <w:r w:rsidRPr="00434CBB">
        <w:rPr>
          <w:rFonts w:ascii="Times New Roman" w:hAnsi="Times New Roman" w:cs="Times New Roman"/>
          <w:color w:val="000000" w:themeColor="text1"/>
          <w:sz w:val="24"/>
          <w:szCs w:val="24"/>
          <w:shd w:val="clear" w:color="auto" w:fill="FFFFFF"/>
        </w:rPr>
        <w:t>pengobatan, tindakan dan pelayanan lain yang telah diberikan kepada pasien.</w:t>
      </w:r>
    </w:p>
    <w:p w:rsidR="00434CBB" w:rsidRPr="00434CBB" w:rsidRDefault="00434CBB" w:rsidP="00434CBB">
      <w:pPr>
        <w:pStyle w:val="ListParagraph"/>
        <w:numPr>
          <w:ilvl w:val="1"/>
          <w:numId w:val="6"/>
        </w:numPr>
        <w:spacing w:after="200" w:line="360" w:lineRule="auto"/>
        <w:ind w:left="108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Tujuan Rekam Medis</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lastRenderedPageBreak/>
        <w:t>Tujuan rekam medis adalah menunjang tercapainya tertib administrasi dalam rangka upaya peningkatan pelayanan kesehatan di rumah sakit.  Tanpa didukung suatu sistem pengelolaan rekam medis yang baik dan benar, tidak akan tercipta tertib administrasi rumah sakit sebagaimana yang diharapkan. Sedangkan tertib administrasi merupakan salah satu factor yang menentukan di dalam upaya pelayanan kesehatan di rumah sakit. (Depkes, 2006)</w:t>
      </w:r>
    </w:p>
    <w:p w:rsidR="00434CBB" w:rsidRPr="00434CBB" w:rsidRDefault="00434CBB" w:rsidP="00434CBB">
      <w:pPr>
        <w:pStyle w:val="ListParagraph"/>
        <w:numPr>
          <w:ilvl w:val="1"/>
          <w:numId w:val="6"/>
        </w:numPr>
        <w:shd w:val="clear" w:color="auto" w:fill="FFFFFF"/>
        <w:spacing w:after="0" w:line="360" w:lineRule="auto"/>
        <w:ind w:left="1080"/>
        <w:jc w:val="both"/>
        <w:rPr>
          <w:rFonts w:ascii="Times New Roman" w:eastAsia="Times New Roman" w:hAnsi="Times New Roman" w:cs="Times New Roman"/>
          <w:color w:val="000000" w:themeColor="text1"/>
          <w:sz w:val="24"/>
          <w:szCs w:val="24"/>
        </w:rPr>
      </w:pPr>
      <w:r w:rsidRPr="00434CBB">
        <w:rPr>
          <w:rFonts w:ascii="Times New Roman" w:eastAsia="Times New Roman" w:hAnsi="Times New Roman" w:cs="Times New Roman"/>
          <w:color w:val="000000" w:themeColor="text1"/>
          <w:sz w:val="24"/>
          <w:szCs w:val="24"/>
        </w:rPr>
        <w:t>Kegunaan Rekam Medis</w:t>
      </w:r>
    </w:p>
    <w:p w:rsidR="00434CBB" w:rsidRPr="00434CBB" w:rsidRDefault="00434CBB" w:rsidP="00434CBB">
      <w:pPr>
        <w:pStyle w:val="ListParagraph"/>
        <w:shd w:val="clear" w:color="auto" w:fill="FFFFFF"/>
        <w:spacing w:after="0" w:line="360" w:lineRule="auto"/>
        <w:ind w:left="1080" w:firstLine="720"/>
        <w:jc w:val="both"/>
        <w:rPr>
          <w:rFonts w:ascii="Times New Roman" w:eastAsia="Times New Roman" w:hAnsi="Times New Roman" w:cs="Times New Roman"/>
          <w:color w:val="000000" w:themeColor="text1"/>
          <w:sz w:val="24"/>
          <w:szCs w:val="24"/>
        </w:rPr>
      </w:pPr>
      <w:r w:rsidRPr="00434CBB">
        <w:rPr>
          <w:rFonts w:ascii="Times New Roman" w:eastAsia="Times New Roman" w:hAnsi="Times New Roman" w:cs="Times New Roman"/>
          <w:color w:val="000000" w:themeColor="text1"/>
          <w:sz w:val="24"/>
          <w:szCs w:val="24"/>
        </w:rPr>
        <w:t xml:space="preserve">Kegunaan rekam medis dapat dilihat dari beberpa aspek (Depkes, 2006): </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Aspek Administrasi</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Suatu berkas rekam medis mempunyai nilai administrasi, karena isinya menyangkut tindakan berdasarkan wewenang dan tanggung jawab sebagai tenaga medis dan paramedis dalam mencapai tujuan pelayanan kesehatan.</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shd w:val="clear" w:color="auto" w:fill="FFFFFF"/>
        </w:rPr>
        <w:t>Aspek Medis</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shd w:val="clear" w:color="auto" w:fill="FFFFFF"/>
        </w:rPr>
        <w:t>Suatu berkas rekam medis mempunyai nilai medis, karena catatan tersebut dipergunakan sebagai dasar merencanakan pengobatan dan perawatan yang harus diberikan kepada seprang pasien.</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shd w:val="clear" w:color="auto" w:fill="FFFFFF"/>
        </w:rPr>
        <w:t>Aspek Hukum</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Rekam medis mempunyai nilai hukum karena isinya menyangkut masalah adanya jaminan kepastian hukum dalam rangka menegakkan hukum serta penyediaan bahan bukti untuk menegakkan keadilan.</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shd w:val="clear" w:color="auto" w:fill="FFFFFF"/>
        </w:rPr>
        <w:t>Aspek Keuangan</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Suatu berkas rekam medis mempunyai nilai uang, karena isinya mengandung data/ informasi yang dapat dipergunakan sebagai aspek keuangan.</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Aspek Penelitian</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shd w:val="clear" w:color="auto" w:fill="FFFFFF"/>
        </w:rPr>
        <w:lastRenderedPageBreak/>
        <w:t>Suatu berkas rekam medis mempunyai nilai penelitian, karena isinya menyangkut data dan informasi yang dapat dipergunakan sebagai aspek pendukung penelitian dan pengembangan ilmu pengetahuan di bidang kesehatan.</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eastAsia="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shd w:val="clear" w:color="auto" w:fill="FFFFFF"/>
        </w:rPr>
        <w:t>Aspek Pendidikan</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Suatu berkas rekam medis mempunyai nilai pendidikan, karena isinya menyangkut data/ informasi tentang perkembangan kronologis dan kegiatan pelayanan medis yang diberikan kepada pasien, informasi tersebut dapat dipergunakan sabagai bahan/ referensi pengajaran dibidang profesi pendidikan kesehatan.</w:t>
      </w:r>
    </w:p>
    <w:p w:rsidR="00434CBB" w:rsidRPr="00434CBB" w:rsidRDefault="00434CBB" w:rsidP="00434CBB">
      <w:pPr>
        <w:pStyle w:val="ListParagraph"/>
        <w:numPr>
          <w:ilvl w:val="0"/>
          <w:numId w:val="14"/>
        </w:numPr>
        <w:shd w:val="clear" w:color="auto" w:fill="FFFFFF"/>
        <w:spacing w:after="0" w:line="360" w:lineRule="auto"/>
        <w:ind w:left="144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Aspek Dokumentasi</w:t>
      </w:r>
    </w:p>
    <w:p w:rsidR="00434CBB" w:rsidRPr="00434CBB" w:rsidRDefault="00434CBB" w:rsidP="00434CBB">
      <w:pPr>
        <w:pStyle w:val="ListParagraph"/>
        <w:shd w:val="clear" w:color="auto" w:fill="FFFFFF"/>
        <w:spacing w:after="0" w:line="360" w:lineRule="auto"/>
        <w:ind w:left="1440" w:firstLine="720"/>
        <w:jc w:val="both"/>
        <w:rPr>
          <w:rFonts w:ascii="Times New Roman" w:hAnsi="Times New Roman" w:cs="Times New Roman"/>
          <w:color w:val="000000" w:themeColor="text1"/>
          <w:sz w:val="24"/>
          <w:szCs w:val="24"/>
          <w:shd w:val="clear" w:color="auto" w:fill="FFFFFF"/>
        </w:rPr>
      </w:pPr>
      <w:r w:rsidRPr="00434CBB">
        <w:rPr>
          <w:rFonts w:ascii="Times New Roman" w:hAnsi="Times New Roman" w:cs="Times New Roman"/>
          <w:color w:val="000000" w:themeColor="text1"/>
          <w:sz w:val="24"/>
          <w:szCs w:val="24"/>
          <w:shd w:val="clear" w:color="auto" w:fill="FFFFFF"/>
        </w:rPr>
        <w:t>Suatu berkas rekam medis mempunyai nilai dokumentasi, karena isinya menyangkut sumber ingatan yang harus didokumentasikan dan dipakai sebagai bahan pertanggung jawaban dan laporan rumah sakit.</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13" w:name="_Toc515399331"/>
      <w:bookmarkStart w:id="14" w:name="_Toc518587342"/>
      <w:r w:rsidRPr="00434CBB">
        <w:rPr>
          <w:rFonts w:ascii="Times New Roman" w:hAnsi="Times New Roman" w:cs="Times New Roman"/>
          <w:color w:val="000000" w:themeColor="text1"/>
          <w:sz w:val="24"/>
          <w:szCs w:val="24"/>
        </w:rPr>
        <w:t>Rekam Medis Elektronik</w:t>
      </w:r>
      <w:bookmarkEnd w:id="13"/>
      <w:bookmarkEnd w:id="14"/>
    </w:p>
    <w:p w:rsidR="00434CBB" w:rsidRPr="00434CBB" w:rsidRDefault="00434CBB" w:rsidP="00434CBB">
      <w:pPr>
        <w:pStyle w:val="ListParagraph"/>
        <w:numPr>
          <w:ilvl w:val="1"/>
          <w:numId w:val="3"/>
        </w:numPr>
        <w:spacing w:after="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Pengertian Rekam Kesehatan Elektronik</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 xml:space="preserve">Rekam Kesehatan Elektronik adalah kegiatan komputerisasi isi rekam kesehatan dan proses elektronisasi yang </w:t>
      </w:r>
      <w:proofErr w:type="spellStart"/>
      <w:r w:rsidRPr="00434CBB">
        <w:rPr>
          <w:rFonts w:ascii="Times New Roman" w:hAnsi="Times New Roman" w:cs="Times New Roman"/>
          <w:color w:val="000000" w:themeColor="text1"/>
          <w:sz w:val="24"/>
          <w:szCs w:val="24"/>
          <w:lang w:val="en-US"/>
        </w:rPr>
        <w:t>saling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berhubungan</w:t>
      </w:r>
      <w:proofErr w:type="spellEnd"/>
      <w:r w:rsidRPr="00434CBB">
        <w:rPr>
          <w:rFonts w:ascii="Times New Roman" w:hAnsi="Times New Roman" w:cs="Times New Roman"/>
          <w:color w:val="000000" w:themeColor="text1"/>
          <w:sz w:val="24"/>
          <w:szCs w:val="24"/>
        </w:rPr>
        <w:t>. Elektronisasi ini menghasilkan sistem yang secara khusus dirancang untuk mendukung pengguna dengan berbagai kemudahan fasilitas bagi kelengkapan dan keakuratan data, memberi tanda waspada sebagai peringatan, tanda sistem pendukung keputusan klinik dan menghubungkan data dengan pengetahuan medis serta alat bantu lainnya. (Dick, dkk, 1997)</w:t>
      </w:r>
    </w:p>
    <w:p w:rsidR="00434CBB" w:rsidRPr="00434CBB" w:rsidRDefault="00434CBB" w:rsidP="00434CBB">
      <w:pPr>
        <w:pStyle w:val="ListParagraph"/>
        <w:numPr>
          <w:ilvl w:val="1"/>
          <w:numId w:val="3"/>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Fungsi Rekam Kesehatan Elektronik</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 xml:space="preserve">Menurut Hatta (2010) Rekam Kesehatan Elektronik lebih memiliki fungsi dibandingkan Rekam Kesehatan Kertas. Penerapan RKE secara penuh dapat menjadikan sebagai alat interaktif dalam memecahkan masalah klinis dan pengambilan keputusan. </w:t>
      </w:r>
      <w:r w:rsidRPr="00434CBB">
        <w:rPr>
          <w:rFonts w:ascii="Times New Roman" w:hAnsi="Times New Roman" w:cs="Times New Roman"/>
          <w:color w:val="000000" w:themeColor="text1"/>
          <w:sz w:val="24"/>
          <w:szCs w:val="24"/>
          <w:lang w:val="en-US"/>
        </w:rPr>
        <w:t xml:space="preserve"> </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rPr>
      </w:pPr>
    </w:p>
    <w:p w:rsidR="00434CBB" w:rsidRPr="00434CBB" w:rsidRDefault="00434CBB" w:rsidP="00434CBB">
      <w:pPr>
        <w:pStyle w:val="ListParagraph"/>
        <w:numPr>
          <w:ilvl w:val="1"/>
          <w:numId w:val="3"/>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lastRenderedPageBreak/>
        <w:t>Kelebihan dan Kelemahan RKE</w:t>
      </w:r>
    </w:p>
    <w:p w:rsidR="00434CBB" w:rsidRPr="00434CBB" w:rsidRDefault="00434CBB" w:rsidP="00434CBB">
      <w:pPr>
        <w:pStyle w:val="ListParagraph"/>
        <w:spacing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Kelebihan:</w:t>
      </w:r>
    </w:p>
    <w:p w:rsidR="00434CBB" w:rsidRPr="00434CBB" w:rsidRDefault="00434CBB" w:rsidP="00434CBB">
      <w:pPr>
        <w:pStyle w:val="ListParagraph"/>
        <w:numPr>
          <w:ilvl w:val="0"/>
          <w:numId w:val="8"/>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Memungkinkan akses informasi secara cepat dan mudah.</w:t>
      </w:r>
    </w:p>
    <w:p w:rsidR="00434CBB" w:rsidRPr="00434CBB" w:rsidRDefault="00434CBB" w:rsidP="00434CBB">
      <w:pPr>
        <w:pStyle w:val="ListParagraph"/>
        <w:numPr>
          <w:ilvl w:val="0"/>
          <w:numId w:val="8"/>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 xml:space="preserve">Memungkinkan adanya </w:t>
      </w:r>
      <w:r w:rsidRPr="00434CBB">
        <w:rPr>
          <w:rFonts w:ascii="Times New Roman" w:hAnsi="Times New Roman" w:cs="Times New Roman"/>
          <w:i/>
          <w:color w:val="000000" w:themeColor="text1"/>
          <w:sz w:val="24"/>
          <w:szCs w:val="24"/>
        </w:rPr>
        <w:t>copy</w:t>
      </w:r>
      <w:r w:rsidRPr="00434CBB">
        <w:rPr>
          <w:rFonts w:ascii="Times New Roman" w:hAnsi="Times New Roman" w:cs="Times New Roman"/>
          <w:color w:val="000000" w:themeColor="text1"/>
          <w:sz w:val="24"/>
          <w:szCs w:val="24"/>
        </w:rPr>
        <w:t xml:space="preserve"> cadangan (duplikat) informasi yang dapat diambil bila yang asli hilang atau rusak.</w:t>
      </w:r>
    </w:p>
    <w:p w:rsidR="00434CBB" w:rsidRPr="00434CBB" w:rsidRDefault="00434CBB" w:rsidP="00434CBB">
      <w:pPr>
        <w:pStyle w:val="ListParagraph"/>
        <w:numPr>
          <w:ilvl w:val="0"/>
          <w:numId w:val="8"/>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Memproses transaksi dalam jumlah besar dan sulit secara cepat.</w:t>
      </w:r>
    </w:p>
    <w:p w:rsidR="00434CBB" w:rsidRPr="00434CBB" w:rsidRDefault="00434CBB" w:rsidP="00434CBB">
      <w:pPr>
        <w:pStyle w:val="ListParagraph"/>
        <w:numPr>
          <w:ilvl w:val="0"/>
          <w:numId w:val="8"/>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Memungkinkan siap mengakses secara cepat untuk beragam sumber professional.</w:t>
      </w:r>
    </w:p>
    <w:p w:rsidR="00434CBB" w:rsidRPr="00434CBB" w:rsidRDefault="00434CBB" w:rsidP="00434CBB">
      <w:pPr>
        <w:pStyle w:val="ListParagraph"/>
        <w:numPr>
          <w:ilvl w:val="0"/>
          <w:numId w:val="8"/>
        </w:numPr>
        <w:spacing w:after="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Memungkinkan mengakses secara lebih canggih dan dapat melihat rancang yang sesuai dengan kehendak (</w:t>
      </w:r>
      <w:r w:rsidRPr="00434CBB">
        <w:rPr>
          <w:rFonts w:ascii="Times New Roman" w:hAnsi="Times New Roman" w:cs="Times New Roman"/>
          <w:i/>
          <w:color w:val="000000" w:themeColor="text1"/>
          <w:sz w:val="24"/>
          <w:szCs w:val="24"/>
        </w:rPr>
        <w:t>customization)</w:t>
      </w:r>
    </w:p>
    <w:p w:rsidR="00434CBB" w:rsidRPr="00434CBB" w:rsidRDefault="00434CBB" w:rsidP="00434CBB">
      <w:pPr>
        <w:spacing w:after="0" w:line="360" w:lineRule="auto"/>
        <w:ind w:left="360"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Kelemahan</w:t>
      </w:r>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9"/>
        </w:numPr>
        <w:spacing w:after="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Kurang definisi yang jelas.</w:t>
      </w:r>
    </w:p>
    <w:p w:rsidR="00434CBB" w:rsidRPr="00434CBB" w:rsidRDefault="00434CBB" w:rsidP="00434CBB">
      <w:pPr>
        <w:pStyle w:val="ListParagraph"/>
        <w:numPr>
          <w:ilvl w:val="0"/>
          <w:numId w:val="9"/>
        </w:numPr>
        <w:spacing w:after="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Sulit memenuhi kebutuhan pengguna yang beragam.</w:t>
      </w:r>
    </w:p>
    <w:p w:rsidR="00434CBB" w:rsidRPr="00434CBB" w:rsidRDefault="00434CBB" w:rsidP="00434CBB">
      <w:pPr>
        <w:pStyle w:val="ListParagraph"/>
        <w:numPr>
          <w:ilvl w:val="0"/>
          <w:numId w:val="9"/>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Kurangnya standaridasi.</w:t>
      </w:r>
    </w:p>
    <w:p w:rsidR="00434CBB" w:rsidRPr="00434CBB" w:rsidRDefault="00434CBB" w:rsidP="00434CBB">
      <w:pPr>
        <w:pStyle w:val="ListParagraph"/>
        <w:numPr>
          <w:ilvl w:val="0"/>
          <w:numId w:val="9"/>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Adanya proses ancaman terhadap privasi dan sekuritas.</w:t>
      </w:r>
    </w:p>
    <w:p w:rsidR="00434CBB" w:rsidRPr="00434CBB" w:rsidRDefault="00434CBB" w:rsidP="00434CBB">
      <w:pPr>
        <w:pStyle w:val="ListParagraph"/>
        <w:numPr>
          <w:ilvl w:val="0"/>
          <w:numId w:val="9"/>
        </w:numPr>
        <w:spacing w:after="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Biaya.</w:t>
      </w:r>
    </w:p>
    <w:p w:rsidR="00434CBB" w:rsidRPr="00434CBB" w:rsidRDefault="00434CBB" w:rsidP="00434CBB">
      <w:pPr>
        <w:pStyle w:val="ListParagraph"/>
        <w:numPr>
          <w:ilvl w:val="1"/>
          <w:numId w:val="3"/>
        </w:numPr>
        <w:spacing w:after="0" w:line="360" w:lineRule="auto"/>
        <w:ind w:left="1080"/>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Aspek Hukum dan Keamanan Sistem Rekam Medis Elektronik</w:t>
      </w:r>
    </w:p>
    <w:p w:rsidR="00434CBB" w:rsidRPr="00434CBB" w:rsidRDefault="00434CBB" w:rsidP="00434CBB">
      <w:pPr>
        <w:pStyle w:val="ListParagraph"/>
        <w:spacing w:after="0" w:line="360" w:lineRule="auto"/>
        <w:ind w:left="1080" w:firstLine="72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Dasar hukum pelaksanaan rekam medis elektronik terdapat dalam Permenkes No. 269 Tahun 2008 tentang Rekam Medis pada pasal 2:</w:t>
      </w:r>
    </w:p>
    <w:p w:rsidR="00434CBB" w:rsidRPr="00434CBB" w:rsidRDefault="00434CBB" w:rsidP="00434CBB">
      <w:pPr>
        <w:pStyle w:val="ListParagraph"/>
        <w:numPr>
          <w:ilvl w:val="0"/>
          <w:numId w:val="12"/>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Rekam medis harus dibuat secara tertulis lengkap, dan jelas atau secara elektronik.</w:t>
      </w:r>
    </w:p>
    <w:p w:rsidR="00434CBB" w:rsidRPr="00434CBB" w:rsidRDefault="00434CBB" w:rsidP="00434CBB">
      <w:pPr>
        <w:pStyle w:val="ListParagraph"/>
        <w:numPr>
          <w:ilvl w:val="0"/>
          <w:numId w:val="12"/>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Penyelenggaraan rekam medis dengan menggunakan teknologi informasi elektronik diatur lebih lanjut dengan peraturan sendiri.</w:t>
      </w:r>
    </w:p>
    <w:p w:rsidR="00434CBB" w:rsidRPr="00434CBB" w:rsidRDefault="00434CBB" w:rsidP="00434CBB">
      <w:pPr>
        <w:spacing w:after="0" w:line="360" w:lineRule="auto"/>
        <w:ind w:left="1080" w:firstLine="360"/>
        <w:jc w:val="both"/>
        <w:rPr>
          <w:rFonts w:ascii="Times New Roman" w:hAnsi="Times New Roman" w:cs="Times New Roman"/>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Menurut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Hatta</w:t>
      </w:r>
      <w:proofErr w:type="spellEnd"/>
      <w:r w:rsidRPr="00434CBB">
        <w:rPr>
          <w:rFonts w:ascii="Times New Roman" w:hAnsi="Times New Roman" w:cs="Times New Roman"/>
          <w:color w:val="000000" w:themeColor="text1"/>
          <w:sz w:val="24"/>
          <w:szCs w:val="24"/>
          <w:lang w:val="en-US"/>
        </w:rPr>
        <w:t xml:space="preserve"> (2010) </w:t>
      </w:r>
      <w:r w:rsidRPr="00434CBB">
        <w:rPr>
          <w:rFonts w:ascii="Times New Roman" w:hAnsi="Times New Roman" w:cs="Times New Roman"/>
          <w:color w:val="000000" w:themeColor="text1"/>
          <w:sz w:val="24"/>
          <w:szCs w:val="24"/>
        </w:rPr>
        <w:t>Komputerisasi rekam medis harus menerapkan sistem yang mengurangi kemungkinan kebocoran informasi.</w:t>
      </w:r>
      <w:proofErr w:type="gramEnd"/>
      <w:r w:rsidRPr="00434CBB">
        <w:rPr>
          <w:rFonts w:ascii="Times New Roman" w:hAnsi="Times New Roman" w:cs="Times New Roman"/>
          <w:color w:val="000000" w:themeColor="text1"/>
          <w:sz w:val="24"/>
          <w:szCs w:val="24"/>
        </w:rPr>
        <w:t xml:space="preserve"> Setiap pemakai harus memiliki PIN dan </w:t>
      </w:r>
      <w:r w:rsidRPr="00434CBB">
        <w:rPr>
          <w:rFonts w:ascii="Times New Roman" w:hAnsi="Times New Roman" w:cs="Times New Roman"/>
          <w:i/>
          <w:color w:val="000000" w:themeColor="text1"/>
          <w:sz w:val="24"/>
          <w:szCs w:val="24"/>
        </w:rPr>
        <w:t>password</w:t>
      </w:r>
      <w:r w:rsidRPr="00434CBB">
        <w:rPr>
          <w:rFonts w:ascii="Times New Roman" w:hAnsi="Times New Roman" w:cs="Times New Roman"/>
          <w:color w:val="000000" w:themeColor="text1"/>
          <w:sz w:val="24"/>
          <w:szCs w:val="24"/>
        </w:rPr>
        <w:t xml:space="preserve">. Data medis juga dapat dipilah-pilah sedemikian rupa, sehingga orang tertentu hanya bisa mengakses rekam medis sampai batas tertentu. Misalnya, seorang petugas registrasi hanya bisa mengakses identitas </w:t>
      </w:r>
      <w:r w:rsidRPr="00434CBB">
        <w:rPr>
          <w:rFonts w:ascii="Times New Roman" w:hAnsi="Times New Roman" w:cs="Times New Roman"/>
          <w:color w:val="000000" w:themeColor="text1"/>
          <w:sz w:val="24"/>
          <w:szCs w:val="24"/>
        </w:rPr>
        <w:lastRenderedPageBreak/>
        <w:t xml:space="preserve">umum pasien, seorang petugas </w:t>
      </w:r>
      <w:r w:rsidRPr="00434CBB">
        <w:rPr>
          <w:rFonts w:ascii="Times New Roman" w:hAnsi="Times New Roman" w:cs="Times New Roman"/>
          <w:i/>
          <w:color w:val="000000" w:themeColor="text1"/>
          <w:sz w:val="24"/>
          <w:szCs w:val="24"/>
        </w:rPr>
        <w:t>billing</w:t>
      </w:r>
      <w:r w:rsidRPr="00434CBB">
        <w:rPr>
          <w:rFonts w:ascii="Times New Roman" w:hAnsi="Times New Roman" w:cs="Times New Roman"/>
          <w:color w:val="000000" w:themeColor="text1"/>
          <w:sz w:val="24"/>
          <w:szCs w:val="24"/>
        </w:rPr>
        <w:t xml:space="preserve"> hanya bisa mengakses informasi khusus yang berguna untuk pembuatan tagihan, dan lain-lain</w:t>
      </w:r>
      <w:r w:rsidRPr="00434CBB">
        <w:rPr>
          <w:rFonts w:ascii="Times New Roman" w:hAnsi="Times New Roman" w:cs="Times New Roman"/>
          <w:color w:val="000000" w:themeColor="text1"/>
          <w:sz w:val="24"/>
          <w:szCs w:val="24"/>
          <w:lang w:val="en-US"/>
        </w:rPr>
        <w:t xml:space="preserve">. </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15" w:name="_Toc515399332"/>
      <w:bookmarkStart w:id="16" w:name="_Toc518587343"/>
      <w:r w:rsidRPr="00434CBB">
        <w:rPr>
          <w:rFonts w:ascii="Times New Roman" w:hAnsi="Times New Roman" w:cs="Times New Roman"/>
          <w:color w:val="000000" w:themeColor="text1"/>
          <w:sz w:val="24"/>
          <w:szCs w:val="24"/>
        </w:rPr>
        <w:t>Sistem Informasi</w:t>
      </w:r>
      <w:bookmarkEnd w:id="15"/>
      <w:bookmarkEnd w:id="16"/>
    </w:p>
    <w:p w:rsidR="00434CBB" w:rsidRPr="00434CBB" w:rsidRDefault="00434CBB" w:rsidP="00434CBB">
      <w:pPr>
        <w:pStyle w:val="ListParagraph"/>
        <w:numPr>
          <w:ilvl w:val="3"/>
          <w:numId w:val="7"/>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Pengertian</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Menurut Permenkes RI</w:t>
      </w:r>
      <w:r w:rsidRPr="00434CBB">
        <w:rPr>
          <w:rFonts w:ascii="Times New Roman" w:hAnsi="Times New Roman" w:cs="Times New Roman"/>
          <w:color w:val="000000" w:themeColor="text1"/>
          <w:sz w:val="24"/>
          <w:szCs w:val="24"/>
          <w:lang w:val="en-US"/>
        </w:rPr>
        <w:t xml:space="preserve"> No. 75 </w:t>
      </w:r>
      <w:proofErr w:type="spellStart"/>
      <w:r w:rsidRPr="00434CBB">
        <w:rPr>
          <w:rFonts w:ascii="Times New Roman" w:hAnsi="Times New Roman" w:cs="Times New Roman"/>
          <w:color w:val="000000" w:themeColor="text1"/>
          <w:sz w:val="24"/>
          <w:szCs w:val="24"/>
          <w:lang w:val="en-US"/>
        </w:rPr>
        <w:t>Tahun</w:t>
      </w:r>
      <w:proofErr w:type="spellEnd"/>
      <w:r w:rsidRPr="00434CBB">
        <w:rPr>
          <w:rFonts w:ascii="Times New Roman" w:hAnsi="Times New Roman" w:cs="Times New Roman"/>
          <w:color w:val="000000" w:themeColor="text1"/>
          <w:sz w:val="24"/>
          <w:szCs w:val="24"/>
        </w:rPr>
        <w:t xml:space="preserve"> 2014</w:t>
      </w:r>
      <w:r w:rsidRPr="00434CBB">
        <w:rPr>
          <w:rFonts w:ascii="Times New Roman" w:hAnsi="Times New Roman" w:cs="Times New Roman"/>
          <w:color w:val="000000" w:themeColor="text1"/>
          <w:sz w:val="24"/>
          <w:szCs w:val="24"/>
          <w:lang w:val="en-US"/>
        </w:rPr>
        <w:t xml:space="preserve"> S</w:t>
      </w:r>
      <w:r w:rsidRPr="00434CBB">
        <w:rPr>
          <w:rFonts w:ascii="Times New Roman" w:hAnsi="Times New Roman" w:cs="Times New Roman"/>
          <w:color w:val="000000" w:themeColor="text1"/>
          <w:sz w:val="24"/>
          <w:szCs w:val="24"/>
        </w:rPr>
        <w:t>istem Informasi Puskesmas adalah suatu tatanan yang menyediakan informasi untuk membantu proses pengambilan keputusan dalam melaksanakan manajemen Puskesmas dalam mencapai sasaran kegiatannya.</w:t>
      </w:r>
    </w:p>
    <w:p w:rsidR="00434CBB" w:rsidRPr="00434CBB" w:rsidRDefault="00434CBB" w:rsidP="00434CBB">
      <w:pPr>
        <w:pStyle w:val="ListParagraph"/>
        <w:spacing w:line="360" w:lineRule="auto"/>
        <w:ind w:left="1080" w:firstLine="720"/>
        <w:jc w:val="both"/>
        <w:rPr>
          <w:rFonts w:ascii="Times New Roman" w:hAnsi="Times New Roman" w:cs="Times New Roman"/>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informasi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registrasi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merupakan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digunakan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mendata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baru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lama, </w:t>
      </w:r>
      <w:proofErr w:type="spellStart"/>
      <w:r w:rsidRPr="00434CBB">
        <w:rPr>
          <w:rFonts w:ascii="Times New Roman" w:hAnsi="Times New Roman" w:cs="Times New Roman"/>
          <w:color w:val="000000" w:themeColor="text1"/>
          <w:sz w:val="24"/>
          <w:szCs w:val="24"/>
          <w:lang w:val="en-US"/>
        </w:rPr>
        <w:t>baik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jalan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inap</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darurat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selain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digunakan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mengetahui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jumlah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kunjungan</w:t>
      </w:r>
      <w:proofErr w:type="spellEnd"/>
      <w:r w:rsidRPr="00434CBB">
        <w:rPr>
          <w:rFonts w:ascii="Times New Roman" w:hAnsi="Times New Roman" w:cs="Times New Roman"/>
          <w:color w:val="000000" w:themeColor="text1"/>
          <w:sz w:val="24"/>
          <w:szCs w:val="24"/>
          <w:lang w:val="en-US"/>
        </w:rPr>
        <w:t>.</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informasi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registrasi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juga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memiliki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informasi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registrasi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jika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ada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berobat</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tidak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membawa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Kartu</w:t>
      </w:r>
      <w:proofErr w:type="spellEnd"/>
      <w:r w:rsidRPr="00434CBB">
        <w:rPr>
          <w:rFonts w:ascii="Times New Roman" w:hAnsi="Times New Roman" w:cs="Times New Roman"/>
          <w:color w:val="000000" w:themeColor="text1"/>
          <w:sz w:val="24"/>
          <w:szCs w:val="24"/>
          <w:lang w:val="en-US"/>
        </w:rPr>
        <w:t xml:space="preserve"> Index </w:t>
      </w:r>
      <w:proofErr w:type="spellStart"/>
      <w:r w:rsidRPr="00434CBB">
        <w:rPr>
          <w:rFonts w:ascii="Times New Roman" w:hAnsi="Times New Roman" w:cs="Times New Roman"/>
          <w:color w:val="000000" w:themeColor="text1"/>
          <w:sz w:val="24"/>
          <w:szCs w:val="24"/>
          <w:lang w:val="en-US"/>
        </w:rPr>
        <w:t>Berrobat</w:t>
      </w:r>
      <w:proofErr w:type="spellEnd"/>
      <w:r w:rsidRPr="00434CBB">
        <w:rPr>
          <w:rFonts w:ascii="Times New Roman" w:hAnsi="Times New Roman" w:cs="Times New Roman"/>
          <w:color w:val="000000" w:themeColor="text1"/>
          <w:sz w:val="24"/>
          <w:szCs w:val="24"/>
          <w:lang w:val="en-US"/>
        </w:rPr>
        <w:t xml:space="preserve"> (KIB), </w:t>
      </w:r>
      <w:proofErr w:type="spellStart"/>
      <w:r w:rsidRPr="00434CBB">
        <w:rPr>
          <w:rFonts w:ascii="Times New Roman" w:hAnsi="Times New Roman" w:cs="Times New Roman"/>
          <w:color w:val="000000" w:themeColor="text1"/>
          <w:sz w:val="24"/>
          <w:szCs w:val="24"/>
          <w:lang w:val="en-US"/>
        </w:rPr>
        <w:t>petugas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pendaftaran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mencarikan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nomor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rekam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medis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cara</w:t>
      </w:r>
      <w:proofErr w:type="spellEnd"/>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mencari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dipencarian</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tanpa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harus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mencari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w:t>
      </w:r>
      <w:proofErr w:type="spellEnd"/>
      <w:r w:rsidRPr="00434CBB">
        <w:rPr>
          <w:rFonts w:ascii="Times New Roman" w:hAnsi="Times New Roman" w:cs="Times New Roman"/>
          <w:color w:val="000000" w:themeColor="text1"/>
          <w:sz w:val="24"/>
          <w:szCs w:val="24"/>
          <w:lang w:val="en-US"/>
        </w:rPr>
        <w:t xml:space="preserve"> KIUP (</w:t>
      </w:r>
      <w:proofErr w:type="spellStart"/>
      <w:r w:rsidRPr="00434CBB">
        <w:rPr>
          <w:rFonts w:ascii="Times New Roman" w:hAnsi="Times New Roman" w:cs="Times New Roman"/>
          <w:color w:val="000000" w:themeColor="text1"/>
          <w:sz w:val="24"/>
          <w:szCs w:val="24"/>
          <w:lang w:val="en-US"/>
        </w:rPr>
        <w:t>Kartu</w:t>
      </w:r>
      <w:proofErr w:type="spellEnd"/>
      <w:r w:rsidRPr="00434CBB">
        <w:rPr>
          <w:rFonts w:ascii="Times New Roman" w:hAnsi="Times New Roman" w:cs="Times New Roman"/>
          <w:color w:val="000000" w:themeColor="text1"/>
          <w:sz w:val="24"/>
          <w:szCs w:val="24"/>
          <w:lang w:val="en-US"/>
        </w:rPr>
        <w:t xml:space="preserve"> Index </w:t>
      </w:r>
      <w:proofErr w:type="spellStart"/>
      <w:r w:rsidRPr="00434CBB">
        <w:rPr>
          <w:rFonts w:ascii="Times New Roman" w:hAnsi="Times New Roman" w:cs="Times New Roman"/>
          <w:color w:val="000000" w:themeColor="text1"/>
          <w:sz w:val="24"/>
          <w:szCs w:val="24"/>
          <w:lang w:val="en-US"/>
        </w:rPr>
        <w:t>Utama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(Gavinov I dan Soemantri J, 2016)</w:t>
      </w:r>
    </w:p>
    <w:p w:rsidR="00434CBB" w:rsidRPr="00434CBB" w:rsidRDefault="00434CBB" w:rsidP="00434CBB">
      <w:pPr>
        <w:pStyle w:val="ListParagraph"/>
        <w:numPr>
          <w:ilvl w:val="1"/>
          <w:numId w:val="7"/>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Manfaat sistem informasi</w:t>
      </w:r>
    </w:p>
    <w:p w:rsidR="00434CBB" w:rsidRPr="00434CBB" w:rsidRDefault="00434CBB" w:rsidP="00434CBB">
      <w:pPr>
        <w:pStyle w:val="ListParagraph"/>
        <w:spacing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Adanya sistem informasi dalam bidang kesehatan memiliki manfaat antara lain:</w:t>
      </w:r>
    </w:p>
    <w:p w:rsidR="00434CBB" w:rsidRPr="00434CBB" w:rsidRDefault="00434CBB" w:rsidP="00434CBB">
      <w:pPr>
        <w:pStyle w:val="ListParagraph"/>
        <w:numPr>
          <w:ilvl w:val="0"/>
          <w:numId w:val="13"/>
        </w:numPr>
        <w:spacing w:after="200" w:line="360" w:lineRule="auto"/>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Memudahkan setiap pasien untuk melakukan pengobatan dan mendapatkan pelayanan kesehatan.</w:t>
      </w:r>
    </w:p>
    <w:p w:rsidR="00434CBB" w:rsidRPr="00434CBB" w:rsidRDefault="00434CBB" w:rsidP="00434CBB">
      <w:pPr>
        <w:pStyle w:val="ListParagraph"/>
        <w:numPr>
          <w:ilvl w:val="0"/>
          <w:numId w:val="13"/>
        </w:numPr>
        <w:spacing w:after="200" w:line="360" w:lineRule="auto"/>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Memeudahkan fasilitas kesehatan untuk mendaftar setiap pasien yang berobat.</w:t>
      </w:r>
    </w:p>
    <w:p w:rsidR="00434CBB" w:rsidRPr="00434CBB" w:rsidRDefault="00434CBB" w:rsidP="00434CBB">
      <w:pPr>
        <w:pStyle w:val="ListParagraph"/>
        <w:numPr>
          <w:ilvl w:val="0"/>
          <w:numId w:val="13"/>
        </w:numPr>
        <w:spacing w:after="200" w:line="360" w:lineRule="auto"/>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 xml:space="preserve">Semua kegiatan di fasilitas kesehatan terkontrol dengan baik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bekerja secara terstruktur. (Gavinov I dan Soemantri J, 2016)</w:t>
      </w:r>
    </w:p>
    <w:p w:rsidR="00434CBB" w:rsidRPr="00434CBB" w:rsidRDefault="00434CBB" w:rsidP="00434CBB">
      <w:pPr>
        <w:pStyle w:val="ListParagraph"/>
        <w:numPr>
          <w:ilvl w:val="1"/>
          <w:numId w:val="7"/>
        </w:numPr>
        <w:spacing w:after="200" w:line="360" w:lineRule="auto"/>
        <w:ind w:left="108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Tujuan sistem informasi:</w:t>
      </w:r>
    </w:p>
    <w:p w:rsidR="00434CBB" w:rsidRPr="00434CBB" w:rsidRDefault="00434CBB" w:rsidP="00434CBB">
      <w:pPr>
        <w:pStyle w:val="ListParagraph"/>
        <w:numPr>
          <w:ilvl w:val="0"/>
          <w:numId w:val="10"/>
        </w:numPr>
        <w:spacing w:after="20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Menyediakan informasi yang dipergunakan di dalam perhitungan dan tujuan lain yang diinginkan manajemen</w:t>
      </w:r>
    </w:p>
    <w:p w:rsidR="00434CBB" w:rsidRPr="00434CBB" w:rsidRDefault="00434CBB" w:rsidP="00434CBB">
      <w:pPr>
        <w:pStyle w:val="ListParagraph"/>
        <w:numPr>
          <w:ilvl w:val="0"/>
          <w:numId w:val="10"/>
        </w:numPr>
        <w:spacing w:after="0" w:line="360" w:lineRule="auto"/>
        <w:ind w:left="1440"/>
        <w:jc w:val="both"/>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lastRenderedPageBreak/>
        <w:t>Menyediakan informasi yang dipergunakan dalam perencanaan, pengendalian, pengevaluasian dan perbaikan berkelanjutan. (Gavinov I dan Soemantri J, 2016)</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17" w:name="_Toc515399333"/>
      <w:bookmarkStart w:id="18" w:name="_Toc518587344"/>
      <w:proofErr w:type="spellStart"/>
      <w:r w:rsidRPr="00434CBB">
        <w:rPr>
          <w:rFonts w:ascii="Times New Roman" w:hAnsi="Times New Roman" w:cs="Times New Roman"/>
          <w:color w:val="000000" w:themeColor="text1"/>
          <w:sz w:val="24"/>
          <w:szCs w:val="24"/>
          <w:lang w:val="en-US"/>
        </w:rPr>
        <w:t>Aplikasi</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i/>
          <w:color w:val="000000" w:themeColor="text1"/>
          <w:sz w:val="24"/>
          <w:szCs w:val="24"/>
          <w:lang w:val="en-US"/>
        </w:rPr>
        <w:t>Web</w:t>
      </w:r>
      <w:bookmarkEnd w:id="17"/>
      <w:bookmarkEnd w:id="18"/>
    </w:p>
    <w:p w:rsidR="00434CBB" w:rsidRPr="00434CBB" w:rsidRDefault="00434CBB" w:rsidP="00434CBB">
      <w:pPr>
        <w:pStyle w:val="ListParagraph"/>
        <w:spacing w:after="0" w:line="360" w:lineRule="auto"/>
        <w:ind w:firstLine="720"/>
        <w:jc w:val="both"/>
        <w:rPr>
          <w:rFonts w:ascii="Times New Roman" w:hAnsi="Times New Roman" w:cs="Times New Roman"/>
          <w:color w:val="000000" w:themeColor="text1"/>
          <w:sz w:val="24"/>
          <w:szCs w:val="24"/>
        </w:rPr>
      </w:pP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rekayasa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perangkat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lunak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suatu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aplikasi</w:t>
      </w:r>
      <w:proofErr w:type="spellEnd"/>
      <w:r w:rsidRPr="00434CBB">
        <w:rPr>
          <w:rFonts w:ascii="Times New Roman" w:hAnsi="Times New Roman" w:cs="Times New Roman"/>
          <w:color w:val="000000" w:themeColor="text1"/>
          <w:sz w:val="24"/>
          <w:szCs w:val="24"/>
          <w:lang w:val="en-US"/>
        </w:rPr>
        <w:t xml:space="preserve"> web </w:t>
      </w:r>
      <w:proofErr w:type="spellStart"/>
      <w:r w:rsidRPr="00434CBB">
        <w:rPr>
          <w:rFonts w:ascii="Times New Roman" w:hAnsi="Times New Roman" w:cs="Times New Roman"/>
          <w:color w:val="000000" w:themeColor="text1"/>
          <w:sz w:val="24"/>
          <w:szCs w:val="24"/>
          <w:lang w:val="en-US"/>
        </w:rPr>
        <w:t>atau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sering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disingkat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i/>
          <w:color w:val="000000" w:themeColor="text1"/>
          <w:sz w:val="24"/>
          <w:szCs w:val="24"/>
          <w:lang w:val="en-US"/>
        </w:rPr>
        <w:t>webapp</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adalah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suatu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aplikasi</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diakses</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menggunakan</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 xml:space="preserve"> penjelajah </w:t>
      </w:r>
      <w:proofErr w:type="gramStart"/>
      <w:r w:rsidRPr="00434CBB">
        <w:rPr>
          <w:rFonts w:ascii="Times New Roman" w:hAnsi="Times New Roman" w:cs="Times New Roman"/>
          <w:color w:val="000000" w:themeColor="text1"/>
          <w:sz w:val="24"/>
          <w:szCs w:val="24"/>
        </w:rPr>
        <w:t>web  melalui</w:t>
      </w:r>
      <w:proofErr w:type="gramEnd"/>
      <w:r w:rsidRPr="00434CBB">
        <w:rPr>
          <w:rFonts w:ascii="Times New Roman" w:hAnsi="Times New Roman" w:cs="Times New Roman"/>
          <w:color w:val="000000" w:themeColor="text1"/>
          <w:sz w:val="24"/>
          <w:szCs w:val="24"/>
        </w:rPr>
        <w:t xml:space="preserve"> suatu jaringan seperti internet atau intranet. Aplikasi </w:t>
      </w:r>
      <w:r w:rsidRPr="00434CBB">
        <w:rPr>
          <w:rFonts w:ascii="Times New Roman" w:hAnsi="Times New Roman" w:cs="Times New Roman"/>
          <w:i/>
          <w:color w:val="000000" w:themeColor="text1"/>
          <w:sz w:val="24"/>
          <w:szCs w:val="24"/>
        </w:rPr>
        <w:t>web</w:t>
      </w:r>
      <w:r w:rsidRPr="00434CBB">
        <w:rPr>
          <w:rFonts w:ascii="Times New Roman" w:hAnsi="Times New Roman" w:cs="Times New Roman"/>
          <w:color w:val="000000" w:themeColor="text1"/>
          <w:sz w:val="24"/>
          <w:szCs w:val="24"/>
        </w:rPr>
        <w:t xml:space="preserve"> juga merupakan suatu aplikasi </w:t>
      </w:r>
      <w:r w:rsidRPr="00434CBB">
        <w:rPr>
          <w:rFonts w:ascii="Times New Roman" w:hAnsi="Times New Roman" w:cs="Times New Roman"/>
          <w:color w:val="000000" w:themeColor="text1"/>
          <w:sz w:val="24"/>
          <w:szCs w:val="24"/>
        </w:rPr>
        <w:fldChar w:fldCharType="begin"/>
      </w:r>
      <w:r w:rsidRPr="00434CBB">
        <w:rPr>
          <w:rFonts w:ascii="Times New Roman" w:hAnsi="Times New Roman" w:cs="Times New Roman"/>
          <w:color w:val="000000" w:themeColor="text1"/>
          <w:sz w:val="24"/>
          <w:szCs w:val="24"/>
        </w:rPr>
        <w:instrText>HYPERLINK "https://id.wikipedia.org/wiki/Perangkat_lunak" \o "Perangkat lunak"</w:instrText>
      </w:r>
      <w:r w:rsidRPr="00434CBB">
        <w:rPr>
          <w:rFonts w:ascii="Times New Roman" w:hAnsi="Times New Roman" w:cs="Times New Roman"/>
          <w:color w:val="000000" w:themeColor="text1"/>
          <w:sz w:val="24"/>
          <w:szCs w:val="24"/>
        </w:rPr>
        <w:fldChar w:fldCharType="separate"/>
      </w:r>
      <w:r w:rsidRPr="00434CBB">
        <w:rPr>
          <w:rStyle w:val="Hyperlink"/>
          <w:rFonts w:ascii="Times New Roman" w:eastAsiaTheme="majorEastAsia" w:hAnsi="Times New Roman" w:cs="Times New Roman"/>
          <w:color w:val="000000" w:themeColor="text1"/>
          <w:sz w:val="24"/>
          <w:szCs w:val="24"/>
        </w:rPr>
        <w:t>perangkat lunak</w:t>
      </w:r>
      <w:r w:rsidRPr="00434CBB">
        <w:rPr>
          <w:rFonts w:ascii="Times New Roman" w:hAnsi="Times New Roman" w:cs="Times New Roman"/>
          <w:color w:val="000000" w:themeColor="text1"/>
          <w:sz w:val="24"/>
          <w:szCs w:val="24"/>
        </w:rPr>
        <w:fldChar w:fldCharType="end"/>
      </w:r>
      <w:r w:rsidRPr="00434CBB">
        <w:rPr>
          <w:rFonts w:ascii="Times New Roman" w:hAnsi="Times New Roman" w:cs="Times New Roman"/>
          <w:color w:val="000000" w:themeColor="text1"/>
          <w:sz w:val="24"/>
          <w:szCs w:val="24"/>
        </w:rPr>
        <w:t> komputer yang dikodekan dalam </w:t>
      </w:r>
      <w:r w:rsidRPr="00434CBB">
        <w:rPr>
          <w:rFonts w:ascii="Times New Roman" w:hAnsi="Times New Roman" w:cs="Times New Roman"/>
          <w:color w:val="000000" w:themeColor="text1"/>
          <w:sz w:val="24"/>
          <w:szCs w:val="24"/>
        </w:rPr>
        <w:fldChar w:fldCharType="begin"/>
      </w:r>
      <w:r w:rsidRPr="00434CBB">
        <w:rPr>
          <w:rFonts w:ascii="Times New Roman" w:hAnsi="Times New Roman" w:cs="Times New Roman"/>
          <w:color w:val="000000" w:themeColor="text1"/>
          <w:sz w:val="24"/>
          <w:szCs w:val="24"/>
        </w:rPr>
        <w:instrText>HYPERLINK "https://id.wikipedia.org/wiki/Bahasa_pemrograman" \o "Bahasa pemrograman"</w:instrText>
      </w:r>
      <w:r w:rsidRPr="00434CBB">
        <w:rPr>
          <w:rFonts w:ascii="Times New Roman" w:hAnsi="Times New Roman" w:cs="Times New Roman"/>
          <w:color w:val="000000" w:themeColor="text1"/>
          <w:sz w:val="24"/>
          <w:szCs w:val="24"/>
        </w:rPr>
        <w:fldChar w:fldCharType="separate"/>
      </w:r>
      <w:r w:rsidRPr="00434CBB">
        <w:rPr>
          <w:rStyle w:val="Hyperlink"/>
          <w:rFonts w:ascii="Times New Roman" w:eastAsiaTheme="majorEastAsia" w:hAnsi="Times New Roman" w:cs="Times New Roman"/>
          <w:color w:val="000000" w:themeColor="text1"/>
          <w:sz w:val="24"/>
          <w:szCs w:val="24"/>
        </w:rPr>
        <w:t>bahasa</w:t>
      </w:r>
      <w:r w:rsidRPr="00434CBB">
        <w:rPr>
          <w:rFonts w:ascii="Times New Roman" w:hAnsi="Times New Roman" w:cs="Times New Roman"/>
          <w:color w:val="000000" w:themeColor="text1"/>
          <w:sz w:val="24"/>
          <w:szCs w:val="24"/>
        </w:rPr>
        <w:fldChar w:fldCharType="end"/>
      </w:r>
      <w:r w:rsidRPr="00434CBB">
        <w:rPr>
          <w:rFonts w:ascii="Times New Roman" w:hAnsi="Times New Roman" w:cs="Times New Roman"/>
          <w:color w:val="000000" w:themeColor="text1"/>
          <w:sz w:val="24"/>
          <w:szCs w:val="24"/>
        </w:rPr>
        <w:t> yang didukung penjelajah web (seperti </w:t>
      </w:r>
      <w:hyperlink r:id="rId5" w:tooltip="Active Server Pages .NET" w:history="1">
        <w:r w:rsidRPr="00434CBB">
          <w:rPr>
            <w:rStyle w:val="Hyperlink"/>
            <w:rFonts w:ascii="Times New Roman" w:eastAsiaTheme="majorEastAsia" w:hAnsi="Times New Roman" w:cs="Times New Roman"/>
            <w:color w:val="000000" w:themeColor="text1"/>
            <w:sz w:val="24"/>
            <w:szCs w:val="24"/>
          </w:rPr>
          <w:t>ASP</w:t>
        </w:r>
      </w:hyperlink>
      <w:r w:rsidRPr="00434CBB">
        <w:rPr>
          <w:rFonts w:ascii="Times New Roman" w:hAnsi="Times New Roman" w:cs="Times New Roman"/>
          <w:color w:val="000000" w:themeColor="text1"/>
          <w:sz w:val="24"/>
          <w:szCs w:val="24"/>
        </w:rPr>
        <w:t>, </w:t>
      </w:r>
      <w:hyperlink r:id="rId6" w:tooltip="HTML" w:history="1">
        <w:r w:rsidRPr="00434CBB">
          <w:rPr>
            <w:rStyle w:val="Hyperlink"/>
            <w:rFonts w:ascii="Times New Roman" w:eastAsiaTheme="majorEastAsia" w:hAnsi="Times New Roman" w:cs="Times New Roman"/>
            <w:color w:val="000000" w:themeColor="text1"/>
            <w:sz w:val="24"/>
            <w:szCs w:val="24"/>
          </w:rPr>
          <w:t>HTML</w:t>
        </w:r>
      </w:hyperlink>
      <w:r w:rsidRPr="00434CBB">
        <w:rPr>
          <w:rFonts w:ascii="Times New Roman" w:hAnsi="Times New Roman" w:cs="Times New Roman"/>
          <w:color w:val="000000" w:themeColor="text1"/>
          <w:sz w:val="24"/>
          <w:szCs w:val="24"/>
        </w:rPr>
        <w:t>, </w:t>
      </w:r>
      <w:hyperlink r:id="rId7" w:tooltip="Java" w:history="1">
        <w:r w:rsidRPr="00434CBB">
          <w:rPr>
            <w:rStyle w:val="Hyperlink"/>
            <w:rFonts w:ascii="Times New Roman" w:eastAsiaTheme="majorEastAsia" w:hAnsi="Times New Roman" w:cs="Times New Roman"/>
            <w:color w:val="000000" w:themeColor="text1"/>
            <w:sz w:val="24"/>
            <w:szCs w:val="24"/>
          </w:rPr>
          <w:t>Java</w:t>
        </w:r>
      </w:hyperlink>
      <w:r w:rsidRPr="00434CBB">
        <w:rPr>
          <w:rFonts w:ascii="Times New Roman" w:hAnsi="Times New Roman" w:cs="Times New Roman"/>
          <w:color w:val="000000" w:themeColor="text1"/>
          <w:sz w:val="24"/>
          <w:szCs w:val="24"/>
        </w:rPr>
        <w:t>, </w:t>
      </w:r>
      <w:hyperlink r:id="rId8" w:tooltip="JavaScript" w:history="1">
        <w:r w:rsidRPr="00434CBB">
          <w:rPr>
            <w:rStyle w:val="Hyperlink"/>
            <w:rFonts w:ascii="Times New Roman" w:eastAsiaTheme="majorEastAsia" w:hAnsi="Times New Roman" w:cs="Times New Roman"/>
            <w:color w:val="000000" w:themeColor="text1"/>
            <w:sz w:val="24"/>
            <w:szCs w:val="24"/>
          </w:rPr>
          <w:t>Java Script</w:t>
        </w:r>
      </w:hyperlink>
      <w:r w:rsidRPr="00434CBB">
        <w:rPr>
          <w:rFonts w:ascii="Times New Roman" w:hAnsi="Times New Roman" w:cs="Times New Roman"/>
          <w:color w:val="000000" w:themeColor="text1"/>
          <w:sz w:val="24"/>
          <w:szCs w:val="24"/>
        </w:rPr>
        <w:t>, </w:t>
      </w:r>
      <w:hyperlink r:id="rId9" w:tooltip="PHP" w:history="1">
        <w:r w:rsidRPr="00434CBB">
          <w:rPr>
            <w:rStyle w:val="Hyperlink"/>
            <w:rFonts w:ascii="Times New Roman" w:eastAsiaTheme="majorEastAsia" w:hAnsi="Times New Roman" w:cs="Times New Roman"/>
            <w:color w:val="000000" w:themeColor="text1"/>
            <w:sz w:val="24"/>
            <w:szCs w:val="24"/>
          </w:rPr>
          <w:t>PHP</w:t>
        </w:r>
      </w:hyperlink>
      <w:r w:rsidRPr="00434CBB">
        <w:rPr>
          <w:rFonts w:ascii="Times New Roman" w:hAnsi="Times New Roman" w:cs="Times New Roman"/>
          <w:color w:val="000000" w:themeColor="text1"/>
          <w:sz w:val="24"/>
          <w:szCs w:val="24"/>
        </w:rPr>
        <w:t>, </w:t>
      </w:r>
      <w:hyperlink r:id="rId10" w:tooltip="Python (bahasa pemrograman)" w:history="1">
        <w:r w:rsidRPr="00434CBB">
          <w:rPr>
            <w:rStyle w:val="Hyperlink"/>
            <w:rFonts w:ascii="Times New Roman" w:eastAsiaTheme="majorEastAsia" w:hAnsi="Times New Roman" w:cs="Times New Roman"/>
            <w:color w:val="000000" w:themeColor="text1"/>
            <w:sz w:val="24"/>
            <w:szCs w:val="24"/>
          </w:rPr>
          <w:t>Python</w:t>
        </w:r>
      </w:hyperlink>
      <w:r w:rsidRPr="00434CBB">
        <w:rPr>
          <w:rFonts w:ascii="Times New Roman" w:hAnsi="Times New Roman" w:cs="Times New Roman"/>
          <w:color w:val="000000" w:themeColor="text1"/>
          <w:sz w:val="24"/>
          <w:szCs w:val="24"/>
        </w:rPr>
        <w:t>, </w:t>
      </w:r>
      <w:hyperlink r:id="rId11" w:tooltip="Ruby (bahasa pemrograman)" w:history="1">
        <w:r w:rsidRPr="00434CBB">
          <w:rPr>
            <w:rStyle w:val="Hyperlink"/>
            <w:rFonts w:ascii="Times New Roman" w:eastAsiaTheme="majorEastAsia" w:hAnsi="Times New Roman" w:cs="Times New Roman"/>
            <w:color w:val="000000" w:themeColor="text1"/>
            <w:sz w:val="24"/>
            <w:szCs w:val="24"/>
          </w:rPr>
          <w:t>Ruby</w:t>
        </w:r>
      </w:hyperlink>
      <w:r w:rsidRPr="00434CBB">
        <w:rPr>
          <w:rFonts w:ascii="Times New Roman" w:hAnsi="Times New Roman" w:cs="Times New Roman"/>
          <w:color w:val="000000" w:themeColor="text1"/>
          <w:sz w:val="24"/>
          <w:szCs w:val="24"/>
        </w:rPr>
        <w:t>, dll) dan bergantung pada penjelajah tersebut untuk menampilkan aplikasi.</w:t>
      </w:r>
    </w:p>
    <w:p w:rsidR="00434CBB" w:rsidRPr="00434CBB" w:rsidRDefault="00434CBB" w:rsidP="00434CBB">
      <w:pPr>
        <w:pStyle w:val="NormalWeb"/>
        <w:shd w:val="clear" w:color="auto" w:fill="FFFFFF"/>
        <w:spacing w:before="0" w:beforeAutospacing="0" w:after="0" w:afterAutospacing="0" w:line="360" w:lineRule="auto"/>
        <w:ind w:left="720" w:firstLine="720"/>
        <w:jc w:val="both"/>
        <w:rPr>
          <w:color w:val="000000" w:themeColor="text1"/>
        </w:rPr>
      </w:pPr>
      <w:proofErr w:type="spellStart"/>
      <w:proofErr w:type="gramStart"/>
      <w:r w:rsidRPr="00434CBB">
        <w:rPr>
          <w:color w:val="000000" w:themeColor="text1"/>
        </w:rPr>
        <w:t>Aplikasi</w:t>
      </w:r>
      <w:proofErr w:type="spellEnd"/>
      <w:r w:rsidRPr="00434CBB">
        <w:rPr>
          <w:color w:val="000000" w:themeColor="text1"/>
        </w:rPr>
        <w:t xml:space="preserve"> web </w:t>
      </w:r>
      <w:proofErr w:type="spellStart"/>
      <w:r w:rsidRPr="00434CBB">
        <w:rPr>
          <w:color w:val="000000" w:themeColor="text1"/>
        </w:rPr>
        <w:t>memiliki</w:t>
      </w:r>
      <w:proofErr w:type="spellEnd"/>
      <w:r w:rsidRPr="00434CBB">
        <w:rPr>
          <w:color w:val="000000" w:themeColor="text1"/>
        </w:rPr>
        <w:t xml:space="preserve"> </w:t>
      </w:r>
      <w:proofErr w:type="spellStart"/>
      <w:r w:rsidRPr="00434CBB">
        <w:rPr>
          <w:color w:val="000000" w:themeColor="text1"/>
        </w:rPr>
        <w:t>kemudahan</w:t>
      </w:r>
      <w:proofErr w:type="spellEnd"/>
      <w:r w:rsidRPr="00434CBB">
        <w:rPr>
          <w:color w:val="000000" w:themeColor="text1"/>
        </w:rPr>
        <w:t xml:space="preserve"> </w:t>
      </w:r>
      <w:proofErr w:type="spellStart"/>
      <w:r w:rsidRPr="00434CBB">
        <w:rPr>
          <w:color w:val="000000" w:themeColor="text1"/>
        </w:rPr>
        <w:t>tersedianya</w:t>
      </w:r>
      <w:proofErr w:type="spellEnd"/>
      <w:r w:rsidRPr="00434CBB">
        <w:rPr>
          <w:color w:val="000000" w:themeColor="text1"/>
        </w:rPr>
        <w:t xml:space="preserve"> </w:t>
      </w:r>
      <w:proofErr w:type="spellStart"/>
      <w:r w:rsidRPr="00434CBB">
        <w:rPr>
          <w:color w:val="000000" w:themeColor="text1"/>
        </w:rPr>
        <w:t>aplikasi</w:t>
      </w:r>
      <w:proofErr w:type="spellEnd"/>
      <w:r w:rsidRPr="00434CBB">
        <w:rPr>
          <w:color w:val="000000" w:themeColor="text1"/>
        </w:rPr>
        <w:t xml:space="preserve"> </w:t>
      </w:r>
      <w:proofErr w:type="spellStart"/>
      <w:r w:rsidRPr="00434CBB">
        <w:rPr>
          <w:color w:val="000000" w:themeColor="text1"/>
        </w:rPr>
        <w:t>klien</w:t>
      </w:r>
      <w:proofErr w:type="spellEnd"/>
      <w:r w:rsidRPr="00434CBB">
        <w:rPr>
          <w:color w:val="000000" w:themeColor="text1"/>
        </w:rPr>
        <w:t xml:space="preserve"> </w:t>
      </w:r>
      <w:proofErr w:type="spellStart"/>
      <w:r w:rsidRPr="00434CBB">
        <w:rPr>
          <w:color w:val="000000" w:themeColor="text1"/>
        </w:rPr>
        <w:t>untuk</w:t>
      </w:r>
      <w:proofErr w:type="spellEnd"/>
      <w:r w:rsidRPr="00434CBB">
        <w:rPr>
          <w:color w:val="000000" w:themeColor="text1"/>
        </w:rPr>
        <w:t xml:space="preserve"> </w:t>
      </w:r>
      <w:proofErr w:type="spellStart"/>
      <w:r w:rsidRPr="00434CBB">
        <w:rPr>
          <w:color w:val="000000" w:themeColor="text1"/>
        </w:rPr>
        <w:t>mengakses</w:t>
      </w:r>
      <w:proofErr w:type="spellEnd"/>
      <w:r w:rsidRPr="00434CBB">
        <w:rPr>
          <w:color w:val="000000" w:themeColor="text1"/>
        </w:rPr>
        <w:t xml:space="preserve">, </w:t>
      </w:r>
      <w:proofErr w:type="spellStart"/>
      <w:r w:rsidRPr="00434CBB">
        <w:rPr>
          <w:color w:val="000000" w:themeColor="text1"/>
        </w:rPr>
        <w:t>penjelajah</w:t>
      </w:r>
      <w:proofErr w:type="spellEnd"/>
      <w:r w:rsidRPr="00434CBB">
        <w:rPr>
          <w:color w:val="000000" w:themeColor="text1"/>
        </w:rPr>
        <w:t xml:space="preserve"> web, yang </w:t>
      </w:r>
      <w:proofErr w:type="spellStart"/>
      <w:r w:rsidRPr="00434CBB">
        <w:rPr>
          <w:color w:val="000000" w:themeColor="text1"/>
        </w:rPr>
        <w:t>kadang</w:t>
      </w:r>
      <w:proofErr w:type="spellEnd"/>
      <w:r w:rsidRPr="00434CBB">
        <w:rPr>
          <w:color w:val="000000" w:themeColor="text1"/>
        </w:rPr>
        <w:t xml:space="preserve"> </w:t>
      </w:r>
      <w:proofErr w:type="spellStart"/>
      <w:r w:rsidRPr="00434CBB">
        <w:rPr>
          <w:color w:val="000000" w:themeColor="text1"/>
        </w:rPr>
        <w:t>disebut</w:t>
      </w:r>
      <w:proofErr w:type="spellEnd"/>
      <w:r w:rsidRPr="00434CBB">
        <w:rPr>
          <w:color w:val="000000" w:themeColor="text1"/>
        </w:rPr>
        <w:t xml:space="preserve"> </w:t>
      </w:r>
      <w:proofErr w:type="spellStart"/>
      <w:r w:rsidRPr="00434CBB">
        <w:rPr>
          <w:color w:val="000000" w:themeColor="text1"/>
        </w:rPr>
        <w:t>sebagai</w:t>
      </w:r>
      <w:proofErr w:type="spellEnd"/>
      <w:r w:rsidRPr="00434CBB">
        <w:rPr>
          <w:color w:val="000000" w:themeColor="text1"/>
        </w:rPr>
        <w:t xml:space="preserve"> </w:t>
      </w:r>
      <w:proofErr w:type="spellStart"/>
      <w:r w:rsidRPr="00434CBB">
        <w:rPr>
          <w:color w:val="000000" w:themeColor="text1"/>
        </w:rPr>
        <w:t>suatu</w:t>
      </w:r>
      <w:proofErr w:type="spellEnd"/>
      <w:r w:rsidRPr="00434CBB">
        <w:rPr>
          <w:color w:val="000000" w:themeColor="text1"/>
        </w:rPr>
        <w:t> </w:t>
      </w:r>
      <w:r w:rsidRPr="00434CBB">
        <w:rPr>
          <w:i/>
          <w:iCs/>
          <w:color w:val="000000" w:themeColor="text1"/>
        </w:rPr>
        <w:t>thin client</w:t>
      </w:r>
      <w:r w:rsidRPr="00434CBB">
        <w:rPr>
          <w:color w:val="000000" w:themeColor="text1"/>
        </w:rPr>
        <w:t> (</w:t>
      </w:r>
      <w:proofErr w:type="spellStart"/>
      <w:r w:rsidRPr="00434CBB">
        <w:rPr>
          <w:color w:val="000000" w:themeColor="text1"/>
        </w:rPr>
        <w:t>klien</w:t>
      </w:r>
      <w:proofErr w:type="spellEnd"/>
      <w:r w:rsidRPr="00434CBB">
        <w:rPr>
          <w:color w:val="000000" w:themeColor="text1"/>
        </w:rPr>
        <w:t xml:space="preserve"> </w:t>
      </w:r>
      <w:proofErr w:type="spellStart"/>
      <w:r w:rsidRPr="00434CBB">
        <w:rPr>
          <w:color w:val="000000" w:themeColor="text1"/>
        </w:rPr>
        <w:t>tipis</w:t>
      </w:r>
      <w:proofErr w:type="spellEnd"/>
      <w:r w:rsidRPr="00434CBB">
        <w:rPr>
          <w:color w:val="000000" w:themeColor="text1"/>
        </w:rPr>
        <w:t>).</w:t>
      </w:r>
      <w:proofErr w:type="gramEnd"/>
      <w:r w:rsidRPr="00434CBB">
        <w:rPr>
          <w:color w:val="000000" w:themeColor="text1"/>
        </w:rPr>
        <w:t xml:space="preserve"> </w:t>
      </w:r>
      <w:proofErr w:type="spellStart"/>
      <w:proofErr w:type="gramStart"/>
      <w:r w:rsidRPr="00434CBB">
        <w:rPr>
          <w:color w:val="000000" w:themeColor="text1"/>
        </w:rPr>
        <w:t>Kemampuan</w:t>
      </w:r>
      <w:proofErr w:type="spellEnd"/>
      <w:r w:rsidRPr="00434CBB">
        <w:rPr>
          <w:color w:val="000000" w:themeColor="text1"/>
        </w:rPr>
        <w:t xml:space="preserve"> </w:t>
      </w:r>
      <w:proofErr w:type="spellStart"/>
      <w:r w:rsidRPr="00434CBB">
        <w:rPr>
          <w:color w:val="000000" w:themeColor="text1"/>
        </w:rPr>
        <w:t>untuk</w:t>
      </w:r>
      <w:proofErr w:type="spellEnd"/>
      <w:r w:rsidRPr="00434CBB">
        <w:rPr>
          <w:color w:val="000000" w:themeColor="text1"/>
        </w:rPr>
        <w:t xml:space="preserve"> </w:t>
      </w:r>
      <w:proofErr w:type="spellStart"/>
      <w:r w:rsidRPr="00434CBB">
        <w:rPr>
          <w:color w:val="000000" w:themeColor="text1"/>
        </w:rPr>
        <w:t>memperbarui</w:t>
      </w:r>
      <w:proofErr w:type="spellEnd"/>
      <w:r w:rsidRPr="00434CBB">
        <w:rPr>
          <w:color w:val="000000" w:themeColor="text1"/>
        </w:rPr>
        <w:t xml:space="preserve"> </w:t>
      </w:r>
      <w:proofErr w:type="spellStart"/>
      <w:r w:rsidRPr="00434CBB">
        <w:rPr>
          <w:color w:val="000000" w:themeColor="text1"/>
        </w:rPr>
        <w:t>dan</w:t>
      </w:r>
      <w:proofErr w:type="spellEnd"/>
      <w:r w:rsidRPr="00434CBB">
        <w:rPr>
          <w:color w:val="000000" w:themeColor="text1"/>
        </w:rPr>
        <w:t xml:space="preserve"> </w:t>
      </w:r>
      <w:proofErr w:type="spellStart"/>
      <w:r w:rsidRPr="00434CBB">
        <w:rPr>
          <w:color w:val="000000" w:themeColor="text1"/>
        </w:rPr>
        <w:t>memelihara</w:t>
      </w:r>
      <w:proofErr w:type="spellEnd"/>
      <w:r w:rsidRPr="00434CBB">
        <w:rPr>
          <w:color w:val="000000" w:themeColor="text1"/>
        </w:rPr>
        <w:t xml:space="preserve"> </w:t>
      </w:r>
      <w:proofErr w:type="spellStart"/>
      <w:r w:rsidRPr="00434CBB">
        <w:rPr>
          <w:color w:val="000000" w:themeColor="text1"/>
        </w:rPr>
        <w:t>aplikasi</w:t>
      </w:r>
      <w:proofErr w:type="spellEnd"/>
      <w:r w:rsidRPr="00434CBB">
        <w:rPr>
          <w:color w:val="000000" w:themeColor="text1"/>
        </w:rPr>
        <w:t xml:space="preserve"> web </w:t>
      </w:r>
      <w:proofErr w:type="spellStart"/>
      <w:r w:rsidRPr="00434CBB">
        <w:rPr>
          <w:color w:val="000000" w:themeColor="text1"/>
        </w:rPr>
        <w:t>tanpa</w:t>
      </w:r>
      <w:proofErr w:type="spellEnd"/>
      <w:r w:rsidRPr="00434CBB">
        <w:rPr>
          <w:color w:val="000000" w:themeColor="text1"/>
        </w:rPr>
        <w:t xml:space="preserve"> </w:t>
      </w:r>
      <w:proofErr w:type="spellStart"/>
      <w:r w:rsidRPr="00434CBB">
        <w:rPr>
          <w:color w:val="000000" w:themeColor="text1"/>
        </w:rPr>
        <w:t>harus</w:t>
      </w:r>
      <w:proofErr w:type="spellEnd"/>
      <w:r w:rsidRPr="00434CBB">
        <w:rPr>
          <w:color w:val="000000" w:themeColor="text1"/>
        </w:rPr>
        <w:t xml:space="preserve"> </w:t>
      </w:r>
      <w:proofErr w:type="spellStart"/>
      <w:r w:rsidRPr="00434CBB">
        <w:rPr>
          <w:color w:val="000000" w:themeColor="text1"/>
        </w:rPr>
        <w:t>mendistribusikan</w:t>
      </w:r>
      <w:proofErr w:type="spellEnd"/>
      <w:r w:rsidRPr="00434CBB">
        <w:rPr>
          <w:color w:val="000000" w:themeColor="text1"/>
        </w:rPr>
        <w:t xml:space="preserve"> </w:t>
      </w:r>
      <w:proofErr w:type="spellStart"/>
      <w:r w:rsidRPr="00434CBB">
        <w:rPr>
          <w:color w:val="000000" w:themeColor="text1"/>
        </w:rPr>
        <w:t>dan</w:t>
      </w:r>
      <w:proofErr w:type="spellEnd"/>
      <w:r w:rsidRPr="00434CBB">
        <w:rPr>
          <w:color w:val="000000" w:themeColor="text1"/>
        </w:rPr>
        <w:t xml:space="preserve"> </w:t>
      </w:r>
      <w:proofErr w:type="spellStart"/>
      <w:r w:rsidRPr="00434CBB">
        <w:rPr>
          <w:color w:val="000000" w:themeColor="text1"/>
        </w:rPr>
        <w:t>menginstalasi</w:t>
      </w:r>
      <w:proofErr w:type="spellEnd"/>
      <w:r w:rsidRPr="00434CBB">
        <w:rPr>
          <w:color w:val="000000" w:themeColor="text1"/>
        </w:rPr>
        <w:t xml:space="preserve"> </w:t>
      </w:r>
      <w:proofErr w:type="spellStart"/>
      <w:r w:rsidRPr="00434CBB">
        <w:rPr>
          <w:color w:val="000000" w:themeColor="text1"/>
        </w:rPr>
        <w:t>perangkat</w:t>
      </w:r>
      <w:proofErr w:type="spellEnd"/>
      <w:r w:rsidRPr="00434CBB">
        <w:rPr>
          <w:color w:val="000000" w:themeColor="text1"/>
        </w:rPr>
        <w:t xml:space="preserve"> </w:t>
      </w:r>
      <w:proofErr w:type="spellStart"/>
      <w:r w:rsidRPr="00434CBB">
        <w:rPr>
          <w:color w:val="000000" w:themeColor="text1"/>
        </w:rPr>
        <w:t>lunak</w:t>
      </w:r>
      <w:proofErr w:type="spellEnd"/>
      <w:r w:rsidRPr="00434CBB">
        <w:rPr>
          <w:color w:val="000000" w:themeColor="text1"/>
        </w:rPr>
        <w:t xml:space="preserve"> </w:t>
      </w:r>
      <w:proofErr w:type="spellStart"/>
      <w:r w:rsidRPr="00434CBB">
        <w:rPr>
          <w:color w:val="000000" w:themeColor="text1"/>
        </w:rPr>
        <w:t>pada</w:t>
      </w:r>
      <w:proofErr w:type="spellEnd"/>
      <w:r w:rsidRPr="00434CBB">
        <w:rPr>
          <w:color w:val="000000" w:themeColor="text1"/>
        </w:rPr>
        <w:t xml:space="preserve"> </w:t>
      </w:r>
      <w:proofErr w:type="spellStart"/>
      <w:r w:rsidRPr="00434CBB">
        <w:rPr>
          <w:color w:val="000000" w:themeColor="text1"/>
        </w:rPr>
        <w:t>kemungkinan</w:t>
      </w:r>
      <w:proofErr w:type="spellEnd"/>
      <w:r w:rsidRPr="00434CBB">
        <w:rPr>
          <w:color w:val="000000" w:themeColor="text1"/>
        </w:rPr>
        <w:t xml:space="preserve"> </w:t>
      </w:r>
      <w:proofErr w:type="spellStart"/>
      <w:r w:rsidRPr="00434CBB">
        <w:rPr>
          <w:color w:val="000000" w:themeColor="text1"/>
        </w:rPr>
        <w:t>ribuan</w:t>
      </w:r>
      <w:proofErr w:type="spellEnd"/>
      <w:r w:rsidRPr="00434CBB">
        <w:rPr>
          <w:color w:val="000000" w:themeColor="text1"/>
        </w:rPr>
        <w:t xml:space="preserve"> </w:t>
      </w:r>
      <w:proofErr w:type="spellStart"/>
      <w:r w:rsidRPr="00434CBB">
        <w:rPr>
          <w:color w:val="000000" w:themeColor="text1"/>
        </w:rPr>
        <w:t>komputer</w:t>
      </w:r>
      <w:proofErr w:type="spellEnd"/>
      <w:r w:rsidRPr="00434CBB">
        <w:rPr>
          <w:color w:val="000000" w:themeColor="text1"/>
        </w:rPr>
        <w:t xml:space="preserve"> </w:t>
      </w:r>
      <w:proofErr w:type="spellStart"/>
      <w:r w:rsidRPr="00434CBB">
        <w:rPr>
          <w:color w:val="000000" w:themeColor="text1"/>
        </w:rPr>
        <w:t>klien</w:t>
      </w:r>
      <w:proofErr w:type="spellEnd"/>
      <w:r w:rsidRPr="00434CBB">
        <w:rPr>
          <w:color w:val="000000" w:themeColor="text1"/>
        </w:rPr>
        <w:t xml:space="preserve"> </w:t>
      </w:r>
      <w:proofErr w:type="spellStart"/>
      <w:r w:rsidRPr="00434CBB">
        <w:rPr>
          <w:color w:val="000000" w:themeColor="text1"/>
        </w:rPr>
        <w:t>merupakan</w:t>
      </w:r>
      <w:proofErr w:type="spellEnd"/>
      <w:r w:rsidRPr="00434CBB">
        <w:rPr>
          <w:color w:val="000000" w:themeColor="text1"/>
        </w:rPr>
        <w:t xml:space="preserve"> </w:t>
      </w:r>
      <w:proofErr w:type="spellStart"/>
      <w:r w:rsidRPr="00434CBB">
        <w:rPr>
          <w:color w:val="000000" w:themeColor="text1"/>
        </w:rPr>
        <w:t>salah</w:t>
      </w:r>
      <w:proofErr w:type="spellEnd"/>
      <w:r w:rsidRPr="00434CBB">
        <w:rPr>
          <w:color w:val="000000" w:themeColor="text1"/>
        </w:rPr>
        <w:t xml:space="preserve"> </w:t>
      </w:r>
      <w:proofErr w:type="spellStart"/>
      <w:r w:rsidRPr="00434CBB">
        <w:rPr>
          <w:color w:val="000000" w:themeColor="text1"/>
        </w:rPr>
        <w:t>satu</w:t>
      </w:r>
      <w:proofErr w:type="spellEnd"/>
      <w:r w:rsidRPr="00434CBB">
        <w:rPr>
          <w:color w:val="000000" w:themeColor="text1"/>
        </w:rPr>
        <w:t xml:space="preserve"> </w:t>
      </w:r>
      <w:proofErr w:type="spellStart"/>
      <w:r w:rsidRPr="00434CBB">
        <w:rPr>
          <w:color w:val="000000" w:themeColor="text1"/>
        </w:rPr>
        <w:t>keunggulan</w:t>
      </w:r>
      <w:proofErr w:type="spellEnd"/>
      <w:r w:rsidRPr="00434CBB">
        <w:rPr>
          <w:color w:val="000000" w:themeColor="text1"/>
        </w:rPr>
        <w:t xml:space="preserve"> </w:t>
      </w:r>
      <w:proofErr w:type="spellStart"/>
      <w:r w:rsidRPr="00434CBB">
        <w:rPr>
          <w:color w:val="000000" w:themeColor="text1"/>
        </w:rPr>
        <w:t>Aplikasi</w:t>
      </w:r>
      <w:proofErr w:type="spellEnd"/>
      <w:r w:rsidRPr="00434CBB">
        <w:rPr>
          <w:color w:val="000000" w:themeColor="text1"/>
        </w:rPr>
        <w:t xml:space="preserve"> </w:t>
      </w:r>
      <w:r w:rsidRPr="00434CBB">
        <w:rPr>
          <w:i/>
          <w:color w:val="000000" w:themeColor="text1"/>
        </w:rPr>
        <w:t>Web</w:t>
      </w:r>
      <w:r w:rsidRPr="00434CBB">
        <w:rPr>
          <w:color w:val="000000" w:themeColor="text1"/>
        </w:rPr>
        <w:t>.</w:t>
      </w:r>
      <w:proofErr w:type="gramEnd"/>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lang w:val="en-US"/>
        </w:rPr>
      </w:pPr>
      <w:bookmarkStart w:id="19" w:name="_Toc515399334"/>
      <w:bookmarkStart w:id="20" w:name="_Toc518587345"/>
      <w:r w:rsidRPr="00434CBB">
        <w:rPr>
          <w:rFonts w:ascii="Times New Roman" w:hAnsi="Times New Roman" w:cs="Times New Roman"/>
          <w:color w:val="000000" w:themeColor="text1"/>
          <w:sz w:val="24"/>
          <w:szCs w:val="24"/>
          <w:lang w:val="en-US"/>
        </w:rPr>
        <w:t>PHP</w:t>
      </w:r>
      <w:bookmarkEnd w:id="19"/>
      <w:bookmarkEnd w:id="20"/>
    </w:p>
    <w:p w:rsidR="00434CBB" w:rsidRPr="00434CBB" w:rsidRDefault="00434CBB" w:rsidP="00434CBB">
      <w:pPr>
        <w:pStyle w:val="ListParagraph"/>
        <w:spacing w:after="200" w:line="360" w:lineRule="auto"/>
        <w:ind w:firstLine="720"/>
        <w:jc w:val="both"/>
        <w:rPr>
          <w:rFonts w:ascii="Times New Roman" w:hAnsi="Times New Roman" w:cs="Times New Roman"/>
          <w:color w:val="000000" w:themeColor="text1"/>
          <w:sz w:val="24"/>
          <w:szCs w:val="24"/>
          <w:lang w:val="en-US"/>
        </w:rPr>
      </w:pPr>
      <w:proofErr w:type="gramStart"/>
      <w:r w:rsidRPr="00434CBB">
        <w:rPr>
          <w:rFonts w:ascii="Times New Roman" w:hAnsi="Times New Roman" w:cs="Times New Roman"/>
          <w:color w:val="000000" w:themeColor="text1"/>
          <w:sz w:val="24"/>
          <w:szCs w:val="24"/>
          <w:lang w:val="en-US"/>
        </w:rPr>
        <w:t xml:space="preserve">PHP (PHP Hypertext Preprocessor) </w:t>
      </w:r>
      <w:proofErr w:type="spellStart"/>
      <w:r w:rsidRPr="00434CBB">
        <w:rPr>
          <w:rFonts w:ascii="Times New Roman" w:hAnsi="Times New Roman" w:cs="Times New Roman"/>
          <w:color w:val="000000" w:themeColor="text1"/>
          <w:sz w:val="24"/>
          <w:szCs w:val="24"/>
          <w:lang w:val="en-US"/>
        </w:rPr>
        <w:t>adalah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bahasa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pemrograman</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berjalan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sebuah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webserver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berfungsi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sebagai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pengolah</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pada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sebuah</w:t>
      </w:r>
      <w:proofErr w:type="spellEnd"/>
      <w:r w:rsidRPr="00434CBB">
        <w:rPr>
          <w:rFonts w:ascii="Times New Roman" w:hAnsi="Times New Roman" w:cs="Times New Roman"/>
          <w:color w:val="000000" w:themeColor="text1"/>
          <w:sz w:val="24"/>
          <w:szCs w:val="24"/>
          <w:lang w:val="en-US"/>
        </w:rPr>
        <w:t xml:space="preserve"> server.</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menggunakan</w:t>
      </w:r>
      <w:proofErr w:type="spellEnd"/>
      <w:r w:rsidRPr="00434CBB">
        <w:rPr>
          <w:rFonts w:ascii="Times New Roman" w:hAnsi="Times New Roman" w:cs="Times New Roman"/>
          <w:color w:val="000000" w:themeColor="text1"/>
          <w:sz w:val="24"/>
          <w:szCs w:val="24"/>
          <w:lang w:val="en-US"/>
        </w:rPr>
        <w:t xml:space="preserve"> program PHP, </w:t>
      </w:r>
      <w:proofErr w:type="spellStart"/>
      <w:r w:rsidRPr="00434CBB">
        <w:rPr>
          <w:rFonts w:ascii="Times New Roman" w:hAnsi="Times New Roman" w:cs="Times New Roman"/>
          <w:color w:val="000000" w:themeColor="text1"/>
          <w:sz w:val="24"/>
          <w:szCs w:val="24"/>
          <w:lang w:val="en-US"/>
        </w:rPr>
        <w:t>sebuah</w:t>
      </w:r>
      <w:proofErr w:type="spellEnd"/>
      <w:r w:rsidRPr="00434CBB">
        <w:rPr>
          <w:rFonts w:ascii="Times New Roman" w:hAnsi="Times New Roman" w:cs="Times New Roman"/>
          <w:color w:val="000000" w:themeColor="text1"/>
          <w:sz w:val="24"/>
          <w:szCs w:val="24"/>
          <w:lang w:val="en-US"/>
        </w:rPr>
        <w:t xml:space="preserve"> website </w:t>
      </w:r>
      <w:proofErr w:type="spellStart"/>
      <w:proofErr w:type="gramStart"/>
      <w:r w:rsidRPr="00434CBB">
        <w:rPr>
          <w:rFonts w:ascii="Times New Roman" w:hAnsi="Times New Roman" w:cs="Times New Roman"/>
          <w:color w:val="000000" w:themeColor="text1"/>
          <w:sz w:val="24"/>
          <w:szCs w:val="24"/>
          <w:lang w:val="en-US"/>
        </w:rPr>
        <w:t>akan</w:t>
      </w:r>
      <w:proofErr w:type="spellEnd"/>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lebih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interaktif</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dinamis</w:t>
      </w:r>
      <w:proofErr w:type="spellEnd"/>
      <w:r w:rsidRPr="00434CBB">
        <w:rPr>
          <w:rFonts w:ascii="Times New Roman" w:hAnsi="Times New Roman" w:cs="Times New Roman"/>
          <w:color w:val="000000" w:themeColor="text1"/>
          <w:sz w:val="24"/>
          <w:szCs w:val="24"/>
          <w:lang w:val="en-US"/>
        </w:rPr>
        <w:t xml:space="preserve">. </w:t>
      </w:r>
    </w:p>
    <w:p w:rsidR="00434CBB" w:rsidRPr="00434CBB" w:rsidRDefault="00434CBB" w:rsidP="00434CBB">
      <w:pPr>
        <w:pStyle w:val="ListParagraph"/>
        <w:spacing w:after="0" w:line="360" w:lineRule="auto"/>
        <w:ind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PHP memiliki keunggulan diantaranya bersifat free atau gratis</w:t>
      </w:r>
      <w:r w:rsidRPr="00434CBB">
        <w:rPr>
          <w:rFonts w:ascii="Times New Roman" w:hAnsi="Times New Roman" w:cs="Times New Roman"/>
          <w:color w:val="000000" w:themeColor="text1"/>
          <w:sz w:val="24"/>
          <w:szCs w:val="24"/>
          <w:lang w:val="en-US"/>
        </w:rPr>
        <w:t>;</w:t>
      </w:r>
      <w:r w:rsidRPr="00434CBB">
        <w:rPr>
          <w:rFonts w:ascii="Times New Roman" w:hAnsi="Times New Roman" w:cs="Times New Roman"/>
          <w:color w:val="000000" w:themeColor="text1"/>
          <w:sz w:val="24"/>
          <w:szCs w:val="24"/>
        </w:rPr>
        <w:t xml:space="preserve"> beberapa server seperti Apache, Microsoft-IIS, PWS, AOLserver, phttpd, dan Xitami mampu menjalankan PHP; tingkat akses PHP lebih cepat serta memiliki tingkat kemananan yang tinggi; beberapa database yang sudah ada, baik yang bersifat free/gratis ataupun komersial sangat mendukung akses PHP, diantaranya MySQL, PosgreSQL, mSQL, Informix, dan MicrosoftSQL server; PHP mampu berjalan di Linux sebagai paltform sistem operasi utama bagi PHP, tetapi dapat juga berjalan di FreeBSD, Unix, Solaris, Windows, dan yang lainnya</w:t>
      </w:r>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Rosari</w:t>
      </w:r>
      <w:proofErr w:type="spellEnd"/>
      <w:r w:rsidRPr="00434CBB">
        <w:rPr>
          <w:rFonts w:ascii="Times New Roman" w:hAnsi="Times New Roman" w:cs="Times New Roman"/>
          <w:color w:val="000000" w:themeColor="text1"/>
          <w:sz w:val="24"/>
          <w:szCs w:val="24"/>
          <w:lang w:val="en-US"/>
        </w:rPr>
        <w:t>, 2008).</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lang w:val="en-US"/>
        </w:rPr>
      </w:pPr>
      <w:bookmarkStart w:id="21" w:name="_Toc515399335"/>
      <w:bookmarkStart w:id="22" w:name="_Toc518587346"/>
      <w:proofErr w:type="spellStart"/>
      <w:r w:rsidRPr="00434CBB">
        <w:rPr>
          <w:rFonts w:ascii="Times New Roman" w:hAnsi="Times New Roman" w:cs="Times New Roman"/>
          <w:color w:val="000000" w:themeColor="text1"/>
          <w:sz w:val="24"/>
          <w:szCs w:val="24"/>
          <w:lang w:val="en-US"/>
        </w:rPr>
        <w:lastRenderedPageBreak/>
        <w:t>MySQL</w:t>
      </w:r>
      <w:bookmarkEnd w:id="21"/>
      <w:bookmarkEnd w:id="22"/>
      <w:proofErr w:type="spellEnd"/>
    </w:p>
    <w:p w:rsidR="00434CBB" w:rsidRPr="00434CBB" w:rsidRDefault="00434CBB" w:rsidP="00434CBB">
      <w:pPr>
        <w:pStyle w:val="ListParagraph"/>
        <w:spacing w:after="0" w:line="360" w:lineRule="auto"/>
        <w:ind w:firstLine="720"/>
        <w:jc w:val="both"/>
        <w:rPr>
          <w:rFonts w:ascii="Times New Roman" w:hAnsi="Times New Roman" w:cs="Times New Roman"/>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adalah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suatu</w:t>
      </w:r>
      <w:proofErr w:type="spellEnd"/>
      <w:r w:rsidRPr="00434CBB">
        <w:rPr>
          <w:rFonts w:ascii="Times New Roman" w:hAnsi="Times New Roman" w:cs="Times New Roman"/>
          <w:color w:val="000000" w:themeColor="text1"/>
          <w:sz w:val="24"/>
          <w:szCs w:val="24"/>
          <w:lang w:val="en-US"/>
        </w:rPr>
        <w:t xml:space="preserve"> program yang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digunakan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sebagai</w:t>
      </w:r>
      <w:proofErr w:type="spellEnd"/>
      <w:r w:rsidRPr="00434CBB">
        <w:rPr>
          <w:rFonts w:ascii="Times New Roman" w:hAnsi="Times New Roman" w:cs="Times New Roman"/>
          <w:color w:val="000000" w:themeColor="text1"/>
          <w:sz w:val="24"/>
          <w:szCs w:val="24"/>
          <w:lang w:val="en-US"/>
        </w:rPr>
        <w:t xml:space="preserve"> database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merupakan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satu</w:t>
      </w:r>
      <w:proofErr w:type="spellEnd"/>
      <w:r w:rsidRPr="00434CBB">
        <w:rPr>
          <w:rFonts w:ascii="Times New Roman" w:hAnsi="Times New Roman" w:cs="Times New Roman"/>
          <w:color w:val="000000" w:themeColor="text1"/>
          <w:sz w:val="24"/>
          <w:szCs w:val="24"/>
          <w:lang w:val="en-US"/>
        </w:rPr>
        <w:t xml:space="preserve"> software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database server yang </w:t>
      </w:r>
      <w:proofErr w:type="spellStart"/>
      <w:r w:rsidRPr="00434CBB">
        <w:rPr>
          <w:rFonts w:ascii="Times New Roman" w:hAnsi="Times New Roman" w:cs="Times New Roman"/>
          <w:color w:val="000000" w:themeColor="text1"/>
          <w:sz w:val="24"/>
          <w:szCs w:val="24"/>
          <w:lang w:val="en-US"/>
        </w:rPr>
        <w:t>banyak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digunakan</w:t>
      </w:r>
      <w:proofErr w:type="spellEnd"/>
      <w:r w:rsidRPr="00434CBB">
        <w:rPr>
          <w:rFonts w:ascii="Times New Roman" w:hAnsi="Times New Roman" w:cs="Times New Roman"/>
          <w:color w:val="000000" w:themeColor="text1"/>
          <w:sz w:val="24"/>
          <w:szCs w:val="24"/>
          <w:lang w:val="en-US"/>
        </w:rPr>
        <w:t>.</w:t>
      </w:r>
      <w:proofErr w:type="gram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bisa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dijalankan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diberbagai</w:t>
      </w:r>
      <w:proofErr w:type="spellEnd"/>
      <w:r w:rsidRPr="00434CBB">
        <w:rPr>
          <w:rFonts w:ascii="Times New Roman" w:hAnsi="Times New Roman" w:cs="Times New Roman"/>
          <w:color w:val="000000" w:themeColor="text1"/>
          <w:sz w:val="24"/>
          <w:szCs w:val="24"/>
          <w:lang w:val="en-US"/>
        </w:rPr>
        <w:t xml:space="preserve"> platform </w:t>
      </w:r>
      <w:proofErr w:type="spellStart"/>
      <w:r w:rsidRPr="00434CBB">
        <w:rPr>
          <w:rFonts w:ascii="Times New Roman" w:hAnsi="Times New Roman" w:cs="Times New Roman"/>
          <w:color w:val="000000" w:themeColor="text1"/>
          <w:sz w:val="24"/>
          <w:szCs w:val="24"/>
          <w:lang w:val="en-US"/>
        </w:rPr>
        <w:t>misalnya</w:t>
      </w:r>
      <w:proofErr w:type="spellEnd"/>
      <w:r w:rsidRPr="00434CBB">
        <w:rPr>
          <w:rFonts w:ascii="Times New Roman" w:hAnsi="Times New Roman" w:cs="Times New Roman"/>
          <w:color w:val="000000" w:themeColor="text1"/>
          <w:sz w:val="24"/>
          <w:szCs w:val="24"/>
          <w:lang w:val="en-US"/>
        </w:rPr>
        <w:t xml:space="preserve"> Windows, Linux,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lain-lain.</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memeiliki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kelebihan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antara</w:t>
      </w:r>
      <w:proofErr w:type="spellEnd"/>
      <w:r w:rsidRPr="00434CBB">
        <w:rPr>
          <w:rFonts w:ascii="Times New Roman" w:hAnsi="Times New Roman" w:cs="Times New Roman"/>
          <w:color w:val="000000" w:themeColor="text1"/>
          <w:sz w:val="24"/>
          <w:szCs w:val="24"/>
          <w:lang w:val="en-US"/>
        </w:rPr>
        <w:t xml:space="preserve"> lain:</w:t>
      </w:r>
    </w:p>
    <w:p w:rsidR="00434CBB" w:rsidRPr="00434CBB" w:rsidRDefault="00434CBB" w:rsidP="00434CBB">
      <w:pPr>
        <w:pStyle w:val="ListParagraph"/>
        <w:numPr>
          <w:ilvl w:val="3"/>
          <w:numId w:val="7"/>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digunakan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oleh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beberapa</w:t>
      </w:r>
      <w:proofErr w:type="spellEnd"/>
      <w:r w:rsidRPr="00434CBB">
        <w:rPr>
          <w:rFonts w:ascii="Times New Roman" w:hAnsi="Times New Roman" w:cs="Times New Roman"/>
          <w:color w:val="000000" w:themeColor="text1"/>
          <w:sz w:val="24"/>
          <w:szCs w:val="24"/>
          <w:lang w:val="en-US"/>
        </w:rPr>
        <w:t xml:space="preserve"> user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waktu</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bersamaan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tanpa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mengalami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masalah</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3"/>
          <w:numId w:val="7"/>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memiliki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kecepatan</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bagus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menangani</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i/>
          <w:color w:val="000000" w:themeColor="text1"/>
          <w:sz w:val="24"/>
          <w:szCs w:val="24"/>
          <w:lang w:val="en-US"/>
        </w:rPr>
        <w:t xml:space="preserve">query </w:t>
      </w:r>
      <w:proofErr w:type="spellStart"/>
      <w:r w:rsidRPr="00434CBB">
        <w:rPr>
          <w:rFonts w:ascii="Times New Roman" w:hAnsi="Times New Roman" w:cs="Times New Roman"/>
          <w:color w:val="000000" w:themeColor="text1"/>
          <w:sz w:val="24"/>
          <w:szCs w:val="24"/>
          <w:lang w:val="en-US"/>
        </w:rPr>
        <w:t>sederhana</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3"/>
          <w:numId w:val="7"/>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memiliki</w:t>
      </w:r>
      <w:proofErr w:type="spellEnd"/>
      <w:r w:rsidRPr="00434CBB">
        <w:rPr>
          <w:rFonts w:ascii="Times New Roman" w:hAnsi="Times New Roman" w:cs="Times New Roman"/>
          <w:color w:val="000000" w:themeColor="text1"/>
          <w:sz w:val="24"/>
          <w:szCs w:val="24"/>
          <w:lang w:val="en-US"/>
        </w:rPr>
        <w:t xml:space="preserve"> operator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fungsi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secara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penuh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mendukung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perintah</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i/>
          <w:color w:val="000000" w:themeColor="text1"/>
          <w:sz w:val="24"/>
          <w:szCs w:val="24"/>
          <w:lang w:val="en-US"/>
        </w:rPr>
        <w:t xml:space="preserve">Select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gramStart"/>
      <w:r w:rsidRPr="00434CBB">
        <w:rPr>
          <w:rFonts w:ascii="Times New Roman" w:hAnsi="Times New Roman" w:cs="Times New Roman"/>
          <w:i/>
          <w:color w:val="000000" w:themeColor="text1"/>
          <w:sz w:val="24"/>
          <w:szCs w:val="24"/>
          <w:lang w:val="en-US"/>
        </w:rPr>
        <w:t>Where</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perintah</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i/>
          <w:color w:val="000000" w:themeColor="text1"/>
          <w:sz w:val="24"/>
          <w:szCs w:val="24"/>
          <w:lang w:val="en-US"/>
        </w:rPr>
        <w:t>query.</w:t>
      </w:r>
    </w:p>
    <w:p w:rsidR="00434CBB" w:rsidRPr="00434CBB" w:rsidRDefault="00434CBB" w:rsidP="00434CBB">
      <w:pPr>
        <w:pStyle w:val="ListParagraph"/>
        <w:numPr>
          <w:ilvl w:val="3"/>
          <w:numId w:val="7"/>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memiliki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keamanan</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bagus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karena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beberapa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lapisan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sekuritas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seperti</w:t>
      </w:r>
      <w:proofErr w:type="spellEnd"/>
      <w:r w:rsidRPr="00434CBB">
        <w:rPr>
          <w:rFonts w:ascii="Times New Roman" w:hAnsi="Times New Roman" w:cs="Times New Roman"/>
          <w:color w:val="000000" w:themeColor="text1"/>
          <w:sz w:val="24"/>
          <w:szCs w:val="24"/>
          <w:lang w:val="en-US"/>
        </w:rPr>
        <w:t xml:space="preserve"> level </w:t>
      </w:r>
      <w:proofErr w:type="spellStart"/>
      <w:r w:rsidRPr="00434CBB">
        <w:rPr>
          <w:rFonts w:ascii="Times New Roman" w:hAnsi="Times New Roman" w:cs="Times New Roman"/>
          <w:color w:val="000000" w:themeColor="text1"/>
          <w:sz w:val="24"/>
          <w:szCs w:val="24"/>
          <w:lang w:val="en-US"/>
        </w:rPr>
        <w:t>subnetmask</w:t>
      </w:r>
      <w:proofErr w:type="spell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nama</w:t>
      </w:r>
      <w:proofErr w:type="spellEnd"/>
      <w:proofErr w:type="gramEnd"/>
      <w:r w:rsidRPr="00434CBB">
        <w:rPr>
          <w:rFonts w:ascii="Times New Roman" w:hAnsi="Times New Roman" w:cs="Times New Roman"/>
          <w:color w:val="000000" w:themeColor="text1"/>
          <w:sz w:val="24"/>
          <w:szCs w:val="24"/>
          <w:lang w:val="en-US"/>
        </w:rPr>
        <w:t xml:space="preserve"> host,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izin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akses</w:t>
      </w:r>
      <w:proofErr w:type="spellEnd"/>
      <w:r w:rsidRPr="00434CBB">
        <w:rPr>
          <w:rFonts w:ascii="Times New Roman" w:hAnsi="Times New Roman" w:cs="Times New Roman"/>
          <w:color w:val="000000" w:themeColor="text1"/>
          <w:sz w:val="24"/>
          <w:szCs w:val="24"/>
          <w:lang w:val="en-US"/>
        </w:rPr>
        <w:t xml:space="preserve"> user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perijinan</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mendetail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serta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sandi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terenkripsi</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3"/>
          <w:numId w:val="7"/>
        </w:numPr>
        <w:spacing w:after="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mampu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menangani</w:t>
      </w:r>
      <w:proofErr w:type="spellEnd"/>
      <w:r w:rsidRPr="00434CBB">
        <w:rPr>
          <w:rFonts w:ascii="Times New Roman" w:hAnsi="Times New Roman" w:cs="Times New Roman"/>
          <w:color w:val="000000" w:themeColor="text1"/>
          <w:sz w:val="24"/>
          <w:szCs w:val="24"/>
          <w:lang w:val="en-US"/>
        </w:rPr>
        <w:t xml:space="preserve"> basis data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skala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besar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Rosari</w:t>
      </w:r>
      <w:proofErr w:type="spellEnd"/>
      <w:r w:rsidRPr="00434CBB">
        <w:rPr>
          <w:rFonts w:ascii="Times New Roman" w:hAnsi="Times New Roman" w:cs="Times New Roman"/>
          <w:color w:val="000000" w:themeColor="text1"/>
          <w:sz w:val="24"/>
          <w:szCs w:val="24"/>
          <w:lang w:val="en-US"/>
        </w:rPr>
        <w:t xml:space="preserve">, 2008). </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23" w:name="_Toc515399336"/>
      <w:bookmarkStart w:id="24" w:name="_Toc518587347"/>
      <w:proofErr w:type="spellStart"/>
      <w:r w:rsidRPr="00434CBB">
        <w:rPr>
          <w:rFonts w:ascii="Times New Roman" w:hAnsi="Times New Roman" w:cs="Times New Roman"/>
          <w:color w:val="000000" w:themeColor="text1"/>
          <w:sz w:val="24"/>
          <w:szCs w:val="24"/>
          <w:lang w:val="en-US"/>
        </w:rPr>
        <w:t>Xampp</w:t>
      </w:r>
      <w:bookmarkEnd w:id="23"/>
      <w:bookmarkEnd w:id="24"/>
      <w:proofErr w:type="spellEnd"/>
    </w:p>
    <w:p w:rsidR="00434CBB" w:rsidRPr="00434CBB" w:rsidRDefault="00434CBB" w:rsidP="00434CBB">
      <w:pPr>
        <w:spacing w:after="0" w:line="360" w:lineRule="auto"/>
        <w:ind w:left="720"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lang w:val="en-US"/>
        </w:rPr>
        <w:t xml:space="preserve">XAMPP </w:t>
      </w:r>
      <w:proofErr w:type="spellStart"/>
      <w:r w:rsidRPr="00434CBB">
        <w:rPr>
          <w:rFonts w:ascii="Times New Roman" w:hAnsi="Times New Roman" w:cs="Times New Roman"/>
          <w:color w:val="000000" w:themeColor="text1"/>
          <w:sz w:val="24"/>
          <w:szCs w:val="24"/>
          <w:lang w:val="en-US"/>
        </w:rPr>
        <w:t>merupakan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perangkat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lunak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bebas</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mendukung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oprasi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kompilasi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beberapa</w:t>
      </w:r>
      <w:proofErr w:type="spellEnd"/>
      <w:r w:rsidRPr="00434CBB">
        <w:rPr>
          <w:rFonts w:ascii="Times New Roman" w:hAnsi="Times New Roman" w:cs="Times New Roman"/>
          <w:color w:val="000000" w:themeColor="text1"/>
          <w:sz w:val="24"/>
          <w:szCs w:val="24"/>
          <w:lang w:val="en-US"/>
        </w:rPr>
        <w:t xml:space="preserve">  program</w:t>
      </w:r>
      <w:proofErr w:type="gramEnd"/>
      <w:r w:rsidRPr="00434CBB">
        <w:rPr>
          <w:rFonts w:ascii="Times New Roman" w:hAnsi="Times New Roman" w:cs="Times New Roman"/>
          <w:color w:val="000000" w:themeColor="text1"/>
          <w:sz w:val="24"/>
          <w:szCs w:val="24"/>
          <w:lang w:val="en-US"/>
        </w:rPr>
        <w:t xml:space="preserve">.  </w:t>
      </w:r>
      <w:proofErr w:type="gramStart"/>
      <w:r w:rsidRPr="00434CBB">
        <w:rPr>
          <w:rFonts w:ascii="Times New Roman" w:hAnsi="Times New Roman" w:cs="Times New Roman"/>
          <w:color w:val="000000" w:themeColor="text1"/>
          <w:sz w:val="24"/>
          <w:szCs w:val="24"/>
          <w:lang w:val="en-US"/>
        </w:rPr>
        <w:t xml:space="preserve">XAMPP  </w:t>
      </w:r>
      <w:proofErr w:type="spellStart"/>
      <w:r w:rsidRPr="00434CBB">
        <w:rPr>
          <w:rFonts w:ascii="Times New Roman" w:hAnsi="Times New Roman" w:cs="Times New Roman"/>
          <w:color w:val="000000" w:themeColor="text1"/>
          <w:sz w:val="24"/>
          <w:szCs w:val="24"/>
          <w:lang w:val="en-US"/>
        </w:rPr>
        <w:t>merupakan</w:t>
      </w:r>
      <w:proofErr w:type="spellEnd"/>
      <w:proofErr w:type="gramEnd"/>
      <w:r w:rsidRPr="00434CBB">
        <w:rPr>
          <w:rFonts w:ascii="Times New Roman" w:hAnsi="Times New Roman" w:cs="Times New Roman"/>
          <w:color w:val="000000" w:themeColor="text1"/>
          <w:sz w:val="24"/>
          <w:szCs w:val="24"/>
          <w:lang w:val="en-US"/>
        </w:rPr>
        <w:t xml:space="preserve">  tool  yang </w:t>
      </w:r>
      <w:proofErr w:type="spellStart"/>
      <w:r w:rsidRPr="00434CBB">
        <w:rPr>
          <w:rFonts w:ascii="Times New Roman" w:hAnsi="Times New Roman" w:cs="Times New Roman"/>
          <w:color w:val="000000" w:themeColor="text1"/>
          <w:sz w:val="24"/>
          <w:szCs w:val="24"/>
          <w:lang w:val="en-US"/>
        </w:rPr>
        <w:t>menyediakan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paket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perangkat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lunak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buah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paket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menginstal</w:t>
      </w:r>
      <w:proofErr w:type="spellEnd"/>
      <w:r w:rsidRPr="00434CBB">
        <w:rPr>
          <w:rFonts w:ascii="Times New Roman" w:hAnsi="Times New Roman" w:cs="Times New Roman"/>
          <w:color w:val="000000" w:themeColor="text1"/>
          <w:sz w:val="24"/>
          <w:szCs w:val="24"/>
          <w:lang w:val="en-US"/>
        </w:rPr>
        <w:t xml:space="preserve"> XAMPP </w:t>
      </w:r>
      <w:proofErr w:type="spellStart"/>
      <w:r w:rsidRPr="00434CBB">
        <w:rPr>
          <w:rFonts w:ascii="Times New Roman" w:hAnsi="Times New Roman" w:cs="Times New Roman"/>
          <w:color w:val="000000" w:themeColor="text1"/>
          <w:sz w:val="24"/>
          <w:szCs w:val="24"/>
          <w:lang w:val="en-US"/>
        </w:rPr>
        <w:t>maka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tidak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perlu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lagi</w:t>
      </w:r>
      <w:proofErr w:type="spell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melakukan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instalasi</w:t>
      </w:r>
      <w:proofErr w:type="spellEnd"/>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konfigurasi</w:t>
      </w:r>
      <w:proofErr w:type="spellEnd"/>
      <w:r w:rsidRPr="00434CBB">
        <w:rPr>
          <w:rFonts w:ascii="Times New Roman" w:hAnsi="Times New Roman" w:cs="Times New Roman"/>
          <w:color w:val="000000" w:themeColor="text1"/>
          <w:sz w:val="24"/>
          <w:szCs w:val="24"/>
          <w:lang w:val="en-US"/>
        </w:rPr>
        <w:t xml:space="preserve"> web server Apache, PHP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MySQL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secara</w:t>
      </w:r>
      <w:proofErr w:type="spellEnd"/>
      <w:r w:rsidRPr="00434CBB">
        <w:rPr>
          <w:rFonts w:ascii="Times New Roman" w:hAnsi="Times New Roman" w:cs="Times New Roman"/>
          <w:color w:val="000000" w:themeColor="text1"/>
          <w:sz w:val="24"/>
          <w:szCs w:val="24"/>
          <w:lang w:val="en-US"/>
        </w:rPr>
        <w:t xml:space="preserve"> manual. </w:t>
      </w:r>
      <w:proofErr w:type="gramStart"/>
      <w:r w:rsidRPr="00434CBB">
        <w:rPr>
          <w:rFonts w:ascii="Times New Roman" w:hAnsi="Times New Roman" w:cs="Times New Roman"/>
          <w:color w:val="000000" w:themeColor="text1"/>
          <w:sz w:val="24"/>
          <w:szCs w:val="24"/>
          <w:lang w:val="en-US"/>
        </w:rPr>
        <w:t xml:space="preserve">XAMPP  </w:t>
      </w:r>
      <w:proofErr w:type="spellStart"/>
      <w:r w:rsidRPr="00434CBB">
        <w:rPr>
          <w:rFonts w:ascii="Times New Roman" w:hAnsi="Times New Roman" w:cs="Times New Roman"/>
          <w:color w:val="000000" w:themeColor="text1"/>
          <w:sz w:val="24"/>
          <w:szCs w:val="24"/>
          <w:lang w:val="en-US"/>
        </w:rPr>
        <w:t>akan</w:t>
      </w:r>
      <w:proofErr w:type="spellEnd"/>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menginstalasi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mengkonfigurasikannya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secara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otomatis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atau</w:t>
      </w:r>
      <w:proofErr w:type="spellEnd"/>
      <w:r w:rsidRPr="00434CBB">
        <w:rPr>
          <w:rFonts w:ascii="Times New Roman" w:hAnsi="Times New Roman" w:cs="Times New Roman"/>
          <w:color w:val="000000" w:themeColor="text1"/>
          <w:sz w:val="24"/>
          <w:szCs w:val="24"/>
          <w:lang w:val="en-US"/>
        </w:rPr>
        <w:t xml:space="preserve"> auto </w:t>
      </w:r>
      <w:proofErr w:type="spellStart"/>
      <w:r w:rsidRPr="00434CBB">
        <w:rPr>
          <w:rFonts w:ascii="Times New Roman" w:hAnsi="Times New Roman" w:cs="Times New Roman"/>
          <w:color w:val="000000" w:themeColor="text1"/>
          <w:sz w:val="24"/>
          <w:szCs w:val="24"/>
          <w:lang w:val="en-US"/>
        </w:rPr>
        <w:t>konfigurasi</w:t>
      </w:r>
      <w:proofErr w:type="spellEnd"/>
      <w:r w:rsidRPr="00434CBB">
        <w:rPr>
          <w:rFonts w:ascii="Times New Roman" w:hAnsi="Times New Roman" w:cs="Times New Roman"/>
          <w:color w:val="000000" w:themeColor="text1"/>
          <w:sz w:val="24"/>
          <w:szCs w:val="24"/>
          <w:lang w:val="en-US"/>
        </w:rPr>
        <w:t>. (</w:t>
      </w:r>
      <w:proofErr w:type="spellStart"/>
      <w:r w:rsidRPr="00434CBB">
        <w:rPr>
          <w:rFonts w:ascii="Times New Roman" w:hAnsi="Times New Roman" w:cs="Times New Roman"/>
          <w:color w:val="000000" w:themeColor="text1"/>
          <w:sz w:val="24"/>
          <w:szCs w:val="24"/>
          <w:lang w:val="en-US"/>
        </w:rPr>
        <w:t>Andayati</w:t>
      </w:r>
      <w:proofErr w:type="spellEnd"/>
      <w:r w:rsidRPr="00434CBB">
        <w:rPr>
          <w:rFonts w:ascii="Times New Roman" w:hAnsi="Times New Roman" w:cs="Times New Roman"/>
          <w:color w:val="000000" w:themeColor="text1"/>
          <w:sz w:val="24"/>
          <w:szCs w:val="24"/>
          <w:lang w:val="en-US"/>
        </w:rPr>
        <w:t>, 2014)</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rPr>
      </w:pPr>
      <w:bookmarkStart w:id="25" w:name="_Toc515399337"/>
      <w:bookmarkStart w:id="26" w:name="_Toc518587348"/>
      <w:r w:rsidRPr="00434CBB">
        <w:rPr>
          <w:rFonts w:ascii="Times New Roman" w:hAnsi="Times New Roman" w:cs="Times New Roman"/>
          <w:color w:val="000000" w:themeColor="text1"/>
          <w:sz w:val="24"/>
          <w:szCs w:val="24"/>
        </w:rPr>
        <w:t>Metode Waterfall</w:t>
      </w:r>
      <w:bookmarkEnd w:id="25"/>
      <w:bookmarkEnd w:id="26"/>
    </w:p>
    <w:p w:rsidR="00434CBB" w:rsidRPr="00434CBB" w:rsidRDefault="00434CBB" w:rsidP="00434CBB">
      <w:pPr>
        <w:spacing w:line="360" w:lineRule="auto"/>
        <w:ind w:left="720" w:firstLine="72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Menurut</w:t>
      </w:r>
      <w:proofErr w:type="spellEnd"/>
      <w:r w:rsidRPr="00434CBB">
        <w:rPr>
          <w:rFonts w:ascii="Times New Roman" w:hAnsi="Times New Roman" w:cs="Times New Roman"/>
          <w:color w:val="000000" w:themeColor="text1"/>
          <w:sz w:val="24"/>
          <w:szCs w:val="24"/>
          <w:lang w:val="en-US"/>
        </w:rPr>
        <w:t xml:space="preserve"> Rosa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Salahuddin</w:t>
      </w:r>
      <w:proofErr w:type="spellEnd"/>
      <w:r w:rsidRPr="00434CBB">
        <w:rPr>
          <w:rFonts w:ascii="Times New Roman" w:hAnsi="Times New Roman" w:cs="Times New Roman"/>
          <w:color w:val="000000" w:themeColor="text1"/>
          <w:sz w:val="24"/>
          <w:szCs w:val="24"/>
          <w:lang w:val="en-US"/>
        </w:rPr>
        <w:t xml:space="preserve"> (2016)</w:t>
      </w:r>
      <w:proofErr w:type="gramStart"/>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Metode</w:t>
      </w:r>
      <w:proofErr w:type="gramEnd"/>
      <w:r w:rsidRPr="00434CBB">
        <w:rPr>
          <w:rFonts w:ascii="Times New Roman" w:hAnsi="Times New Roman" w:cs="Times New Roman"/>
          <w:color w:val="000000" w:themeColor="text1"/>
          <w:sz w:val="24"/>
          <w:szCs w:val="24"/>
        </w:rPr>
        <w:t xml:space="preserve"> air terjun (</w:t>
      </w:r>
      <w:r w:rsidRPr="00434CBB">
        <w:rPr>
          <w:rFonts w:ascii="Times New Roman" w:hAnsi="Times New Roman" w:cs="Times New Roman"/>
          <w:i/>
          <w:color w:val="000000" w:themeColor="text1"/>
          <w:sz w:val="24"/>
          <w:szCs w:val="24"/>
        </w:rPr>
        <w:t xml:space="preserve">waterfall) </w:t>
      </w:r>
      <w:r w:rsidRPr="00434CBB">
        <w:rPr>
          <w:rFonts w:ascii="Times New Roman" w:hAnsi="Times New Roman" w:cs="Times New Roman"/>
          <w:color w:val="000000" w:themeColor="text1"/>
          <w:sz w:val="24"/>
          <w:szCs w:val="24"/>
        </w:rPr>
        <w:t xml:space="preserve">sering juga disebut model sekuensial linier atau alur hidup klasik. Metode air terjun menyediakan </w:t>
      </w:r>
      <w:proofErr w:type="spellStart"/>
      <w:r w:rsidRPr="00434CBB">
        <w:rPr>
          <w:rFonts w:ascii="Times New Roman" w:hAnsi="Times New Roman" w:cs="Times New Roman"/>
          <w:color w:val="000000" w:themeColor="text1"/>
          <w:sz w:val="24"/>
          <w:szCs w:val="24"/>
          <w:lang w:val="en-US"/>
        </w:rPr>
        <w:t>pendekatan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alur</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hidup</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perangkat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secara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lunak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sekuensial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atau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terurut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dimulai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analisa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desain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pengkodean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pengujian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tahap</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pendukung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berikut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adalah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gambar</w:t>
      </w:r>
      <w:proofErr w:type="spellEnd"/>
      <w:r w:rsidRPr="00434CBB">
        <w:rPr>
          <w:rFonts w:ascii="Times New Roman" w:hAnsi="Times New Roman" w:cs="Times New Roman"/>
          <w:color w:val="000000" w:themeColor="text1"/>
          <w:sz w:val="24"/>
          <w:szCs w:val="24"/>
          <w:lang w:val="en-US"/>
        </w:rPr>
        <w:t xml:space="preserve"> model air </w:t>
      </w:r>
      <w:proofErr w:type="spellStart"/>
      <w:r w:rsidRPr="00434CBB">
        <w:rPr>
          <w:rFonts w:ascii="Times New Roman" w:hAnsi="Times New Roman" w:cs="Times New Roman"/>
          <w:color w:val="000000" w:themeColor="text1"/>
          <w:sz w:val="24"/>
          <w:szCs w:val="24"/>
          <w:lang w:val="en-US"/>
        </w:rPr>
        <w:t>terjun</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spacing w:line="360" w:lineRule="auto"/>
        <w:jc w:val="both"/>
        <w:rPr>
          <w:rFonts w:ascii="Times New Roman" w:hAnsi="Times New Roman" w:cs="Times New Roman"/>
          <w:color w:val="000000" w:themeColor="text1"/>
          <w:sz w:val="24"/>
          <w:szCs w:val="24"/>
          <w:lang w:val="en-US"/>
        </w:rPr>
      </w:pPr>
      <w:r w:rsidRPr="00434CBB">
        <w:rPr>
          <w:rFonts w:ascii="Times New Roman" w:hAnsi="Times New Roman" w:cs="Times New Roman"/>
          <w:noProof/>
          <w:color w:val="000000" w:themeColor="text1"/>
          <w:sz w:val="24"/>
          <w:szCs w:val="24"/>
          <w:lang w:val="en-US"/>
        </w:rPr>
        <w:lastRenderedPageBreak/>
        <w:pict>
          <v:oval id="_x0000_s1036" style="position:absolute;left:0;text-align:left;margin-left:43.5pt;margin-top:3.2pt;width:173.95pt;height:116.15pt;z-index:251670528" filled="f">
            <v:textbox style="mso-next-textbox:#_x0000_s1036">
              <w:txbxContent>
                <w:p w:rsidR="00434CBB" w:rsidRPr="00B87B12" w:rsidRDefault="00434CBB" w:rsidP="00434CBB">
                  <w:pPr>
                    <w:jc w:val="center"/>
                    <w:rPr>
                      <w:lang w:val="en-US"/>
                    </w:rPr>
                  </w:pPr>
                  <w:proofErr w:type="spellStart"/>
                  <w:r>
                    <w:rPr>
                      <w:lang w:val="en-US"/>
                    </w:rPr>
                    <w:t>Sistem</w:t>
                  </w:r>
                  <w:proofErr w:type="spellEnd"/>
                  <w:r>
                    <w:rPr>
                      <w:lang w:val="en-US"/>
                    </w:rPr>
                    <w:t xml:space="preserve">/ </w:t>
                  </w:r>
                  <w:proofErr w:type="spellStart"/>
                  <w:r>
                    <w:rPr>
                      <w:lang w:val="en-US"/>
                    </w:rPr>
                    <w:t>Rekayasa</w:t>
                  </w:r>
                  <w:proofErr w:type="spellEnd"/>
                  <w:r>
                    <w:rPr>
                      <w:lang w:val="en-US"/>
                    </w:rPr>
                    <w:t xml:space="preserve"> </w:t>
                  </w:r>
                  <w:proofErr w:type="spellStart"/>
                  <w:r>
                    <w:rPr>
                      <w:lang w:val="en-US"/>
                    </w:rPr>
                    <w:t>Informasi</w:t>
                  </w:r>
                  <w:proofErr w:type="spellEnd"/>
                </w:p>
              </w:txbxContent>
            </v:textbox>
          </v:oval>
        </w:pict>
      </w:r>
    </w:p>
    <w:p w:rsidR="00434CBB" w:rsidRPr="00434CBB" w:rsidRDefault="00434CBB" w:rsidP="00434CBB">
      <w:pPr>
        <w:spacing w:after="0" w:line="360" w:lineRule="auto"/>
        <w:ind w:left="720"/>
        <w:rPr>
          <w:rFonts w:ascii="Times New Roman" w:hAnsi="Times New Roman" w:cs="Times New Roman"/>
          <w:color w:val="000000" w:themeColor="text1"/>
          <w:sz w:val="24"/>
          <w:szCs w:val="24"/>
          <w:lang w:val="en-US"/>
        </w:rPr>
      </w:pPr>
    </w:p>
    <w:p w:rsidR="00434CBB" w:rsidRPr="00434CBB" w:rsidRDefault="00434CBB" w:rsidP="00434CBB">
      <w:pPr>
        <w:spacing w:after="0" w:line="360" w:lineRule="auto"/>
        <w:ind w:left="720"/>
        <w:rPr>
          <w:rFonts w:ascii="Times New Roman" w:hAnsi="Times New Roman" w:cs="Times New Roman"/>
          <w:color w:val="000000" w:themeColor="text1"/>
          <w:sz w:val="24"/>
          <w:szCs w:val="24"/>
          <w:lang w:val="en-US"/>
        </w:rPr>
      </w:pPr>
      <w:r w:rsidRPr="00434CBB">
        <w:rPr>
          <w:rFonts w:ascii="Times New Roman" w:hAnsi="Times New Roman" w:cs="Times New Roman"/>
          <w:noProof/>
          <w:color w:val="000000" w:themeColor="text1"/>
          <w:sz w:val="24"/>
          <w:szCs w:val="24"/>
          <w:lang w:val="en-US"/>
        </w:rPr>
        <w:pict>
          <v:rect id="_x0000_s1029" style="position:absolute;left:0;text-align:left;margin-left:57.9pt;margin-top:10.7pt;width:63.15pt;height:21.05pt;z-index:251663360" fillcolor="white [3212]" strokecolor="black [3213]" strokeweight="1pt">
            <v:fill color2="black [3200]"/>
            <v:shadow on="t" color="#999 [1296]" opacity=".5" offset="6pt,6pt"/>
            <v:textbox style="mso-next-textbox:#_x0000_s1029">
              <w:txbxContent>
                <w:p w:rsidR="00434CBB" w:rsidRPr="00F171FE" w:rsidRDefault="00434CBB" w:rsidP="00434CBB">
                  <w:pPr>
                    <w:spacing w:after="0"/>
                    <w:jc w:val="center"/>
                    <w:rPr>
                      <w:lang w:val="en-US"/>
                    </w:rPr>
                  </w:pPr>
                  <w:proofErr w:type="spellStart"/>
                  <w:r>
                    <w:rPr>
                      <w:lang w:val="en-US"/>
                    </w:rPr>
                    <w:t>Analisis</w:t>
                  </w:r>
                  <w:proofErr w:type="spellEnd"/>
                </w:p>
              </w:txbxContent>
            </v:textbox>
          </v:rect>
        </w:pict>
      </w:r>
      <w:r w:rsidRPr="00434CBB">
        <w:rPr>
          <w:rFonts w:ascii="Times New Roman" w:hAnsi="Times New Roman" w:cs="Times New Roman"/>
          <w:noProof/>
          <w:color w:val="000000" w:themeColor="text1"/>
          <w:sz w:val="24"/>
          <w:szCs w:val="24"/>
          <w:lang w:val="en-US"/>
        </w:rPr>
        <w:pict>
          <v:rect id="_x0000_s1033" style="position:absolute;left:0;text-align:left;margin-left:224.9pt;margin-top:10.7pt;width:69.95pt;height:21.05pt;z-index:251667456" fillcolor="white [3212]" strokecolor="black [3213]" strokeweight="1pt">
            <v:fill color2="black [3200]"/>
            <v:shadow on="t" color="#999 [1296]" opacity=".5" offset="6pt,6pt"/>
            <v:textbox style="mso-next-textbox:#_x0000_s1033">
              <w:txbxContent>
                <w:p w:rsidR="00434CBB" w:rsidRPr="00F171FE" w:rsidRDefault="00434CBB" w:rsidP="00434CBB">
                  <w:pPr>
                    <w:spacing w:after="0"/>
                    <w:jc w:val="center"/>
                    <w:rPr>
                      <w:lang w:val="en-US"/>
                    </w:rPr>
                  </w:pPr>
                  <w:proofErr w:type="spellStart"/>
                  <w:r>
                    <w:rPr>
                      <w:lang w:val="en-US"/>
                    </w:rPr>
                    <w:t>Pengodeann</w:t>
                  </w:r>
                  <w:proofErr w:type="spellEnd"/>
                </w:p>
              </w:txbxContent>
            </v:textbox>
          </v:rect>
        </w:pict>
      </w:r>
      <w:r w:rsidRPr="00434CBB">
        <w:rPr>
          <w:rFonts w:ascii="Times New Roman" w:hAnsi="Times New Roman" w:cs="Times New Roman"/>
          <w:noProof/>
          <w:color w:val="000000" w:themeColor="text1"/>
          <w:sz w:val="24"/>
          <w:szCs w:val="24"/>
          <w:lang w:val="en-US"/>
        </w:rPr>
        <w:pict>
          <v:rect id="_x0000_s1031" style="position:absolute;left:0;text-align:left;margin-left:141.4pt;margin-top:10.7pt;width:63.15pt;height:21.05pt;z-index:251665408" fillcolor="white [3212]" strokecolor="black [3213]" strokeweight="1pt">
            <v:fill color2="black [3200]"/>
            <v:shadow on="t" color="#999 [1296]" opacity=".5" offset="6pt,6pt"/>
            <v:textbox style="mso-next-textbox:#_x0000_s1031">
              <w:txbxContent>
                <w:p w:rsidR="00434CBB" w:rsidRPr="00F171FE" w:rsidRDefault="00434CBB" w:rsidP="00434CBB">
                  <w:pPr>
                    <w:spacing w:after="0"/>
                    <w:jc w:val="center"/>
                    <w:rPr>
                      <w:lang w:val="en-US"/>
                    </w:rPr>
                  </w:pPr>
                  <w:proofErr w:type="spellStart"/>
                  <w:r>
                    <w:rPr>
                      <w:lang w:val="en-US"/>
                    </w:rPr>
                    <w:t>Desain</w:t>
                  </w:r>
                  <w:proofErr w:type="spellEnd"/>
                </w:p>
              </w:txbxContent>
            </v:textbox>
          </v:rect>
        </w:pict>
      </w:r>
      <w:r w:rsidRPr="00434CBB">
        <w:rPr>
          <w:rFonts w:ascii="Times New Roman" w:hAnsi="Times New Roman" w:cs="Times New Roman"/>
          <w:noProof/>
          <w:color w:val="000000" w:themeColor="text1"/>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204.55pt;margin-top:21.55pt;width:20.35pt;height:0;z-index:251666432" o:connectortype="straight">
            <v:stroke endarrow="block"/>
          </v:shape>
        </w:pict>
      </w:r>
      <w:r w:rsidRPr="00434CBB">
        <w:rPr>
          <w:rFonts w:ascii="Times New Roman" w:hAnsi="Times New Roman" w:cs="Times New Roman"/>
          <w:noProof/>
          <w:color w:val="000000" w:themeColor="text1"/>
          <w:sz w:val="24"/>
          <w:szCs w:val="24"/>
          <w:lang w:val="en-US"/>
        </w:rPr>
        <w:pict>
          <v:rect id="_x0000_s1035" style="position:absolute;left:0;text-align:left;margin-left:315.2pt;margin-top:10.7pt;width:63.15pt;height:21.05pt;z-index:251669504" fillcolor="white [3212]" strokecolor="black [3213]" strokeweight="1pt">
            <v:fill color2="black [3200]"/>
            <v:shadow on="t" color="#999 [1296]" opacity=".5" offset="6pt,6pt"/>
            <v:textbox style="mso-next-textbox:#_x0000_s1035">
              <w:txbxContent>
                <w:p w:rsidR="00434CBB" w:rsidRPr="00F171FE" w:rsidRDefault="00434CBB" w:rsidP="00434CBB">
                  <w:pPr>
                    <w:spacing w:after="0"/>
                    <w:jc w:val="center"/>
                    <w:rPr>
                      <w:lang w:val="en-US"/>
                    </w:rPr>
                  </w:pPr>
                  <w:proofErr w:type="spellStart"/>
                  <w:r>
                    <w:rPr>
                      <w:lang w:val="en-US"/>
                    </w:rPr>
                    <w:t>Pengujian</w:t>
                  </w:r>
                  <w:proofErr w:type="spellEnd"/>
                </w:p>
              </w:txbxContent>
            </v:textbox>
          </v:rect>
        </w:pict>
      </w:r>
    </w:p>
    <w:p w:rsidR="00434CBB" w:rsidRPr="00434CBB" w:rsidRDefault="00434CBB" w:rsidP="00434CBB">
      <w:pPr>
        <w:tabs>
          <w:tab w:val="left" w:pos="2581"/>
        </w:tabs>
        <w:spacing w:after="0" w:line="360" w:lineRule="auto"/>
        <w:rPr>
          <w:rFonts w:ascii="Times New Roman" w:hAnsi="Times New Roman" w:cs="Times New Roman"/>
          <w:color w:val="000000" w:themeColor="text1"/>
          <w:sz w:val="24"/>
          <w:szCs w:val="24"/>
          <w:lang w:val="en-US"/>
        </w:rPr>
      </w:pPr>
      <w:r w:rsidRPr="00434CBB">
        <w:rPr>
          <w:rFonts w:ascii="Times New Roman" w:hAnsi="Times New Roman" w:cs="Times New Roman"/>
          <w:noProof/>
          <w:color w:val="000000" w:themeColor="text1"/>
          <w:sz w:val="24"/>
          <w:szCs w:val="24"/>
          <w:lang w:val="en-US"/>
        </w:rPr>
        <w:pict>
          <v:shape id="_x0000_s1030" type="#_x0000_t32" style="position:absolute;margin-left:121.05pt;margin-top:.85pt;width:20.35pt;height:0;z-index:251664384" o:connectortype="straight">
            <v:stroke endarrow="block"/>
          </v:shape>
        </w:pict>
      </w:r>
      <w:r w:rsidRPr="00434CBB">
        <w:rPr>
          <w:rFonts w:ascii="Times New Roman" w:hAnsi="Times New Roman" w:cs="Times New Roman"/>
          <w:noProof/>
          <w:color w:val="000000" w:themeColor="text1"/>
          <w:sz w:val="24"/>
          <w:szCs w:val="24"/>
          <w:lang w:val="en-US"/>
        </w:rPr>
        <w:pict>
          <v:shape id="_x0000_s1034" type="#_x0000_t32" style="position:absolute;margin-left:294.85pt;margin-top:.85pt;width:20.35pt;height:0;z-index:251668480" o:connectortype="straight">
            <v:stroke endarrow="block"/>
          </v:shape>
        </w:pict>
      </w:r>
      <w:r w:rsidRPr="00434CBB">
        <w:rPr>
          <w:rFonts w:ascii="Times New Roman" w:hAnsi="Times New Roman" w:cs="Times New Roman"/>
          <w:color w:val="000000" w:themeColor="text1"/>
          <w:sz w:val="24"/>
          <w:szCs w:val="24"/>
          <w:lang w:val="en-US"/>
        </w:rPr>
        <w:tab/>
      </w:r>
    </w:p>
    <w:p w:rsidR="00434CBB" w:rsidRPr="00434CBB" w:rsidRDefault="00434CBB" w:rsidP="00434CBB">
      <w:pPr>
        <w:spacing w:after="0" w:line="360" w:lineRule="auto"/>
        <w:jc w:val="center"/>
        <w:rPr>
          <w:rFonts w:ascii="Times New Roman" w:hAnsi="Times New Roman" w:cs="Times New Roman"/>
          <w:color w:val="000000" w:themeColor="text1"/>
          <w:sz w:val="24"/>
          <w:szCs w:val="24"/>
          <w:lang w:val="en-US"/>
        </w:rPr>
      </w:pPr>
    </w:p>
    <w:p w:rsidR="00434CBB" w:rsidRPr="00434CBB" w:rsidRDefault="00434CBB" w:rsidP="00434CBB">
      <w:pPr>
        <w:spacing w:after="0" w:line="360" w:lineRule="auto"/>
        <w:jc w:val="center"/>
        <w:rPr>
          <w:rFonts w:ascii="Times New Roman" w:hAnsi="Times New Roman" w:cs="Times New Roman"/>
          <w:color w:val="000000" w:themeColor="text1"/>
          <w:sz w:val="24"/>
          <w:szCs w:val="24"/>
          <w:lang w:val="en-US"/>
        </w:rPr>
      </w:pPr>
    </w:p>
    <w:p w:rsidR="00434CBB" w:rsidRPr="00434CBB" w:rsidRDefault="00434CBB" w:rsidP="00434CBB">
      <w:pPr>
        <w:pStyle w:val="Heading7"/>
        <w:spacing w:before="0" w:line="360" w:lineRule="auto"/>
        <w:ind w:firstLine="720"/>
        <w:jc w:val="center"/>
        <w:rPr>
          <w:rFonts w:ascii="Times New Roman" w:hAnsi="Times New Roman" w:cs="Times New Roman"/>
          <w:i w:val="0"/>
          <w:color w:val="000000" w:themeColor="text1"/>
          <w:sz w:val="24"/>
          <w:szCs w:val="24"/>
          <w:lang w:val="en-US"/>
        </w:rPr>
      </w:pPr>
      <w:bookmarkStart w:id="27" w:name="_Toc502064136"/>
      <w:bookmarkStart w:id="28" w:name="_Toc511983198"/>
      <w:bookmarkStart w:id="29" w:name="_Toc513055235"/>
      <w:bookmarkStart w:id="30" w:name="_Toc513055319"/>
      <w:bookmarkStart w:id="31" w:name="_Toc514348952"/>
      <w:bookmarkStart w:id="32" w:name="_Toc514651189"/>
      <w:bookmarkStart w:id="33" w:name="_Toc518466046"/>
      <w:r w:rsidRPr="00434CBB">
        <w:rPr>
          <w:rFonts w:ascii="Times New Roman" w:hAnsi="Times New Roman" w:cs="Times New Roman"/>
          <w:i w:val="0"/>
          <w:color w:val="000000" w:themeColor="text1"/>
          <w:sz w:val="24"/>
          <w:szCs w:val="24"/>
        </w:rPr>
        <w:t xml:space="preserve">Gambar 2.1 </w:t>
      </w:r>
      <w:bookmarkEnd w:id="27"/>
      <w:bookmarkEnd w:id="28"/>
      <w:proofErr w:type="spellStart"/>
      <w:r w:rsidRPr="00434CBB">
        <w:rPr>
          <w:rFonts w:ascii="Times New Roman" w:hAnsi="Times New Roman" w:cs="Times New Roman"/>
          <w:i w:val="0"/>
          <w:color w:val="000000" w:themeColor="text1"/>
          <w:sz w:val="24"/>
          <w:szCs w:val="24"/>
          <w:lang w:val="en-US"/>
        </w:rPr>
        <w:t>Ilustrasi</w:t>
      </w:r>
      <w:proofErr w:type="spellEnd"/>
      <w:r w:rsidRPr="00434CBB">
        <w:rPr>
          <w:rFonts w:ascii="Times New Roman" w:hAnsi="Times New Roman" w:cs="Times New Roman"/>
          <w:i w:val="0"/>
          <w:color w:val="000000" w:themeColor="text1"/>
          <w:sz w:val="24"/>
          <w:szCs w:val="24"/>
          <w:lang w:val="en-US"/>
        </w:rPr>
        <w:t xml:space="preserve"> model waterfall</w:t>
      </w:r>
      <w:bookmarkEnd w:id="29"/>
      <w:bookmarkEnd w:id="30"/>
      <w:bookmarkEnd w:id="31"/>
      <w:bookmarkEnd w:id="32"/>
      <w:bookmarkEnd w:id="33"/>
    </w:p>
    <w:p w:rsidR="00434CBB" w:rsidRPr="00434CBB" w:rsidRDefault="00434CBB" w:rsidP="00434CBB">
      <w:pPr>
        <w:pStyle w:val="ListParagraph"/>
        <w:numPr>
          <w:ilvl w:val="0"/>
          <w:numId w:val="19"/>
        </w:numPr>
        <w:spacing w:after="0" w:line="360" w:lineRule="auto"/>
        <w:ind w:left="108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Analisis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kebutuhan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p>
    <w:p w:rsidR="00434CBB" w:rsidRPr="00434CBB" w:rsidRDefault="00434CBB" w:rsidP="00434CBB">
      <w:pPr>
        <w:pStyle w:val="ListParagraph"/>
        <w:spacing w:after="0" w:line="360" w:lineRule="auto"/>
        <w:ind w:left="1080" w:firstLine="36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Proses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pengumpulan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kebutuhan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dilakukan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secara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intensif</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untuk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menspesifikkan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kebutuhan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agar </w:t>
      </w:r>
      <w:proofErr w:type="spellStart"/>
      <w:r w:rsidRPr="00434CBB">
        <w:rPr>
          <w:rFonts w:ascii="Times New Roman" w:hAnsi="Times New Roman" w:cs="Times New Roman"/>
          <w:bCs/>
          <w:color w:val="000000" w:themeColor="text1"/>
          <w:sz w:val="24"/>
          <w:szCs w:val="24"/>
          <w:lang w:val="en-US"/>
        </w:rPr>
        <w:t>dapat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dipahami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seperti</w:t>
      </w:r>
      <w:proofErr w:type="spellEnd"/>
      <w:r w:rsidRPr="00434CBB">
        <w:rPr>
          <w:rFonts w:ascii="Times New Roman" w:hAnsi="Times New Roman" w:cs="Times New Roman"/>
          <w:bCs/>
          <w:color w:val="000000" w:themeColor="text1"/>
          <w:sz w:val="24"/>
          <w:szCs w:val="24"/>
          <w:lang w:val="en-US"/>
        </w:rPr>
        <w:t xml:space="preserve"> </w:t>
      </w:r>
      <w:proofErr w:type="spellStart"/>
      <w:proofErr w:type="gramStart"/>
      <w:r w:rsidRPr="00434CBB">
        <w:rPr>
          <w:rFonts w:ascii="Times New Roman" w:hAnsi="Times New Roman" w:cs="Times New Roman"/>
          <w:bCs/>
          <w:color w:val="000000" w:themeColor="text1"/>
          <w:sz w:val="24"/>
          <w:szCs w:val="24"/>
          <w:lang w:val="en-US"/>
        </w:rPr>
        <w:t>apa</w:t>
      </w:r>
      <w:proofErr w:type="spellEnd"/>
      <w:proofErr w:type="gramEnd"/>
      <w:r w:rsidRPr="00434CBB">
        <w:rPr>
          <w:rFonts w:ascii="Times New Roman" w:hAnsi="Times New Roman" w:cs="Times New Roman"/>
          <w:bCs/>
          <w:color w:val="000000" w:themeColor="text1"/>
          <w:sz w:val="24"/>
          <w:szCs w:val="24"/>
          <w:lang w:val="en-US"/>
        </w:rPr>
        <w:t xml:space="preserve"> yang </w:t>
      </w:r>
      <w:proofErr w:type="spellStart"/>
      <w:r w:rsidRPr="00434CBB">
        <w:rPr>
          <w:rFonts w:ascii="Times New Roman" w:hAnsi="Times New Roman" w:cs="Times New Roman"/>
          <w:bCs/>
          <w:color w:val="000000" w:themeColor="text1"/>
          <w:sz w:val="24"/>
          <w:szCs w:val="24"/>
          <w:lang w:val="en-US"/>
        </w:rPr>
        <w:t>dibutuhkan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oleh</w:t>
      </w:r>
      <w:proofErr w:type="spellEnd"/>
      <w:r w:rsidRPr="00434CBB">
        <w:rPr>
          <w:rFonts w:ascii="Times New Roman" w:hAnsi="Times New Roman" w:cs="Times New Roman"/>
          <w:bCs/>
          <w:color w:val="000000" w:themeColor="text1"/>
          <w:sz w:val="24"/>
          <w:szCs w:val="24"/>
          <w:lang w:val="en-US"/>
        </w:rPr>
        <w:t xml:space="preserve"> </w:t>
      </w:r>
      <w:r w:rsidRPr="00434CBB">
        <w:rPr>
          <w:rFonts w:ascii="Times New Roman" w:hAnsi="Times New Roman" w:cs="Times New Roman"/>
          <w:bCs/>
          <w:i/>
          <w:color w:val="000000" w:themeColor="text1"/>
          <w:sz w:val="24"/>
          <w:szCs w:val="24"/>
          <w:lang w:val="en-US"/>
        </w:rPr>
        <w:t>user</w:t>
      </w:r>
      <w:r w:rsidRPr="00434CBB">
        <w:rPr>
          <w:rFonts w:ascii="Times New Roman" w:hAnsi="Times New Roman" w:cs="Times New Roman"/>
          <w:bCs/>
          <w:color w:val="000000" w:themeColor="text1"/>
          <w:sz w:val="24"/>
          <w:szCs w:val="24"/>
          <w:lang w:val="en-US"/>
        </w:rPr>
        <w:t xml:space="preserve">. </w:t>
      </w:r>
    </w:p>
    <w:p w:rsidR="00434CBB" w:rsidRPr="00434CBB" w:rsidRDefault="00434CBB" w:rsidP="00434CBB">
      <w:pPr>
        <w:pStyle w:val="ListParagraph"/>
        <w:numPr>
          <w:ilvl w:val="0"/>
          <w:numId w:val="19"/>
        </w:numPr>
        <w:spacing w:after="0" w:line="360" w:lineRule="auto"/>
        <w:ind w:left="108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Desain</w:t>
      </w:r>
      <w:proofErr w:type="spellEnd"/>
    </w:p>
    <w:p w:rsidR="00434CBB" w:rsidRPr="00434CBB" w:rsidRDefault="00434CBB" w:rsidP="00434CBB">
      <w:pPr>
        <w:pStyle w:val="ListParagraph"/>
        <w:spacing w:after="0" w:line="360" w:lineRule="auto"/>
        <w:ind w:left="1080" w:firstLine="36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Desain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adalah</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proses</w:t>
      </w:r>
      <w:proofErr w:type="spellEnd"/>
      <w:r w:rsidRPr="00434CBB">
        <w:rPr>
          <w:rFonts w:ascii="Times New Roman" w:hAnsi="Times New Roman" w:cs="Times New Roman"/>
          <w:bCs/>
          <w:color w:val="000000" w:themeColor="text1"/>
          <w:sz w:val="24"/>
          <w:szCs w:val="24"/>
          <w:lang w:val="en-US"/>
        </w:rPr>
        <w:t xml:space="preserve"> multi </w:t>
      </w:r>
      <w:proofErr w:type="spellStart"/>
      <w:r w:rsidRPr="00434CBB">
        <w:rPr>
          <w:rFonts w:ascii="Times New Roman" w:hAnsi="Times New Roman" w:cs="Times New Roman"/>
          <w:bCs/>
          <w:color w:val="000000" w:themeColor="text1"/>
          <w:sz w:val="24"/>
          <w:szCs w:val="24"/>
          <w:lang w:val="en-US"/>
        </w:rPr>
        <w:t>langkah</w:t>
      </w:r>
      <w:proofErr w:type="spellEnd"/>
      <w:r w:rsidRPr="00434CBB">
        <w:rPr>
          <w:rFonts w:ascii="Times New Roman" w:hAnsi="Times New Roman" w:cs="Times New Roman"/>
          <w:bCs/>
          <w:color w:val="000000" w:themeColor="text1"/>
          <w:sz w:val="24"/>
          <w:szCs w:val="24"/>
          <w:lang w:val="en-US"/>
        </w:rPr>
        <w:t xml:space="preserve"> yang </w:t>
      </w:r>
      <w:proofErr w:type="spellStart"/>
      <w:r w:rsidRPr="00434CBB">
        <w:rPr>
          <w:rFonts w:ascii="Times New Roman" w:hAnsi="Times New Roman" w:cs="Times New Roman"/>
          <w:bCs/>
          <w:color w:val="000000" w:themeColor="text1"/>
          <w:sz w:val="24"/>
          <w:szCs w:val="24"/>
          <w:lang w:val="en-US"/>
        </w:rPr>
        <w:t>fokus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pada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desain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pembuatan</w:t>
      </w:r>
      <w:proofErr w:type="spellEnd"/>
      <w:r w:rsidRPr="00434CBB">
        <w:rPr>
          <w:rFonts w:ascii="Times New Roman" w:hAnsi="Times New Roman" w:cs="Times New Roman"/>
          <w:bCs/>
          <w:color w:val="000000" w:themeColor="text1"/>
          <w:sz w:val="24"/>
          <w:szCs w:val="24"/>
          <w:lang w:val="en-US"/>
        </w:rPr>
        <w:t xml:space="preserve"> program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termasuk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struktur</w:t>
      </w:r>
      <w:proofErr w:type="spellEnd"/>
      <w:r w:rsidRPr="00434CBB">
        <w:rPr>
          <w:rFonts w:ascii="Times New Roman" w:hAnsi="Times New Roman" w:cs="Times New Roman"/>
          <w:bCs/>
          <w:color w:val="000000" w:themeColor="text1"/>
          <w:sz w:val="24"/>
          <w:szCs w:val="24"/>
          <w:lang w:val="en-US"/>
        </w:rPr>
        <w:t xml:space="preserve"> data, </w:t>
      </w:r>
      <w:proofErr w:type="spellStart"/>
      <w:r w:rsidRPr="00434CBB">
        <w:rPr>
          <w:rFonts w:ascii="Times New Roman" w:hAnsi="Times New Roman" w:cs="Times New Roman"/>
          <w:bCs/>
          <w:color w:val="000000" w:themeColor="text1"/>
          <w:sz w:val="24"/>
          <w:szCs w:val="24"/>
          <w:lang w:val="en-US"/>
        </w:rPr>
        <w:t>arsitektur</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gramStart"/>
      <w:r w:rsidRPr="00434CBB">
        <w:rPr>
          <w:rFonts w:ascii="Times New Roman" w:hAnsi="Times New Roman" w:cs="Times New Roman"/>
          <w:bCs/>
          <w:color w:val="000000" w:themeColor="text1"/>
          <w:sz w:val="24"/>
          <w:szCs w:val="24"/>
          <w:lang w:val="en-US"/>
        </w:rPr>
        <w:t>,representasi</w:t>
      </w:r>
      <w:proofErr w:type="spellEnd"/>
      <w:proofErr w:type="gram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antarmuka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prosedur</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pengkodean</w:t>
      </w:r>
      <w:proofErr w:type="spellEnd"/>
      <w:r w:rsidRPr="00434CBB">
        <w:rPr>
          <w:rFonts w:ascii="Times New Roman" w:hAnsi="Times New Roman" w:cs="Times New Roman"/>
          <w:bCs/>
          <w:color w:val="000000" w:themeColor="text1"/>
          <w:sz w:val="24"/>
          <w:szCs w:val="24"/>
          <w:lang w:val="en-US"/>
        </w:rPr>
        <w:t>.</w:t>
      </w:r>
    </w:p>
    <w:p w:rsidR="00434CBB" w:rsidRPr="00434CBB" w:rsidRDefault="00434CBB" w:rsidP="00434CBB">
      <w:pPr>
        <w:pStyle w:val="ListParagraph"/>
        <w:numPr>
          <w:ilvl w:val="0"/>
          <w:numId w:val="19"/>
        </w:numPr>
        <w:spacing w:after="0" w:line="360" w:lineRule="auto"/>
        <w:ind w:left="108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Pembuatan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kode</w:t>
      </w:r>
      <w:proofErr w:type="spellEnd"/>
      <w:r w:rsidRPr="00434CBB">
        <w:rPr>
          <w:rFonts w:ascii="Times New Roman" w:hAnsi="Times New Roman" w:cs="Times New Roman"/>
          <w:bCs/>
          <w:color w:val="000000" w:themeColor="text1"/>
          <w:sz w:val="24"/>
          <w:szCs w:val="24"/>
          <w:lang w:val="en-US"/>
        </w:rPr>
        <w:t xml:space="preserve"> program</w:t>
      </w:r>
    </w:p>
    <w:p w:rsidR="00434CBB" w:rsidRPr="00434CBB" w:rsidRDefault="00434CBB" w:rsidP="00434CBB">
      <w:pPr>
        <w:pStyle w:val="ListParagraph"/>
        <w:spacing w:after="0" w:line="360" w:lineRule="auto"/>
        <w:ind w:left="1080" w:firstLine="360"/>
        <w:jc w:val="both"/>
        <w:rPr>
          <w:rFonts w:ascii="Times New Roman" w:hAnsi="Times New Roman" w:cs="Times New Roman"/>
          <w:bCs/>
          <w:color w:val="000000" w:themeColor="text1"/>
          <w:sz w:val="24"/>
          <w:szCs w:val="24"/>
          <w:lang w:val="en-US"/>
        </w:rPr>
      </w:pPr>
      <w:proofErr w:type="spellStart"/>
      <w:proofErr w:type="gramStart"/>
      <w:r w:rsidRPr="00434CBB">
        <w:rPr>
          <w:rFonts w:ascii="Times New Roman" w:hAnsi="Times New Roman" w:cs="Times New Roman"/>
          <w:bCs/>
          <w:color w:val="000000" w:themeColor="text1"/>
          <w:sz w:val="24"/>
          <w:szCs w:val="24"/>
          <w:lang w:val="en-US"/>
        </w:rPr>
        <w:t>Desain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harus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translasikan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ke</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dalam</w:t>
      </w:r>
      <w:proofErr w:type="spellEnd"/>
      <w:r w:rsidRPr="00434CBB">
        <w:rPr>
          <w:rFonts w:ascii="Times New Roman" w:hAnsi="Times New Roman" w:cs="Times New Roman"/>
          <w:bCs/>
          <w:color w:val="000000" w:themeColor="text1"/>
          <w:sz w:val="24"/>
          <w:szCs w:val="24"/>
          <w:lang w:val="en-US"/>
        </w:rPr>
        <w:t xml:space="preserve"> program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w:t>
      </w:r>
      <w:proofErr w:type="gramEnd"/>
      <w:r w:rsidRPr="00434CBB">
        <w:rPr>
          <w:rFonts w:ascii="Times New Roman" w:hAnsi="Times New Roman" w:cs="Times New Roman"/>
          <w:bCs/>
          <w:color w:val="000000" w:themeColor="text1"/>
          <w:sz w:val="24"/>
          <w:szCs w:val="24"/>
          <w:lang w:val="en-US"/>
        </w:rPr>
        <w:t xml:space="preserve"> </w:t>
      </w:r>
      <w:proofErr w:type="spellStart"/>
      <w:proofErr w:type="gramStart"/>
      <w:r w:rsidRPr="00434CBB">
        <w:rPr>
          <w:rFonts w:ascii="Times New Roman" w:hAnsi="Times New Roman" w:cs="Times New Roman"/>
          <w:bCs/>
          <w:color w:val="000000" w:themeColor="text1"/>
          <w:sz w:val="24"/>
          <w:szCs w:val="24"/>
          <w:lang w:val="en-US"/>
        </w:rPr>
        <w:t>Hasil</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dari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tahap</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ini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adalah</w:t>
      </w:r>
      <w:proofErr w:type="spellEnd"/>
      <w:r w:rsidRPr="00434CBB">
        <w:rPr>
          <w:rFonts w:ascii="Times New Roman" w:hAnsi="Times New Roman" w:cs="Times New Roman"/>
          <w:bCs/>
          <w:color w:val="000000" w:themeColor="text1"/>
          <w:sz w:val="24"/>
          <w:szCs w:val="24"/>
          <w:lang w:val="en-US"/>
        </w:rPr>
        <w:t xml:space="preserve"> program computer </w:t>
      </w:r>
      <w:proofErr w:type="spellStart"/>
      <w:r w:rsidRPr="00434CBB">
        <w:rPr>
          <w:rFonts w:ascii="Times New Roman" w:hAnsi="Times New Roman" w:cs="Times New Roman"/>
          <w:bCs/>
          <w:color w:val="000000" w:themeColor="text1"/>
          <w:sz w:val="24"/>
          <w:szCs w:val="24"/>
          <w:lang w:val="en-US"/>
        </w:rPr>
        <w:t>sesuai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dengan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hasil</w:t>
      </w:r>
      <w:proofErr w:type="spellEnd"/>
      <w:r w:rsidRPr="00434CBB">
        <w:rPr>
          <w:rFonts w:ascii="Times New Roman" w:hAnsi="Times New Roman" w:cs="Times New Roman"/>
          <w:bCs/>
          <w:color w:val="000000" w:themeColor="text1"/>
          <w:sz w:val="24"/>
          <w:szCs w:val="24"/>
          <w:lang w:val="en-US"/>
        </w:rPr>
        <w:t xml:space="preserve"> yang </w:t>
      </w:r>
      <w:proofErr w:type="spellStart"/>
      <w:r w:rsidRPr="00434CBB">
        <w:rPr>
          <w:rFonts w:ascii="Times New Roman" w:hAnsi="Times New Roman" w:cs="Times New Roman"/>
          <w:bCs/>
          <w:color w:val="000000" w:themeColor="text1"/>
          <w:sz w:val="24"/>
          <w:szCs w:val="24"/>
          <w:lang w:val="en-US"/>
        </w:rPr>
        <w:t>telah</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dibuat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pada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tahap</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desain</w:t>
      </w:r>
      <w:proofErr w:type="spellEnd"/>
      <w:r w:rsidRPr="00434CBB">
        <w:rPr>
          <w:rFonts w:ascii="Times New Roman" w:hAnsi="Times New Roman" w:cs="Times New Roman"/>
          <w:bCs/>
          <w:color w:val="000000" w:themeColor="text1"/>
          <w:sz w:val="24"/>
          <w:szCs w:val="24"/>
          <w:lang w:val="en-US"/>
        </w:rPr>
        <w:t>.</w:t>
      </w:r>
      <w:proofErr w:type="gramEnd"/>
    </w:p>
    <w:p w:rsidR="00434CBB" w:rsidRPr="00434CBB" w:rsidRDefault="00434CBB" w:rsidP="00434CBB">
      <w:pPr>
        <w:pStyle w:val="ListParagraph"/>
        <w:numPr>
          <w:ilvl w:val="0"/>
          <w:numId w:val="19"/>
        </w:numPr>
        <w:spacing w:after="0" w:line="360" w:lineRule="auto"/>
        <w:ind w:left="108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Pengujian</w:t>
      </w:r>
      <w:proofErr w:type="spellEnd"/>
    </w:p>
    <w:p w:rsidR="00434CBB" w:rsidRPr="00434CBB" w:rsidRDefault="00434CBB" w:rsidP="00434CBB">
      <w:pPr>
        <w:pStyle w:val="ListParagraph"/>
        <w:spacing w:after="0" w:line="360" w:lineRule="auto"/>
        <w:ind w:left="1080" w:firstLine="360"/>
        <w:jc w:val="both"/>
        <w:rPr>
          <w:rFonts w:ascii="Times New Roman" w:hAnsi="Times New Roman" w:cs="Times New Roman"/>
          <w:bCs/>
          <w:color w:val="000000" w:themeColor="text1"/>
          <w:sz w:val="24"/>
          <w:szCs w:val="24"/>
          <w:lang w:val="en-US"/>
        </w:rPr>
      </w:pPr>
      <w:proofErr w:type="spellStart"/>
      <w:proofErr w:type="gramStart"/>
      <w:r w:rsidRPr="00434CBB">
        <w:rPr>
          <w:rFonts w:ascii="Times New Roman" w:hAnsi="Times New Roman" w:cs="Times New Roman"/>
          <w:bCs/>
          <w:color w:val="000000" w:themeColor="text1"/>
          <w:sz w:val="24"/>
          <w:szCs w:val="24"/>
          <w:lang w:val="en-US"/>
        </w:rPr>
        <w:t>Pengujian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fokus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pada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secara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dari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segi</w:t>
      </w:r>
      <w:proofErr w:type="spellEnd"/>
      <w:r w:rsidRPr="00434CBB">
        <w:rPr>
          <w:rFonts w:ascii="Times New Roman" w:hAnsi="Times New Roman" w:cs="Times New Roman"/>
          <w:bCs/>
          <w:color w:val="000000" w:themeColor="text1"/>
          <w:sz w:val="24"/>
          <w:szCs w:val="24"/>
          <w:lang w:val="en-US"/>
        </w:rPr>
        <w:t xml:space="preserve"> logic </w:t>
      </w:r>
      <w:proofErr w:type="spellStart"/>
      <w:r w:rsidRPr="00434CBB">
        <w:rPr>
          <w:rFonts w:ascii="Times New Roman" w:hAnsi="Times New Roman" w:cs="Times New Roman"/>
          <w:bCs/>
          <w:color w:val="000000" w:themeColor="text1"/>
          <w:sz w:val="24"/>
          <w:szCs w:val="24"/>
          <w:lang w:val="en-US"/>
        </w:rPr>
        <w:t>dan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fungsional</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memastikan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bahwa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semua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bagian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sudah</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diuji</w:t>
      </w:r>
      <w:proofErr w:type="spellEnd"/>
      <w:r w:rsidRPr="00434CBB">
        <w:rPr>
          <w:rFonts w:ascii="Times New Roman" w:hAnsi="Times New Roman" w:cs="Times New Roman"/>
          <w:bCs/>
          <w:color w:val="000000" w:themeColor="text1"/>
          <w:sz w:val="24"/>
          <w:szCs w:val="24"/>
          <w:lang w:val="en-US"/>
        </w:rPr>
        <w:t>.</w:t>
      </w:r>
      <w:proofErr w:type="gramEnd"/>
      <w:r w:rsidRPr="00434CBB">
        <w:rPr>
          <w:rFonts w:ascii="Times New Roman" w:hAnsi="Times New Roman" w:cs="Times New Roman"/>
          <w:bCs/>
          <w:color w:val="000000" w:themeColor="text1"/>
          <w:sz w:val="24"/>
          <w:szCs w:val="24"/>
          <w:lang w:val="en-US"/>
        </w:rPr>
        <w:t xml:space="preserve"> </w:t>
      </w:r>
      <w:proofErr w:type="gramStart"/>
      <w:r w:rsidRPr="00434CBB">
        <w:rPr>
          <w:rFonts w:ascii="Times New Roman" w:hAnsi="Times New Roman" w:cs="Times New Roman"/>
          <w:bCs/>
          <w:color w:val="000000" w:themeColor="text1"/>
          <w:sz w:val="24"/>
          <w:szCs w:val="24"/>
          <w:lang w:val="en-US"/>
        </w:rPr>
        <w:t xml:space="preserve">Hal </w:t>
      </w:r>
      <w:proofErr w:type="spellStart"/>
      <w:r w:rsidRPr="00434CBB">
        <w:rPr>
          <w:rFonts w:ascii="Times New Roman" w:hAnsi="Times New Roman" w:cs="Times New Roman"/>
          <w:bCs/>
          <w:color w:val="000000" w:themeColor="text1"/>
          <w:sz w:val="24"/>
          <w:szCs w:val="24"/>
          <w:lang w:val="en-US"/>
        </w:rPr>
        <w:t>ini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dilakukan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untuk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meminimalisir</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kesalahan</w:t>
      </w:r>
      <w:proofErr w:type="spellEnd"/>
      <w:r w:rsidRPr="00434CBB">
        <w:rPr>
          <w:rFonts w:ascii="Times New Roman" w:hAnsi="Times New Roman" w:cs="Times New Roman"/>
          <w:bCs/>
          <w:color w:val="000000" w:themeColor="text1"/>
          <w:sz w:val="24"/>
          <w:szCs w:val="24"/>
          <w:lang w:val="en-US"/>
        </w:rPr>
        <w:t xml:space="preserve"> </w:t>
      </w:r>
      <w:r w:rsidRPr="00434CBB">
        <w:rPr>
          <w:rFonts w:ascii="Times New Roman" w:hAnsi="Times New Roman" w:cs="Times New Roman"/>
          <w:bCs/>
          <w:i/>
          <w:color w:val="000000" w:themeColor="text1"/>
          <w:sz w:val="24"/>
          <w:szCs w:val="24"/>
          <w:lang w:val="en-US"/>
        </w:rPr>
        <w:t>(error)</w:t>
      </w:r>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memastikan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keluaran</w:t>
      </w:r>
      <w:proofErr w:type="spellEnd"/>
      <w:r w:rsidRPr="00434CBB">
        <w:rPr>
          <w:rFonts w:ascii="Times New Roman" w:hAnsi="Times New Roman" w:cs="Times New Roman"/>
          <w:bCs/>
          <w:color w:val="000000" w:themeColor="text1"/>
          <w:sz w:val="24"/>
          <w:szCs w:val="24"/>
          <w:lang w:val="en-US"/>
        </w:rPr>
        <w:t xml:space="preserve"> yang </w:t>
      </w:r>
      <w:proofErr w:type="spellStart"/>
      <w:r w:rsidRPr="00434CBB">
        <w:rPr>
          <w:rFonts w:ascii="Times New Roman" w:hAnsi="Times New Roman" w:cs="Times New Roman"/>
          <w:bCs/>
          <w:color w:val="000000" w:themeColor="text1"/>
          <w:sz w:val="24"/>
          <w:szCs w:val="24"/>
          <w:lang w:val="en-US"/>
        </w:rPr>
        <w:t>dihasilkan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sesuai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dengan</w:t>
      </w:r>
      <w:proofErr w:type="spellEnd"/>
      <w:r w:rsidRPr="00434CBB">
        <w:rPr>
          <w:rFonts w:ascii="Times New Roman" w:hAnsi="Times New Roman" w:cs="Times New Roman"/>
          <w:bCs/>
          <w:color w:val="000000" w:themeColor="text1"/>
          <w:sz w:val="24"/>
          <w:szCs w:val="24"/>
          <w:lang w:val="en-US"/>
        </w:rPr>
        <w:t xml:space="preserve"> yang </w:t>
      </w:r>
      <w:proofErr w:type="spellStart"/>
      <w:r w:rsidRPr="00434CBB">
        <w:rPr>
          <w:rFonts w:ascii="Times New Roman" w:hAnsi="Times New Roman" w:cs="Times New Roman"/>
          <w:bCs/>
          <w:color w:val="000000" w:themeColor="text1"/>
          <w:sz w:val="24"/>
          <w:szCs w:val="24"/>
          <w:lang w:val="en-US"/>
        </w:rPr>
        <w:t>diinginkan</w:t>
      </w:r>
      <w:proofErr w:type="spellEnd"/>
      <w:r w:rsidRPr="00434CBB">
        <w:rPr>
          <w:rFonts w:ascii="Times New Roman" w:hAnsi="Times New Roman" w:cs="Times New Roman"/>
          <w:bCs/>
          <w:color w:val="000000" w:themeColor="text1"/>
          <w:sz w:val="24"/>
          <w:szCs w:val="24"/>
          <w:lang w:val="en-US"/>
        </w:rPr>
        <w:t>.</w:t>
      </w:r>
      <w:proofErr w:type="gramEnd"/>
    </w:p>
    <w:p w:rsidR="00434CBB" w:rsidRPr="00434CBB" w:rsidRDefault="00434CBB" w:rsidP="00434CBB">
      <w:pPr>
        <w:pStyle w:val="ListParagraph"/>
        <w:numPr>
          <w:ilvl w:val="0"/>
          <w:numId w:val="19"/>
        </w:numPr>
        <w:spacing w:after="0" w:line="360" w:lineRule="auto"/>
        <w:ind w:left="108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Pendukung</w:t>
      </w:r>
      <w:proofErr w:type="spellEnd"/>
      <w:r w:rsidRPr="00434CBB">
        <w:rPr>
          <w:rFonts w:ascii="Times New Roman" w:hAnsi="Times New Roman" w:cs="Times New Roman"/>
          <w:bCs/>
          <w:color w:val="000000" w:themeColor="text1"/>
          <w:sz w:val="24"/>
          <w:szCs w:val="24"/>
          <w:lang w:val="en-US"/>
        </w:rPr>
        <w:t xml:space="preserve"> (</w:t>
      </w:r>
      <w:r w:rsidRPr="00434CBB">
        <w:rPr>
          <w:rFonts w:ascii="Times New Roman" w:hAnsi="Times New Roman" w:cs="Times New Roman"/>
          <w:bCs/>
          <w:i/>
          <w:color w:val="000000" w:themeColor="text1"/>
          <w:sz w:val="24"/>
          <w:szCs w:val="24"/>
          <w:lang w:val="en-US"/>
        </w:rPr>
        <w:t>support</w:t>
      </w:r>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atau</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pemeliharaan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i/>
          <w:color w:val="000000" w:themeColor="text1"/>
          <w:sz w:val="24"/>
          <w:szCs w:val="24"/>
          <w:lang w:val="en-US"/>
        </w:rPr>
        <w:t>maintance</w:t>
      </w:r>
      <w:proofErr w:type="spellEnd"/>
      <w:r w:rsidRPr="00434CBB">
        <w:rPr>
          <w:rFonts w:ascii="Times New Roman" w:hAnsi="Times New Roman" w:cs="Times New Roman"/>
          <w:bCs/>
          <w:color w:val="000000" w:themeColor="text1"/>
          <w:sz w:val="24"/>
          <w:szCs w:val="24"/>
          <w:lang w:val="en-US"/>
        </w:rPr>
        <w:t>)</w:t>
      </w:r>
    </w:p>
    <w:p w:rsidR="00434CBB" w:rsidRPr="00434CBB" w:rsidRDefault="00434CBB" w:rsidP="00434CBB">
      <w:pPr>
        <w:pStyle w:val="ListParagraph"/>
        <w:spacing w:line="360" w:lineRule="auto"/>
        <w:ind w:left="1080" w:firstLine="360"/>
        <w:jc w:val="both"/>
        <w:rPr>
          <w:rFonts w:ascii="Times New Roman" w:hAnsi="Times New Roman" w:cs="Times New Roman"/>
          <w:bCs/>
          <w:color w:val="000000" w:themeColor="text1"/>
          <w:sz w:val="24"/>
          <w:szCs w:val="24"/>
          <w:lang w:val="en-US"/>
        </w:rPr>
      </w:pPr>
      <w:proofErr w:type="spellStart"/>
      <w:r w:rsidRPr="00434CBB">
        <w:rPr>
          <w:rFonts w:ascii="Times New Roman" w:hAnsi="Times New Roman" w:cs="Times New Roman"/>
          <w:bCs/>
          <w:color w:val="000000" w:themeColor="text1"/>
          <w:sz w:val="24"/>
          <w:szCs w:val="24"/>
          <w:lang w:val="en-US"/>
        </w:rPr>
        <w:t>Tahap</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pendukung</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atau</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pemeliharaan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dapat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mengulangi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proses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pengembangan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mulai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dari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analisis</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spesifikasi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untuk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perubahan</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yang </w:t>
      </w:r>
      <w:proofErr w:type="spellStart"/>
      <w:r w:rsidRPr="00434CBB">
        <w:rPr>
          <w:rFonts w:ascii="Times New Roman" w:hAnsi="Times New Roman" w:cs="Times New Roman"/>
          <w:bCs/>
          <w:color w:val="000000" w:themeColor="text1"/>
          <w:sz w:val="24"/>
          <w:szCs w:val="24"/>
          <w:lang w:val="en-US"/>
        </w:rPr>
        <w:t>sudah</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ada</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tapi</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tidak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untuk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membuat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perangkat</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lunak</w:t>
      </w:r>
      <w:proofErr w:type="spellEnd"/>
      <w:r w:rsidRPr="00434CBB">
        <w:rPr>
          <w:rFonts w:ascii="Times New Roman" w:hAnsi="Times New Roman" w:cs="Times New Roman"/>
          <w:bCs/>
          <w:color w:val="000000" w:themeColor="text1"/>
          <w:sz w:val="24"/>
          <w:szCs w:val="24"/>
          <w:lang w:val="en-US"/>
        </w:rPr>
        <w:t xml:space="preserve"> </w:t>
      </w:r>
      <w:proofErr w:type="spellStart"/>
      <w:r w:rsidRPr="00434CBB">
        <w:rPr>
          <w:rFonts w:ascii="Times New Roman" w:hAnsi="Times New Roman" w:cs="Times New Roman"/>
          <w:bCs/>
          <w:color w:val="000000" w:themeColor="text1"/>
          <w:sz w:val="24"/>
          <w:szCs w:val="24"/>
          <w:lang w:val="en-US"/>
        </w:rPr>
        <w:t>baru</w:t>
      </w:r>
      <w:proofErr w:type="spellEnd"/>
      <w:r w:rsidRPr="00434CBB">
        <w:rPr>
          <w:rFonts w:ascii="Times New Roman" w:hAnsi="Times New Roman" w:cs="Times New Roman"/>
          <w:bCs/>
          <w:color w:val="000000" w:themeColor="text1"/>
          <w:sz w:val="24"/>
          <w:szCs w:val="24"/>
          <w:lang w:val="en-US"/>
        </w:rPr>
        <w:t>.</w:t>
      </w:r>
    </w:p>
    <w:p w:rsidR="00434CBB" w:rsidRPr="00434CBB" w:rsidRDefault="00434CBB" w:rsidP="00434CBB">
      <w:pPr>
        <w:pStyle w:val="Heading3"/>
        <w:numPr>
          <w:ilvl w:val="0"/>
          <w:numId w:val="17"/>
        </w:numPr>
        <w:spacing w:before="0" w:line="360" w:lineRule="auto"/>
        <w:rPr>
          <w:rFonts w:ascii="Times New Roman" w:hAnsi="Times New Roman" w:cs="Times New Roman"/>
          <w:color w:val="000000" w:themeColor="text1"/>
          <w:sz w:val="24"/>
          <w:szCs w:val="24"/>
          <w:lang w:val="en-US"/>
        </w:rPr>
      </w:pPr>
      <w:bookmarkStart w:id="34" w:name="_Toc515399338"/>
      <w:bookmarkStart w:id="35" w:name="_Toc518587349"/>
      <w:r w:rsidRPr="00434CBB">
        <w:rPr>
          <w:rFonts w:ascii="Times New Roman" w:hAnsi="Times New Roman" w:cs="Times New Roman"/>
          <w:color w:val="000000" w:themeColor="text1"/>
          <w:sz w:val="24"/>
          <w:szCs w:val="24"/>
        </w:rPr>
        <w:lastRenderedPageBreak/>
        <w:t>Uji Blacbox</w:t>
      </w:r>
      <w:bookmarkEnd w:id="34"/>
      <w:bookmarkEnd w:id="35"/>
    </w:p>
    <w:p w:rsidR="00434CBB" w:rsidRPr="00434CBB" w:rsidRDefault="00434CBB" w:rsidP="00434CBB">
      <w:pPr>
        <w:pStyle w:val="ListParagraph"/>
        <w:spacing w:after="0" w:line="360" w:lineRule="auto"/>
        <w:ind w:firstLine="720"/>
        <w:jc w:val="both"/>
        <w:rPr>
          <w:rFonts w:ascii="Times New Roman" w:hAnsi="Times New Roman" w:cs="Times New Roman"/>
          <w:b/>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Metode</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memfokuskan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pada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keperluan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fungsional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daris</w:t>
      </w:r>
      <w:proofErr w:type="spellEnd"/>
      <w:r w:rsidRPr="00434CBB">
        <w:rPr>
          <w:rFonts w:ascii="Times New Roman" w:hAnsi="Times New Roman" w:cs="Times New Roman"/>
          <w:color w:val="000000" w:themeColor="text1"/>
          <w:sz w:val="24"/>
          <w:szCs w:val="24"/>
          <w:lang w:val="en-US"/>
        </w:rPr>
        <w:t xml:space="preserve"> software.</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Oleh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karena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memungkinkan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pengembang</w:t>
      </w:r>
      <w:proofErr w:type="spellEnd"/>
      <w:r w:rsidRPr="00434CBB">
        <w:rPr>
          <w:rFonts w:ascii="Times New Roman" w:hAnsi="Times New Roman" w:cs="Times New Roman"/>
          <w:color w:val="000000" w:themeColor="text1"/>
          <w:sz w:val="24"/>
          <w:szCs w:val="24"/>
          <w:lang w:val="en-US"/>
        </w:rPr>
        <w:t xml:space="preserve"> software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membuat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himpunan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kondisi</w:t>
      </w:r>
      <w:proofErr w:type="spellEnd"/>
      <w:r w:rsidRPr="00434CBB">
        <w:rPr>
          <w:rFonts w:ascii="Times New Roman" w:hAnsi="Times New Roman" w:cs="Times New Roman"/>
          <w:color w:val="000000" w:themeColor="text1"/>
          <w:sz w:val="24"/>
          <w:szCs w:val="24"/>
          <w:lang w:val="en-US"/>
        </w:rPr>
        <w:t xml:space="preserve"> input yang </w:t>
      </w:r>
      <w:proofErr w:type="spellStart"/>
      <w:proofErr w:type="gramStart"/>
      <w:r w:rsidRPr="00434CBB">
        <w:rPr>
          <w:rFonts w:ascii="Times New Roman" w:hAnsi="Times New Roman" w:cs="Times New Roman"/>
          <w:color w:val="000000" w:themeColor="text1"/>
          <w:sz w:val="24"/>
          <w:szCs w:val="24"/>
          <w:lang w:val="en-US"/>
        </w:rPr>
        <w:t>akan</w:t>
      </w:r>
      <w:proofErr w:type="spellEnd"/>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melatih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seluruh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syarat-syarat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fungsional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suatu</w:t>
      </w:r>
      <w:proofErr w:type="spellEnd"/>
      <w:r w:rsidRPr="00434CBB">
        <w:rPr>
          <w:rFonts w:ascii="Times New Roman" w:hAnsi="Times New Roman" w:cs="Times New Roman"/>
          <w:color w:val="000000" w:themeColor="text1"/>
          <w:sz w:val="24"/>
          <w:szCs w:val="24"/>
          <w:lang w:val="en-US"/>
        </w:rPr>
        <w:t xml:space="preserve"> program. </w:t>
      </w:r>
      <w:proofErr w:type="spellStart"/>
      <w:proofErr w:type="gram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merupakan</w:t>
      </w:r>
      <w:proofErr w:type="spellEnd"/>
      <w:r w:rsidRPr="00434CBB">
        <w:rPr>
          <w:rFonts w:ascii="Times New Roman" w:hAnsi="Times New Roman" w:cs="Times New Roman"/>
          <w:color w:val="000000" w:themeColor="text1"/>
          <w:sz w:val="24"/>
          <w:szCs w:val="24"/>
          <w:lang w:val="en-US"/>
        </w:rPr>
        <w:t xml:space="preserve"> alternative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whitebox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tetapi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merupakan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pendekatan</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melengkapi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menemukan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lainnya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selain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menggunakan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whitebox</w:t>
      </w:r>
      <w:proofErr w:type="spellEnd"/>
      <w:r w:rsidRPr="00434CBB">
        <w:rPr>
          <w:rFonts w:ascii="Times New Roman" w:hAnsi="Times New Roman" w:cs="Times New Roman"/>
          <w:color w:val="000000" w:themeColor="text1"/>
          <w:sz w:val="24"/>
          <w:szCs w:val="24"/>
          <w:lang w:val="en-US"/>
        </w:rPr>
        <w:t>.</w:t>
      </w:r>
      <w:proofErr w:type="gramEnd"/>
    </w:p>
    <w:p w:rsidR="00434CBB" w:rsidRPr="00434CBB" w:rsidRDefault="00434CBB" w:rsidP="00434CBB">
      <w:pPr>
        <w:pStyle w:val="ListParagraph"/>
        <w:spacing w:after="0" w:line="360" w:lineRule="auto"/>
        <w:ind w:firstLine="720"/>
        <w:jc w:val="both"/>
        <w:rPr>
          <w:rFonts w:ascii="Times New Roman" w:hAnsi="Times New Roman" w:cs="Times New Roman"/>
          <w:b/>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berusaha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menemukan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beberapa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kategori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diantaranya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adalah</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spacing w:after="0" w:line="360" w:lineRule="auto"/>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lang w:val="en-US"/>
        </w:rPr>
        <w:t xml:space="preserve">a. </w:t>
      </w:r>
      <w:proofErr w:type="spellStart"/>
      <w:r w:rsidRPr="00434CBB">
        <w:rPr>
          <w:rFonts w:ascii="Times New Roman" w:hAnsi="Times New Roman" w:cs="Times New Roman"/>
          <w:color w:val="000000" w:themeColor="text1"/>
          <w:sz w:val="24"/>
          <w:szCs w:val="24"/>
          <w:lang w:val="en-US"/>
        </w:rPr>
        <w:t>Fungsi-fungsi</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salah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atau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hilang</w:t>
      </w:r>
      <w:proofErr w:type="spellEnd"/>
    </w:p>
    <w:p w:rsidR="00434CBB" w:rsidRPr="00434CBB" w:rsidRDefault="00434CBB" w:rsidP="00434CBB">
      <w:pPr>
        <w:pStyle w:val="ListParagraph"/>
        <w:spacing w:after="0" w:line="360" w:lineRule="auto"/>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lang w:val="en-US"/>
        </w:rPr>
        <w:t xml:space="preserve">b.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interface</w:t>
      </w:r>
    </w:p>
    <w:p w:rsidR="00434CBB" w:rsidRPr="00434CBB" w:rsidRDefault="00434CBB" w:rsidP="00434CBB">
      <w:pPr>
        <w:pStyle w:val="ListParagraph"/>
        <w:spacing w:after="0" w:line="360" w:lineRule="auto"/>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lang w:val="en-US"/>
        </w:rPr>
        <w:t xml:space="preserve">c.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dalam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struktur</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atau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akses</w:t>
      </w:r>
      <w:proofErr w:type="spellEnd"/>
      <w:r w:rsidRPr="00434CBB">
        <w:rPr>
          <w:rFonts w:ascii="Times New Roman" w:hAnsi="Times New Roman" w:cs="Times New Roman"/>
          <w:color w:val="000000" w:themeColor="text1"/>
          <w:sz w:val="24"/>
          <w:szCs w:val="24"/>
          <w:lang w:val="en-US"/>
        </w:rPr>
        <w:t xml:space="preserve"> database </w:t>
      </w:r>
      <w:proofErr w:type="spellStart"/>
      <w:r w:rsidRPr="00434CBB">
        <w:rPr>
          <w:rFonts w:ascii="Times New Roman" w:hAnsi="Times New Roman" w:cs="Times New Roman"/>
          <w:color w:val="000000" w:themeColor="text1"/>
          <w:sz w:val="24"/>
          <w:szCs w:val="24"/>
          <w:lang w:val="en-US"/>
        </w:rPr>
        <w:t>eksternal</w:t>
      </w:r>
      <w:proofErr w:type="spellEnd"/>
    </w:p>
    <w:p w:rsidR="00434CBB" w:rsidRPr="00434CBB" w:rsidRDefault="00434CBB" w:rsidP="00434CBB">
      <w:pPr>
        <w:pStyle w:val="ListParagraph"/>
        <w:spacing w:line="360" w:lineRule="auto"/>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lang w:val="en-US"/>
        </w:rPr>
        <w:t xml:space="preserve">d.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performa</w:t>
      </w:r>
      <w:proofErr w:type="spellEnd"/>
    </w:p>
    <w:p w:rsidR="00434CBB" w:rsidRPr="00434CBB" w:rsidRDefault="00434CBB" w:rsidP="00434CBB">
      <w:pPr>
        <w:pStyle w:val="ListParagraph"/>
        <w:spacing w:line="360" w:lineRule="auto"/>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lang w:val="en-US"/>
        </w:rPr>
        <w:t xml:space="preserve">e.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inisialisasi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terminasi</w:t>
      </w:r>
      <w:proofErr w:type="spellEnd"/>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diaplikasikan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beberapa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tahapan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berikutnya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karena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sengaja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mengabaikan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struktur</w:t>
      </w:r>
      <w:proofErr w:type="spellEnd"/>
      <w:r w:rsidRPr="00434CBB">
        <w:rPr>
          <w:rFonts w:ascii="Times New Roman" w:hAnsi="Times New Roman" w:cs="Times New Roman"/>
          <w:color w:val="000000" w:themeColor="text1"/>
          <w:sz w:val="24"/>
          <w:szCs w:val="24"/>
          <w:lang w:val="en-US"/>
        </w:rPr>
        <w:t xml:space="preserve"> control </w:t>
      </w:r>
      <w:proofErr w:type="spellStart"/>
      <w:r w:rsidRPr="00434CBB">
        <w:rPr>
          <w:rFonts w:ascii="Times New Roman" w:hAnsi="Times New Roman" w:cs="Times New Roman"/>
          <w:color w:val="000000" w:themeColor="text1"/>
          <w:sz w:val="24"/>
          <w:szCs w:val="24"/>
          <w:lang w:val="en-US"/>
        </w:rPr>
        <w:t>sehingga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perhatiannya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difokuskan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pada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informasi</w:t>
      </w:r>
      <w:proofErr w:type="spellEnd"/>
      <w:r w:rsidRPr="00434CBB">
        <w:rPr>
          <w:rFonts w:ascii="Times New Roman" w:hAnsi="Times New Roman" w:cs="Times New Roman"/>
          <w:color w:val="000000" w:themeColor="text1"/>
          <w:sz w:val="24"/>
          <w:szCs w:val="24"/>
          <w:lang w:val="en-US"/>
        </w:rPr>
        <w:t xml:space="preserve"> domain.</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didesain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menjawab</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pernyataan-pernyataan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berikut</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8"/>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Bagaimana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validitas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fungsionalnya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diuji</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8"/>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Jenis</w:t>
      </w:r>
      <w:proofErr w:type="spellEnd"/>
      <w:r w:rsidRPr="00434CBB">
        <w:rPr>
          <w:rFonts w:ascii="Times New Roman" w:hAnsi="Times New Roman" w:cs="Times New Roman"/>
          <w:color w:val="000000" w:themeColor="text1"/>
          <w:sz w:val="24"/>
          <w:szCs w:val="24"/>
          <w:lang w:val="en-US"/>
        </w:rPr>
        <w:t xml:space="preserve"> input </w:t>
      </w:r>
      <w:proofErr w:type="spellStart"/>
      <w:r w:rsidRPr="00434CBB">
        <w:rPr>
          <w:rFonts w:ascii="Times New Roman" w:hAnsi="Times New Roman" w:cs="Times New Roman"/>
          <w:color w:val="000000" w:themeColor="text1"/>
          <w:sz w:val="24"/>
          <w:szCs w:val="24"/>
          <w:lang w:val="en-US"/>
        </w:rPr>
        <w:t>seperti</w:t>
      </w:r>
      <w:proofErr w:type="spellEnd"/>
      <w:r w:rsidRPr="00434CBB">
        <w:rPr>
          <w:rFonts w:ascii="Times New Roman" w:hAnsi="Times New Roman" w:cs="Times New Roman"/>
          <w:color w:val="000000" w:themeColor="text1"/>
          <w:sz w:val="24"/>
          <w:szCs w:val="24"/>
          <w:lang w:val="en-US"/>
        </w:rPr>
        <w:t xml:space="preserve"> </w:t>
      </w:r>
      <w:proofErr w:type="spellStart"/>
      <w:proofErr w:type="gramStart"/>
      <w:r w:rsidRPr="00434CBB">
        <w:rPr>
          <w:rFonts w:ascii="Times New Roman" w:hAnsi="Times New Roman" w:cs="Times New Roman"/>
          <w:color w:val="000000" w:themeColor="text1"/>
          <w:sz w:val="24"/>
          <w:szCs w:val="24"/>
          <w:lang w:val="en-US"/>
        </w:rPr>
        <w:t>apa</w:t>
      </w:r>
      <w:proofErr w:type="spellEnd"/>
      <w:proofErr w:type="gram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menghasilkan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kasus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baik</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8"/>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Apakah</w:t>
      </w:r>
      <w:proofErr w:type="spellEnd"/>
      <w:r w:rsidRPr="00434CBB">
        <w:rPr>
          <w:rFonts w:ascii="Times New Roman" w:hAnsi="Times New Roman" w:cs="Times New Roman"/>
          <w:color w:val="000000" w:themeColor="text1"/>
          <w:sz w:val="24"/>
          <w:szCs w:val="24"/>
          <w:lang w:val="en-US"/>
        </w:rPr>
        <w:t xml:space="preserve"> system </w:t>
      </w:r>
      <w:proofErr w:type="spellStart"/>
      <w:r w:rsidRPr="00434CBB">
        <w:rPr>
          <w:rFonts w:ascii="Times New Roman" w:hAnsi="Times New Roman" w:cs="Times New Roman"/>
          <w:color w:val="000000" w:themeColor="text1"/>
          <w:sz w:val="24"/>
          <w:szCs w:val="24"/>
          <w:lang w:val="en-US"/>
        </w:rPr>
        <w:t>secara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khusus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sensiti</w:t>
      </w:r>
      <w:proofErr w:type="spellEnd"/>
      <w:r w:rsidRPr="00434CBB">
        <w:rPr>
          <w:rFonts w:ascii="Times New Roman" w:hAnsi="Times New Roman" w:cs="Times New Roman"/>
          <w:color w:val="000000" w:themeColor="text1"/>
          <w:sz w:val="24"/>
          <w:szCs w:val="24"/>
        </w:rPr>
        <w:t xml:space="preserve">f </w:t>
      </w:r>
      <w:proofErr w:type="spellStart"/>
      <w:r w:rsidRPr="00434CBB">
        <w:rPr>
          <w:rFonts w:ascii="Times New Roman" w:hAnsi="Times New Roman" w:cs="Times New Roman"/>
          <w:color w:val="000000" w:themeColor="text1"/>
          <w:sz w:val="24"/>
          <w:szCs w:val="24"/>
          <w:lang w:val="en-US"/>
        </w:rPr>
        <w:t>terhadapnilai</w:t>
      </w:r>
      <w:proofErr w:type="spellEnd"/>
      <w:r w:rsidRPr="00434CBB">
        <w:rPr>
          <w:rFonts w:ascii="Times New Roman" w:hAnsi="Times New Roman" w:cs="Times New Roman"/>
          <w:color w:val="000000" w:themeColor="text1"/>
          <w:sz w:val="24"/>
          <w:szCs w:val="24"/>
          <w:lang w:val="en-US"/>
        </w:rPr>
        <w:t xml:space="preserve"> input </w:t>
      </w:r>
      <w:proofErr w:type="spellStart"/>
      <w:r w:rsidRPr="00434CBB">
        <w:rPr>
          <w:rFonts w:ascii="Times New Roman" w:hAnsi="Times New Roman" w:cs="Times New Roman"/>
          <w:color w:val="000000" w:themeColor="text1"/>
          <w:sz w:val="24"/>
          <w:szCs w:val="24"/>
          <w:lang w:val="en-US"/>
        </w:rPr>
        <w:t>tertentu</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8"/>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Bagaimana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batasan-batasan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kelas</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diisolasi</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8"/>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Berapa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rasio</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dan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jumlah</w:t>
      </w:r>
      <w:proofErr w:type="spellEnd"/>
      <w:r w:rsidRPr="00434CBB">
        <w:rPr>
          <w:rFonts w:ascii="Times New Roman" w:hAnsi="Times New Roman" w:cs="Times New Roman"/>
          <w:color w:val="000000" w:themeColor="text1"/>
          <w:sz w:val="24"/>
          <w:szCs w:val="24"/>
          <w:lang w:val="en-US"/>
        </w:rPr>
        <w:t xml:space="preserve"> data yang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ditoleransi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oleh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8"/>
        </w:numPr>
        <w:spacing w:after="200" w:line="360" w:lineRule="auto"/>
        <w:ind w:left="1080"/>
        <w:jc w:val="both"/>
        <w:rPr>
          <w:rFonts w:ascii="Times New Roman" w:hAnsi="Times New Roman" w:cs="Times New Roman"/>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Apa</w:t>
      </w:r>
      <w:proofErr w:type="spellEnd"/>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akibat</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akan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timbul</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kombinasi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spesifik</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pada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operasi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mengaplikasikan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blackbox</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diharapkan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menghasilkan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sekumpulan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kasus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memenuhi</w:t>
      </w:r>
      <w:proofErr w:type="spellEnd"/>
      <w:r w:rsidRPr="00434CBB">
        <w:rPr>
          <w:rFonts w:ascii="Times New Roman" w:hAnsi="Times New Roman" w:cs="Times New Roman"/>
          <w:color w:val="000000" w:themeColor="text1"/>
          <w:sz w:val="24"/>
          <w:szCs w:val="24"/>
        </w:rPr>
        <w:t xml:space="preserve"> criteria</w:t>
      </w:r>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berikut</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5"/>
        </w:numPr>
        <w:spacing w:after="20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t>Kasusuji</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berulang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jika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jumlahnya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lebih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1 </w:t>
      </w:r>
      <w:proofErr w:type="spellStart"/>
      <w:r w:rsidRPr="00434CBB">
        <w:rPr>
          <w:rFonts w:ascii="Times New Roman" w:hAnsi="Times New Roman" w:cs="Times New Roman"/>
          <w:color w:val="000000" w:themeColor="text1"/>
          <w:sz w:val="24"/>
          <w:szCs w:val="24"/>
          <w:lang w:val="en-US"/>
        </w:rPr>
        <w:t>maka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jumlah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kasus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tambahan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harus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didesain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untuk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mencapai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cukup</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beralasan</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ListParagraph"/>
        <w:numPr>
          <w:ilvl w:val="0"/>
          <w:numId w:val="15"/>
        </w:numPr>
        <w:spacing w:after="0" w:line="360" w:lineRule="auto"/>
        <w:ind w:left="1080"/>
        <w:jc w:val="both"/>
        <w:rPr>
          <w:rFonts w:ascii="Times New Roman" w:hAnsi="Times New Roman" w:cs="Times New Roman"/>
          <w:color w:val="000000" w:themeColor="text1"/>
          <w:sz w:val="24"/>
          <w:szCs w:val="24"/>
          <w:lang w:val="en-US"/>
        </w:rPr>
      </w:pPr>
      <w:proofErr w:type="spellStart"/>
      <w:r w:rsidRPr="00434CBB">
        <w:rPr>
          <w:rFonts w:ascii="Times New Roman" w:hAnsi="Times New Roman" w:cs="Times New Roman"/>
          <w:color w:val="000000" w:themeColor="text1"/>
          <w:sz w:val="24"/>
          <w:szCs w:val="24"/>
          <w:lang w:val="en-US"/>
        </w:rPr>
        <w:lastRenderedPageBreak/>
        <w:t>Kasus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memberitahukan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sesuatu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tentang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keberadaan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atau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tidaknya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satu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jenis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pada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kesalahan</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terhubung</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hanya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suatu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uji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coba</w:t>
      </w:r>
      <w:proofErr w:type="spellEnd"/>
      <w:r w:rsidRPr="00434CBB">
        <w:rPr>
          <w:rFonts w:ascii="Times New Roman" w:hAnsi="Times New Roman" w:cs="Times New Roman"/>
          <w:color w:val="000000" w:themeColor="text1"/>
          <w:sz w:val="24"/>
          <w:szCs w:val="24"/>
          <w:lang w:val="en-US"/>
        </w:rPr>
        <w:t xml:space="preserve"> yang </w:t>
      </w:r>
      <w:proofErr w:type="spellStart"/>
      <w:r w:rsidRPr="00434CBB">
        <w:rPr>
          <w:rFonts w:ascii="Times New Roman" w:hAnsi="Times New Roman" w:cs="Times New Roman"/>
          <w:color w:val="000000" w:themeColor="text1"/>
          <w:sz w:val="24"/>
          <w:szCs w:val="24"/>
          <w:lang w:val="en-US"/>
        </w:rPr>
        <w:t>spesifik</w:t>
      </w:r>
      <w:proofErr w:type="spellEnd"/>
      <w:r w:rsidRPr="00434CBB">
        <w:rPr>
          <w:rFonts w:ascii="Times New Roman" w:hAnsi="Times New Roman" w:cs="Times New Roman"/>
          <w:color w:val="000000" w:themeColor="text1"/>
          <w:sz w:val="24"/>
          <w:szCs w:val="24"/>
        </w:rPr>
        <w:t xml:space="preserve"> (</w:t>
      </w:r>
      <w:proofErr w:type="spellStart"/>
      <w:r w:rsidRPr="00434CBB">
        <w:rPr>
          <w:rFonts w:ascii="Times New Roman" w:hAnsi="Times New Roman" w:cs="Times New Roman"/>
          <w:color w:val="000000" w:themeColor="text1"/>
          <w:sz w:val="24"/>
          <w:szCs w:val="24"/>
          <w:lang w:val="en-US"/>
        </w:rPr>
        <w:t>Ladjamudin</w:t>
      </w:r>
      <w:proofErr w:type="spellEnd"/>
      <w:r w:rsidRPr="00434CBB">
        <w:rPr>
          <w:rFonts w:ascii="Times New Roman" w:hAnsi="Times New Roman" w:cs="Times New Roman"/>
          <w:color w:val="000000" w:themeColor="text1"/>
          <w:sz w:val="24"/>
          <w:szCs w:val="24"/>
        </w:rPr>
        <w:t>, 20</w:t>
      </w:r>
      <w:r w:rsidRPr="00434CBB">
        <w:rPr>
          <w:rFonts w:ascii="Times New Roman" w:hAnsi="Times New Roman" w:cs="Times New Roman"/>
          <w:color w:val="000000" w:themeColor="text1"/>
          <w:sz w:val="24"/>
          <w:szCs w:val="24"/>
          <w:lang w:val="en-US"/>
        </w:rPr>
        <w:t>0</w:t>
      </w:r>
      <w:r w:rsidRPr="00434CBB">
        <w:rPr>
          <w:rFonts w:ascii="Times New Roman" w:hAnsi="Times New Roman" w:cs="Times New Roman"/>
          <w:color w:val="000000" w:themeColor="text1"/>
          <w:sz w:val="24"/>
          <w:szCs w:val="24"/>
        </w:rPr>
        <w:t>6).</w:t>
      </w:r>
    </w:p>
    <w:p w:rsidR="00434CBB" w:rsidRPr="00434CBB" w:rsidRDefault="00434CBB" w:rsidP="00434CBB">
      <w:pPr>
        <w:pStyle w:val="Heading3"/>
        <w:numPr>
          <w:ilvl w:val="0"/>
          <w:numId w:val="17"/>
        </w:numPr>
        <w:spacing w:before="40" w:line="360" w:lineRule="auto"/>
        <w:rPr>
          <w:rFonts w:ascii="Times New Roman" w:hAnsi="Times New Roman" w:cs="Times New Roman"/>
          <w:color w:val="000000" w:themeColor="text1"/>
          <w:sz w:val="24"/>
          <w:szCs w:val="24"/>
          <w:lang w:val="en-US"/>
        </w:rPr>
      </w:pPr>
      <w:bookmarkStart w:id="36" w:name="_Toc515399339"/>
      <w:bookmarkStart w:id="37" w:name="_Toc518587350"/>
      <w:proofErr w:type="spellStart"/>
      <w:r w:rsidRPr="00434CBB">
        <w:rPr>
          <w:rFonts w:ascii="Times New Roman" w:hAnsi="Times New Roman" w:cs="Times New Roman"/>
          <w:color w:val="000000" w:themeColor="text1"/>
          <w:sz w:val="24"/>
          <w:szCs w:val="24"/>
          <w:lang w:val="en-US"/>
        </w:rPr>
        <w:t>Sosialisasi</w:t>
      </w:r>
      <w:bookmarkEnd w:id="36"/>
      <w:bookmarkEnd w:id="37"/>
      <w:proofErr w:type="spellEnd"/>
    </w:p>
    <w:p w:rsidR="00434CBB" w:rsidRPr="00434CBB" w:rsidRDefault="00434CBB" w:rsidP="00434CBB">
      <w:pPr>
        <w:pStyle w:val="ListParagraph"/>
        <w:spacing w:line="360" w:lineRule="auto"/>
        <w:ind w:firstLine="72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Sosialisasi dapat diartikan sebagai setiap aktivitas yang ditujukan untuk memberitahukan membujuk atau mempengaruhi masyarakat untuk tetap menggunakan produk dan jasa yang dihasilkan itu</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Kemudian, Dalam kaitannya dengan kegiatan sosialisasi yang dimaksud adalah suatu proses</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memberitahukan dan memperngaruhi masayarakat untuk selalu memanfaatkan jasa-jasa yang ditawarkan.</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Kegiatan sosialisasi tidak hanya menyampaikan informasi tentang yang akan disampaikan, tetapi juga mencari dukungan dari berbagai kelompok masyarakat</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(Suyanto Joko, 2010</w:t>
      </w:r>
      <w:r w:rsidRPr="00434CBB">
        <w:rPr>
          <w:rFonts w:ascii="Times New Roman" w:hAnsi="Times New Roman" w:cs="Times New Roman"/>
          <w:color w:val="000000" w:themeColor="text1"/>
          <w:sz w:val="24"/>
          <w:szCs w:val="24"/>
          <w:lang w:val="en-US"/>
        </w:rPr>
        <w:t>).</w:t>
      </w:r>
    </w:p>
    <w:p w:rsidR="00434CBB" w:rsidRPr="00434CBB" w:rsidRDefault="00434CBB" w:rsidP="00434CBB">
      <w:pPr>
        <w:pStyle w:val="Heading2"/>
        <w:numPr>
          <w:ilvl w:val="0"/>
          <w:numId w:val="5"/>
        </w:numPr>
        <w:spacing w:before="0" w:line="360" w:lineRule="auto"/>
        <w:ind w:left="360"/>
        <w:rPr>
          <w:rFonts w:cs="Times New Roman"/>
          <w:color w:val="000000" w:themeColor="text1"/>
          <w:szCs w:val="24"/>
          <w:lang w:val="en-US"/>
        </w:rPr>
      </w:pPr>
      <w:bookmarkStart w:id="38" w:name="_Toc494647563"/>
      <w:bookmarkStart w:id="39" w:name="_Toc515399340"/>
      <w:bookmarkStart w:id="40" w:name="_Toc518587351"/>
      <w:r w:rsidRPr="00434CBB">
        <w:rPr>
          <w:rFonts w:cs="Times New Roman"/>
          <w:color w:val="000000" w:themeColor="text1"/>
          <w:szCs w:val="24"/>
        </w:rPr>
        <w:t>Kerangka Konsep</w:t>
      </w:r>
      <w:bookmarkEnd w:id="38"/>
      <w:bookmarkEnd w:id="39"/>
      <w:bookmarkEnd w:id="40"/>
    </w:p>
    <w:p w:rsidR="00434CBB" w:rsidRPr="00434CBB" w:rsidRDefault="00434CBB" w:rsidP="00434CBB">
      <w:pPr>
        <w:rPr>
          <w:rFonts w:ascii="Times New Roman" w:hAnsi="Times New Roman" w:cs="Times New Roman"/>
          <w:color w:val="000000" w:themeColor="text1"/>
          <w:sz w:val="24"/>
          <w:szCs w:val="24"/>
          <w:lang w:val="en-US"/>
        </w:rPr>
      </w:pPr>
      <w:r w:rsidRPr="00434CBB">
        <w:rPr>
          <w:rFonts w:ascii="Times New Roman" w:hAnsi="Times New Roman" w:cs="Times New Roman"/>
          <w:noProof/>
          <w:color w:val="000000" w:themeColor="text1"/>
          <w:sz w:val="24"/>
          <w:szCs w:val="24"/>
          <w:lang w:val="en-US"/>
        </w:rPr>
        <w:pict>
          <v:shape id="_x0000_s1026" type="#_x0000_t32" style="position:absolute;margin-left:210.6pt;margin-top:31.6pt;width:0;height:57.75pt;flip:y;z-index:251660288" o:connectortype="straight">
            <v:stroke endarrow="block"/>
          </v:shape>
        </w:pict>
      </w:r>
      <w:r w:rsidRPr="00434CBB">
        <w:rPr>
          <w:rFonts w:ascii="Times New Roman" w:hAnsi="Times New Roman" w:cs="Times New Roman"/>
          <w:noProof/>
          <w:color w:val="000000" w:themeColor="text1"/>
          <w:sz w:val="24"/>
          <w:szCs w:val="24"/>
          <w:lang w:val="en-US"/>
        </w:rPr>
        <w:drawing>
          <wp:inline distT="0" distB="0" distL="0" distR="0">
            <wp:extent cx="5500064" cy="1796859"/>
            <wp:effectExtent l="19050" t="0" r="5386" b="0"/>
            <wp:docPr id="5" name="Picture 4" descr="kerangka konse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konsep1.bmp"/>
                    <pic:cNvPicPr/>
                  </pic:nvPicPr>
                  <pic:blipFill>
                    <a:blip r:embed="rId12" cstate="print"/>
                    <a:stretch>
                      <a:fillRect/>
                    </a:stretch>
                  </pic:blipFill>
                  <pic:spPr>
                    <a:xfrm>
                      <a:off x="0" y="0"/>
                      <a:ext cx="5495233" cy="1795281"/>
                    </a:xfrm>
                    <a:prstGeom prst="rect">
                      <a:avLst/>
                    </a:prstGeom>
                  </pic:spPr>
                </pic:pic>
              </a:graphicData>
            </a:graphic>
          </wp:inline>
        </w:drawing>
      </w:r>
    </w:p>
    <w:p w:rsidR="00434CBB" w:rsidRPr="00434CBB" w:rsidRDefault="00434CBB" w:rsidP="00434CBB">
      <w:pPr>
        <w:rPr>
          <w:rFonts w:ascii="Times New Roman" w:hAnsi="Times New Roman" w:cs="Times New Roman"/>
          <w:color w:val="000000" w:themeColor="text1"/>
          <w:sz w:val="24"/>
          <w:szCs w:val="24"/>
          <w:lang w:val="en-US"/>
        </w:rPr>
      </w:pPr>
    </w:p>
    <w:p w:rsidR="00434CBB" w:rsidRPr="00434CBB" w:rsidRDefault="00434CBB" w:rsidP="00434CBB">
      <w:pPr>
        <w:pStyle w:val="Heading7"/>
        <w:jc w:val="center"/>
        <w:rPr>
          <w:rFonts w:ascii="Times New Roman" w:hAnsi="Times New Roman" w:cs="Times New Roman"/>
          <w:i w:val="0"/>
          <w:color w:val="000000" w:themeColor="text1"/>
          <w:sz w:val="24"/>
          <w:szCs w:val="24"/>
          <w:lang w:val="en-US"/>
        </w:rPr>
      </w:pPr>
      <w:bookmarkStart w:id="41" w:name="_Toc502064137"/>
      <w:bookmarkStart w:id="42" w:name="_Toc511983199"/>
      <w:bookmarkStart w:id="43" w:name="_Toc513055236"/>
      <w:bookmarkStart w:id="44" w:name="_Toc513055320"/>
      <w:bookmarkStart w:id="45" w:name="_Toc514348953"/>
      <w:bookmarkStart w:id="46" w:name="_Toc514651190"/>
      <w:bookmarkStart w:id="47" w:name="_Toc518466047"/>
      <w:proofErr w:type="spellStart"/>
      <w:r w:rsidRPr="00434CBB">
        <w:rPr>
          <w:rFonts w:ascii="Times New Roman" w:hAnsi="Times New Roman" w:cs="Times New Roman"/>
          <w:i w:val="0"/>
          <w:color w:val="000000" w:themeColor="text1"/>
          <w:sz w:val="24"/>
          <w:szCs w:val="24"/>
          <w:lang w:val="en-US"/>
        </w:rPr>
        <w:t>Gambar</w:t>
      </w:r>
      <w:proofErr w:type="spellEnd"/>
      <w:r w:rsidRPr="00434CBB">
        <w:rPr>
          <w:rFonts w:ascii="Times New Roman" w:hAnsi="Times New Roman" w:cs="Times New Roman"/>
          <w:i w:val="0"/>
          <w:color w:val="000000" w:themeColor="text1"/>
          <w:sz w:val="24"/>
          <w:szCs w:val="24"/>
          <w:lang w:val="en-US"/>
        </w:rPr>
        <w:t xml:space="preserve"> 2.2 </w:t>
      </w:r>
      <w:proofErr w:type="spellStart"/>
      <w:r w:rsidRPr="00434CBB">
        <w:rPr>
          <w:rFonts w:ascii="Times New Roman" w:hAnsi="Times New Roman" w:cs="Times New Roman"/>
          <w:i w:val="0"/>
          <w:color w:val="000000" w:themeColor="text1"/>
          <w:sz w:val="24"/>
          <w:szCs w:val="24"/>
          <w:lang w:val="en-US"/>
        </w:rPr>
        <w:t>Kerangka</w:t>
      </w:r>
      <w:proofErr w:type="spellEnd"/>
      <w:r w:rsidRPr="00434CBB">
        <w:rPr>
          <w:rFonts w:ascii="Times New Roman" w:hAnsi="Times New Roman" w:cs="Times New Roman"/>
          <w:i w:val="0"/>
          <w:color w:val="000000" w:themeColor="text1"/>
          <w:sz w:val="24"/>
          <w:szCs w:val="24"/>
          <w:lang w:val="en-US"/>
        </w:rPr>
        <w:t xml:space="preserve"> </w:t>
      </w:r>
      <w:proofErr w:type="spellStart"/>
      <w:r w:rsidRPr="00434CBB">
        <w:rPr>
          <w:rFonts w:ascii="Times New Roman" w:hAnsi="Times New Roman" w:cs="Times New Roman"/>
          <w:i w:val="0"/>
          <w:color w:val="000000" w:themeColor="text1"/>
          <w:sz w:val="24"/>
          <w:szCs w:val="24"/>
          <w:lang w:val="en-US"/>
        </w:rPr>
        <w:t>Konsep</w:t>
      </w:r>
      <w:bookmarkEnd w:id="41"/>
      <w:bookmarkEnd w:id="42"/>
      <w:bookmarkEnd w:id="43"/>
      <w:bookmarkEnd w:id="44"/>
      <w:bookmarkEnd w:id="45"/>
      <w:bookmarkEnd w:id="46"/>
      <w:bookmarkEnd w:id="47"/>
      <w:proofErr w:type="spellEnd"/>
    </w:p>
    <w:p w:rsidR="00434CBB" w:rsidRPr="00434CBB" w:rsidRDefault="00434CBB" w:rsidP="00434CBB">
      <w:pPr>
        <w:rPr>
          <w:rFonts w:ascii="Times New Roman" w:hAnsi="Times New Roman" w:cs="Times New Roman"/>
          <w:color w:val="000000" w:themeColor="text1"/>
          <w:sz w:val="24"/>
          <w:szCs w:val="24"/>
          <w:lang w:val="en-US"/>
        </w:rPr>
      </w:pPr>
    </w:p>
    <w:p w:rsidR="00434CBB" w:rsidRPr="00434CBB" w:rsidRDefault="00434CBB" w:rsidP="00434CBB">
      <w:pPr>
        <w:ind w:firstLine="720"/>
        <w:rPr>
          <w:rFonts w:ascii="Times New Roman" w:hAnsi="Times New Roman" w:cs="Times New Roman"/>
          <w:color w:val="000000" w:themeColor="text1"/>
          <w:sz w:val="24"/>
          <w:szCs w:val="24"/>
          <w:lang w:val="en-US"/>
        </w:rPr>
      </w:pPr>
      <w:r w:rsidRPr="00434CBB">
        <w:rPr>
          <w:rFonts w:ascii="Times New Roman" w:hAnsi="Times New Roman" w:cs="Times New Roman"/>
          <w:noProof/>
          <w:color w:val="000000" w:themeColor="text1"/>
          <w:sz w:val="24"/>
          <w:szCs w:val="24"/>
          <w:lang w:val="en-US"/>
        </w:rPr>
        <w:pict>
          <v:rect id="_x0000_s1027" style="position:absolute;left:0;text-align:left;margin-left:20.5pt;margin-top:-.1pt;width:25.8pt;height:14.25pt;z-index:251661312"/>
        </w:pict>
      </w:r>
      <w:r w:rsidRPr="00434CBB">
        <w:rPr>
          <w:rFonts w:ascii="Times New Roman" w:hAnsi="Times New Roman" w:cs="Times New Roman"/>
          <w:color w:val="000000" w:themeColor="text1"/>
          <w:sz w:val="24"/>
          <w:szCs w:val="24"/>
          <w:lang w:val="en-US"/>
        </w:rPr>
        <w:t xml:space="preserve">      = </w:t>
      </w:r>
      <w:proofErr w:type="spellStart"/>
      <w:r w:rsidRPr="00434CBB">
        <w:rPr>
          <w:rFonts w:ascii="Times New Roman" w:hAnsi="Times New Roman" w:cs="Times New Roman"/>
          <w:color w:val="000000" w:themeColor="text1"/>
          <w:sz w:val="24"/>
          <w:szCs w:val="24"/>
          <w:lang w:val="en-US"/>
        </w:rPr>
        <w:t>Diteliti</w:t>
      </w:r>
      <w:proofErr w:type="spellEnd"/>
    </w:p>
    <w:p w:rsidR="00434CBB" w:rsidRPr="00434CBB" w:rsidRDefault="00434CBB" w:rsidP="00434CBB">
      <w:pPr>
        <w:rPr>
          <w:rFonts w:ascii="Times New Roman" w:hAnsi="Times New Roman" w:cs="Times New Roman"/>
          <w:color w:val="000000" w:themeColor="text1"/>
          <w:sz w:val="24"/>
          <w:szCs w:val="24"/>
          <w:lang w:val="en-US"/>
        </w:rPr>
      </w:pPr>
      <w:r w:rsidRPr="00434CBB">
        <w:rPr>
          <w:rFonts w:ascii="Times New Roman" w:hAnsi="Times New Roman" w:cs="Times New Roman"/>
          <w:noProof/>
          <w:color w:val="000000" w:themeColor="text1"/>
          <w:sz w:val="24"/>
          <w:szCs w:val="24"/>
          <w:lang w:val="en-US"/>
        </w:rPr>
        <w:pict>
          <v:rect id="_x0000_s1028" style="position:absolute;margin-left:20.5pt;margin-top:.15pt;width:25.8pt;height:14.25pt;z-index:251662336">
            <v:stroke dashstyle="dash"/>
          </v:rect>
        </w:pict>
      </w:r>
      <w:r w:rsidRPr="00434CBB">
        <w:rPr>
          <w:rFonts w:ascii="Times New Roman" w:hAnsi="Times New Roman" w:cs="Times New Roman"/>
          <w:color w:val="000000" w:themeColor="text1"/>
          <w:sz w:val="24"/>
          <w:szCs w:val="24"/>
          <w:lang w:val="en-US"/>
        </w:rPr>
        <w:t xml:space="preserve">                   = </w:t>
      </w:r>
      <w:proofErr w:type="spellStart"/>
      <w:r w:rsidRPr="00434CBB">
        <w:rPr>
          <w:rFonts w:ascii="Times New Roman" w:hAnsi="Times New Roman" w:cs="Times New Roman"/>
          <w:color w:val="000000" w:themeColor="text1"/>
          <w:sz w:val="24"/>
          <w:szCs w:val="24"/>
          <w:lang w:val="en-US"/>
        </w:rPr>
        <w:t>Tidak</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diteliti</w:t>
      </w:r>
      <w:proofErr w:type="spellEnd"/>
    </w:p>
    <w:p w:rsidR="00434CBB" w:rsidRPr="00434CBB" w:rsidRDefault="00434CBB" w:rsidP="00434CBB">
      <w:pPr>
        <w:spacing w:line="360" w:lineRule="auto"/>
        <w:ind w:left="360" w:firstLine="720"/>
        <w:jc w:val="both"/>
        <w:rPr>
          <w:rFonts w:ascii="Times New Roman" w:hAnsi="Times New Roman" w:cs="Times New Roman"/>
          <w:color w:val="000000" w:themeColor="text1"/>
          <w:sz w:val="24"/>
          <w:szCs w:val="24"/>
          <w:lang w:val="en-US"/>
        </w:rPr>
      </w:pPr>
      <w:proofErr w:type="spellStart"/>
      <w:proofErr w:type="gramStart"/>
      <w:r w:rsidRPr="00434CBB">
        <w:rPr>
          <w:rFonts w:ascii="Times New Roman" w:hAnsi="Times New Roman" w:cs="Times New Roman"/>
          <w:color w:val="000000" w:themeColor="text1"/>
          <w:sz w:val="24"/>
          <w:szCs w:val="24"/>
          <w:lang w:val="en-US"/>
        </w:rPr>
        <w:t>Berdasarkan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kerangka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konsep</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penelitian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diatas</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kegiatan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pendaftaran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dimulai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dari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petugas</w:t>
      </w:r>
      <w:proofErr w:type="spellEnd"/>
      <w:r w:rsidRPr="00434CBB">
        <w:rPr>
          <w:rFonts w:ascii="Times New Roman" w:hAnsi="Times New Roman" w:cs="Times New Roman"/>
          <w:color w:val="000000" w:themeColor="text1"/>
          <w:sz w:val="24"/>
          <w:szCs w:val="24"/>
          <w:lang w:val="en-US"/>
        </w:rPr>
        <w:t xml:space="preserve"> TPP yang </w:t>
      </w:r>
      <w:proofErr w:type="spellStart"/>
      <w:r w:rsidRPr="00434CBB">
        <w:rPr>
          <w:rFonts w:ascii="Times New Roman" w:hAnsi="Times New Roman" w:cs="Times New Roman"/>
          <w:color w:val="000000" w:themeColor="text1"/>
          <w:sz w:val="24"/>
          <w:szCs w:val="24"/>
          <w:lang w:val="en-US"/>
        </w:rPr>
        <w:t>melakukan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jalan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menginputkan</w:t>
      </w:r>
      <w:proofErr w:type="spellEnd"/>
      <w:r w:rsidRPr="00434CBB">
        <w:rPr>
          <w:rFonts w:ascii="Times New Roman" w:hAnsi="Times New Roman" w:cs="Times New Roman"/>
          <w:color w:val="000000" w:themeColor="text1"/>
          <w:sz w:val="24"/>
          <w:szCs w:val="24"/>
          <w:lang w:val="en-US"/>
        </w:rPr>
        <w:t xml:space="preserve"> data, </w:t>
      </w:r>
      <w:proofErr w:type="spellStart"/>
      <w:r w:rsidRPr="00434CBB">
        <w:rPr>
          <w:rFonts w:ascii="Times New Roman" w:hAnsi="Times New Roman" w:cs="Times New Roman"/>
          <w:color w:val="000000" w:themeColor="text1"/>
          <w:sz w:val="24"/>
          <w:szCs w:val="24"/>
          <w:lang w:val="en-US"/>
        </w:rPr>
        <w:t>dengan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adanya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sistem</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aplikasi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lastRenderedPageBreak/>
        <w:t>berbasis</w:t>
      </w:r>
      <w:proofErr w:type="spellEnd"/>
      <w:r w:rsidRPr="00434CBB">
        <w:rPr>
          <w:rFonts w:ascii="Times New Roman" w:hAnsi="Times New Roman" w:cs="Times New Roman"/>
          <w:color w:val="000000" w:themeColor="text1"/>
          <w:sz w:val="24"/>
          <w:szCs w:val="24"/>
          <w:lang w:val="en-US"/>
        </w:rPr>
        <w:t xml:space="preserve"> web </w:t>
      </w:r>
      <w:proofErr w:type="spellStart"/>
      <w:r w:rsidRPr="00434CBB">
        <w:rPr>
          <w:rFonts w:ascii="Times New Roman" w:hAnsi="Times New Roman" w:cs="Times New Roman"/>
          <w:color w:val="000000" w:themeColor="text1"/>
          <w:sz w:val="24"/>
          <w:szCs w:val="24"/>
          <w:lang w:val="en-US"/>
        </w:rPr>
        <w:t>maka</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dapat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mempengaruhi</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kecepatan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pendaftaran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rawat</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jalan</w:t>
      </w:r>
      <w:proofErr w:type="spellEnd"/>
      <w:r w:rsidRPr="00434CBB">
        <w:rPr>
          <w:rFonts w:ascii="Times New Roman" w:hAnsi="Times New Roman" w:cs="Times New Roman"/>
          <w:color w:val="000000" w:themeColor="text1"/>
          <w:sz w:val="24"/>
          <w:szCs w:val="24"/>
          <w:lang w:val="en-US"/>
        </w:rPr>
        <w:t>.</w:t>
      </w:r>
      <w:proofErr w:type="gram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Hasil</w:t>
      </w:r>
      <w:proofErr w:type="spellEnd"/>
      <w:r w:rsidRPr="00434CBB">
        <w:rPr>
          <w:rFonts w:ascii="Times New Roman" w:hAnsi="Times New Roman" w:cs="Times New Roman"/>
          <w:color w:val="000000" w:themeColor="text1"/>
          <w:sz w:val="24"/>
          <w:szCs w:val="24"/>
          <w:lang w:val="en-US"/>
        </w:rPr>
        <w:t xml:space="preserve"> output </w:t>
      </w:r>
      <w:proofErr w:type="spellStart"/>
      <w:r w:rsidRPr="00434CBB">
        <w:rPr>
          <w:rFonts w:ascii="Times New Roman" w:hAnsi="Times New Roman" w:cs="Times New Roman"/>
          <w:color w:val="000000" w:themeColor="text1"/>
          <w:sz w:val="24"/>
          <w:szCs w:val="24"/>
          <w:lang w:val="en-US"/>
        </w:rPr>
        <w:t>pendaftaran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yaitu</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berupa</w:t>
      </w:r>
      <w:proofErr w:type="spellEnd"/>
      <w:r w:rsidRPr="00434CBB">
        <w:rPr>
          <w:rFonts w:ascii="Times New Roman" w:hAnsi="Times New Roman" w:cs="Times New Roman"/>
          <w:color w:val="000000" w:themeColor="text1"/>
          <w:sz w:val="24"/>
          <w:szCs w:val="24"/>
          <w:lang w:val="en-US"/>
        </w:rPr>
        <w:t xml:space="preserve"> KIB </w:t>
      </w:r>
      <w:proofErr w:type="spellStart"/>
      <w:r w:rsidRPr="00434CBB">
        <w:rPr>
          <w:rFonts w:ascii="Times New Roman" w:hAnsi="Times New Roman" w:cs="Times New Roman"/>
          <w:color w:val="000000" w:themeColor="text1"/>
          <w:sz w:val="24"/>
          <w:szCs w:val="24"/>
          <w:lang w:val="en-US"/>
        </w:rPr>
        <w:t>pasien</w:t>
      </w:r>
      <w:proofErr w:type="spellEnd"/>
      <w:r w:rsidRPr="00434CBB">
        <w:rPr>
          <w:rFonts w:ascii="Times New Roman" w:hAnsi="Times New Roman" w:cs="Times New Roman"/>
          <w:color w:val="000000" w:themeColor="text1"/>
          <w:sz w:val="24"/>
          <w:szCs w:val="24"/>
          <w:lang w:val="en-US"/>
        </w:rPr>
        <w:t>.</w:t>
      </w:r>
    </w:p>
    <w:p w:rsidR="00434CBB" w:rsidRPr="00434CBB" w:rsidRDefault="00434CBB" w:rsidP="00434CBB">
      <w:pPr>
        <w:pStyle w:val="Heading2"/>
        <w:numPr>
          <w:ilvl w:val="0"/>
          <w:numId w:val="5"/>
        </w:numPr>
        <w:spacing w:after="240"/>
        <w:ind w:left="360"/>
        <w:rPr>
          <w:rFonts w:cs="Times New Roman"/>
          <w:color w:val="000000" w:themeColor="text1"/>
          <w:szCs w:val="24"/>
          <w:lang w:val="en-US"/>
        </w:rPr>
      </w:pPr>
      <w:bookmarkStart w:id="48" w:name="_Toc494647564"/>
      <w:bookmarkStart w:id="49" w:name="_Toc515399341"/>
      <w:bookmarkStart w:id="50" w:name="_Toc518587352"/>
      <w:proofErr w:type="spellStart"/>
      <w:r w:rsidRPr="00434CBB">
        <w:rPr>
          <w:rFonts w:cs="Times New Roman"/>
          <w:color w:val="000000" w:themeColor="text1"/>
          <w:szCs w:val="24"/>
          <w:lang w:val="en-US"/>
        </w:rPr>
        <w:t>Hipotesis</w:t>
      </w:r>
      <w:bookmarkEnd w:id="48"/>
      <w:bookmarkEnd w:id="49"/>
      <w:bookmarkEnd w:id="50"/>
      <w:proofErr w:type="spellEnd"/>
      <w:r w:rsidRPr="00434CBB">
        <w:rPr>
          <w:rFonts w:cs="Times New Roman"/>
          <w:color w:val="000000" w:themeColor="text1"/>
          <w:szCs w:val="24"/>
          <w:lang w:val="en-US"/>
        </w:rPr>
        <w:t xml:space="preserve"> </w:t>
      </w:r>
    </w:p>
    <w:p w:rsidR="00434CBB" w:rsidRPr="00434CBB" w:rsidRDefault="00434CBB" w:rsidP="00434CBB">
      <w:pPr>
        <w:pStyle w:val="ListParagraph"/>
        <w:spacing w:after="240" w:line="360" w:lineRule="auto"/>
        <w:ind w:left="900" w:hanging="540"/>
        <w:jc w:val="both"/>
        <w:rPr>
          <w:rFonts w:ascii="Times New Roman" w:hAnsi="Times New Roman" w:cs="Times New Roman"/>
          <w:color w:val="000000" w:themeColor="text1"/>
          <w:sz w:val="24"/>
          <w:szCs w:val="24"/>
          <w:lang w:val="en-US"/>
        </w:rPr>
      </w:pPr>
      <w:r w:rsidRPr="00434CBB">
        <w:rPr>
          <w:rFonts w:ascii="Times New Roman" w:hAnsi="Times New Roman" w:cs="Times New Roman"/>
          <w:color w:val="000000" w:themeColor="text1"/>
          <w:sz w:val="24"/>
          <w:szCs w:val="24"/>
        </w:rPr>
        <w:t>H0</w:t>
      </w:r>
      <w:r w:rsidRPr="00434CBB">
        <w:rPr>
          <w:rFonts w:ascii="Times New Roman" w:hAnsi="Times New Roman" w:cs="Times New Roman"/>
          <w:color w:val="000000" w:themeColor="text1"/>
          <w:sz w:val="24"/>
          <w:szCs w:val="24"/>
          <w:lang w:val="en-US"/>
        </w:rPr>
        <w:t xml:space="preserve"> : </w:t>
      </w:r>
      <w:r w:rsidRPr="00434CBB">
        <w:rPr>
          <w:rFonts w:ascii="Times New Roman" w:hAnsi="Times New Roman" w:cs="Times New Roman"/>
          <w:color w:val="000000" w:themeColor="text1"/>
          <w:sz w:val="24"/>
          <w:szCs w:val="24"/>
        </w:rPr>
        <w:t>Tidak ada perbedaan waktu antara sebelum dan</w:t>
      </w:r>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sesudah</w:t>
      </w:r>
      <w:proofErr w:type="spellEnd"/>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 xml:space="preserve"> </w:t>
      </w:r>
      <w:proofErr w:type="spellStart"/>
      <w:r w:rsidRPr="00434CBB">
        <w:rPr>
          <w:rFonts w:ascii="Times New Roman" w:hAnsi="Times New Roman" w:cs="Times New Roman"/>
          <w:color w:val="000000" w:themeColor="text1"/>
          <w:sz w:val="24"/>
          <w:szCs w:val="24"/>
          <w:lang w:val="en-US"/>
        </w:rPr>
        <w:t>implementasi</w:t>
      </w:r>
      <w:proofErr w:type="spellEnd"/>
      <w:r w:rsidRPr="00434CBB">
        <w:rPr>
          <w:rFonts w:ascii="Times New Roman" w:hAnsi="Times New Roman" w:cs="Times New Roman"/>
          <w:color w:val="000000" w:themeColor="text1"/>
          <w:sz w:val="24"/>
          <w:szCs w:val="24"/>
        </w:rPr>
        <w:t xml:space="preserve"> aplikasi pendaftaran pasien rawat jalan berbasis </w:t>
      </w:r>
      <w:r w:rsidRPr="00434CBB">
        <w:rPr>
          <w:rFonts w:ascii="Times New Roman" w:hAnsi="Times New Roman" w:cs="Times New Roman"/>
          <w:i/>
          <w:color w:val="000000" w:themeColor="text1"/>
          <w:sz w:val="24"/>
          <w:szCs w:val="24"/>
        </w:rPr>
        <w:t>web</w:t>
      </w:r>
      <w:r w:rsidRPr="00434CBB">
        <w:rPr>
          <w:rFonts w:ascii="Times New Roman" w:hAnsi="Times New Roman" w:cs="Times New Roman"/>
          <w:color w:val="000000" w:themeColor="text1"/>
          <w:sz w:val="24"/>
          <w:szCs w:val="24"/>
        </w:rPr>
        <w:t xml:space="preserve"> di Puskesmas Mulyorejo Kota Malang </w:t>
      </w:r>
    </w:p>
    <w:p w:rsidR="001331A2" w:rsidRPr="00434CBB" w:rsidRDefault="00434CBB" w:rsidP="00434CBB">
      <w:pPr>
        <w:rPr>
          <w:rFonts w:ascii="Times New Roman" w:hAnsi="Times New Roman" w:cs="Times New Roman"/>
          <w:color w:val="000000" w:themeColor="text1"/>
          <w:sz w:val="24"/>
          <w:szCs w:val="24"/>
        </w:rPr>
      </w:pPr>
      <w:r w:rsidRPr="00434CBB">
        <w:rPr>
          <w:rFonts w:ascii="Times New Roman" w:hAnsi="Times New Roman" w:cs="Times New Roman"/>
          <w:color w:val="000000" w:themeColor="text1"/>
          <w:sz w:val="24"/>
          <w:szCs w:val="24"/>
        </w:rPr>
        <w:t>H1</w:t>
      </w:r>
      <w:r w:rsidRPr="00434CBB">
        <w:rPr>
          <w:rFonts w:ascii="Times New Roman" w:hAnsi="Times New Roman" w:cs="Times New Roman"/>
          <w:color w:val="000000" w:themeColor="text1"/>
          <w:sz w:val="24"/>
          <w:szCs w:val="24"/>
          <w:lang w:val="en-US"/>
        </w:rPr>
        <w:t xml:space="preserve">  :  </w:t>
      </w:r>
      <w:r w:rsidRPr="00434CBB">
        <w:rPr>
          <w:rFonts w:ascii="Times New Roman" w:hAnsi="Times New Roman" w:cs="Times New Roman"/>
          <w:color w:val="000000" w:themeColor="text1"/>
          <w:sz w:val="24"/>
          <w:szCs w:val="24"/>
        </w:rPr>
        <w:t xml:space="preserve">Ada perbedaan waktu antara sebelum dan </w:t>
      </w:r>
      <w:proofErr w:type="spellStart"/>
      <w:r w:rsidRPr="00434CBB">
        <w:rPr>
          <w:rFonts w:ascii="Times New Roman" w:hAnsi="Times New Roman" w:cs="Times New Roman"/>
          <w:color w:val="000000" w:themeColor="text1"/>
          <w:sz w:val="24"/>
          <w:szCs w:val="24"/>
          <w:lang w:val="en-US"/>
        </w:rPr>
        <w:t>sesudah</w:t>
      </w:r>
      <w:proofErr w:type="spellEnd"/>
      <w:r w:rsidRPr="00434CBB">
        <w:rPr>
          <w:rFonts w:ascii="Times New Roman" w:hAnsi="Times New Roman" w:cs="Times New Roman"/>
          <w:color w:val="000000" w:themeColor="text1"/>
          <w:sz w:val="24"/>
          <w:szCs w:val="24"/>
          <w:lang w:val="en-US"/>
        </w:rPr>
        <w:t xml:space="preserve"> </w:t>
      </w:r>
      <w:proofErr w:type="spellStart"/>
      <w:r w:rsidRPr="00434CBB">
        <w:rPr>
          <w:rFonts w:ascii="Times New Roman" w:hAnsi="Times New Roman" w:cs="Times New Roman"/>
          <w:color w:val="000000" w:themeColor="text1"/>
          <w:sz w:val="24"/>
          <w:szCs w:val="24"/>
          <w:lang w:val="en-US"/>
        </w:rPr>
        <w:t>implementasi</w:t>
      </w:r>
      <w:proofErr w:type="spellEnd"/>
      <w:r w:rsidRPr="00434CBB">
        <w:rPr>
          <w:rFonts w:ascii="Times New Roman" w:hAnsi="Times New Roman" w:cs="Times New Roman"/>
          <w:color w:val="000000" w:themeColor="text1"/>
          <w:sz w:val="24"/>
          <w:szCs w:val="24"/>
        </w:rPr>
        <w:t xml:space="preserve"> aplikasi</w:t>
      </w:r>
      <w:r w:rsidRPr="00434CBB">
        <w:rPr>
          <w:rFonts w:ascii="Times New Roman" w:hAnsi="Times New Roman" w:cs="Times New Roman"/>
          <w:color w:val="000000" w:themeColor="text1"/>
          <w:sz w:val="24"/>
          <w:szCs w:val="24"/>
          <w:lang w:val="en-US"/>
        </w:rPr>
        <w:t xml:space="preserve"> </w:t>
      </w:r>
      <w:r w:rsidRPr="00434CBB">
        <w:rPr>
          <w:rFonts w:ascii="Times New Roman" w:hAnsi="Times New Roman" w:cs="Times New Roman"/>
          <w:color w:val="000000" w:themeColor="text1"/>
          <w:sz w:val="24"/>
          <w:szCs w:val="24"/>
        </w:rPr>
        <w:t xml:space="preserve">pendaftaran pasien rawat jalan berbasis </w:t>
      </w:r>
      <w:r w:rsidRPr="00434CBB">
        <w:rPr>
          <w:rFonts w:ascii="Times New Roman" w:hAnsi="Times New Roman" w:cs="Times New Roman"/>
          <w:i/>
          <w:color w:val="000000" w:themeColor="text1"/>
          <w:sz w:val="24"/>
          <w:szCs w:val="24"/>
        </w:rPr>
        <w:t>web</w:t>
      </w:r>
      <w:r w:rsidRPr="00434CBB">
        <w:rPr>
          <w:rFonts w:ascii="Times New Roman" w:hAnsi="Times New Roman" w:cs="Times New Roman"/>
          <w:color w:val="000000" w:themeColor="text1"/>
          <w:sz w:val="24"/>
          <w:szCs w:val="24"/>
        </w:rPr>
        <w:t xml:space="preserve"> di Puskesmas Mulyorejo Kota Malang</w:t>
      </w:r>
      <w:r w:rsidRPr="00434CBB">
        <w:rPr>
          <w:rFonts w:ascii="Times New Roman" w:hAnsi="Times New Roman" w:cs="Times New Roman"/>
          <w:color w:val="000000" w:themeColor="text1"/>
          <w:sz w:val="24"/>
          <w:szCs w:val="24"/>
          <w:lang w:val="en-US"/>
        </w:rPr>
        <w:t>.</w:t>
      </w:r>
    </w:p>
    <w:sectPr w:rsidR="001331A2" w:rsidRPr="00434CBB" w:rsidSect="00390035">
      <w:pgSz w:w="11907" w:h="16839" w:code="9"/>
      <w:pgMar w:top="2275" w:right="1699" w:bottom="1699"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AD4"/>
    <w:multiLevelType w:val="hybridMultilevel"/>
    <w:tmpl w:val="4E9ABC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5C75B6"/>
    <w:multiLevelType w:val="hybridMultilevel"/>
    <w:tmpl w:val="0FE29D9C"/>
    <w:lvl w:ilvl="0" w:tplc="2076D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D208E"/>
    <w:multiLevelType w:val="hybridMultilevel"/>
    <w:tmpl w:val="2DBE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95AD1"/>
    <w:multiLevelType w:val="hybridMultilevel"/>
    <w:tmpl w:val="2A123C72"/>
    <w:lvl w:ilvl="0" w:tplc="2076D8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5064F"/>
    <w:multiLevelType w:val="hybridMultilevel"/>
    <w:tmpl w:val="76DA0112"/>
    <w:lvl w:ilvl="0" w:tplc="2076D894">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763CCB"/>
    <w:multiLevelType w:val="hybridMultilevel"/>
    <w:tmpl w:val="A5A4F53E"/>
    <w:lvl w:ilvl="0" w:tplc="EF842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06D76"/>
    <w:multiLevelType w:val="hybridMultilevel"/>
    <w:tmpl w:val="3B48C2DE"/>
    <w:lvl w:ilvl="0" w:tplc="D89A0BF0">
      <w:start w:val="1"/>
      <w:numFmt w:val="lowerLetter"/>
      <w:lvlText w:val="%1."/>
      <w:lvlJc w:val="left"/>
      <w:pPr>
        <w:ind w:left="1440" w:hanging="360"/>
      </w:pPr>
      <w:rPr>
        <w:rFonts w:hint="default"/>
        <w:b w:val="0"/>
        <w:color w:val="333333"/>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C5408C"/>
    <w:multiLevelType w:val="hybridMultilevel"/>
    <w:tmpl w:val="C3062F54"/>
    <w:lvl w:ilvl="0" w:tplc="210ADA52">
      <w:start w:val="2"/>
      <w:numFmt w:val="decimal"/>
      <w:lvlText w:val="%1."/>
      <w:lvlJc w:val="left"/>
      <w:pPr>
        <w:ind w:left="720" w:hanging="360"/>
      </w:pPr>
      <w:rPr>
        <w:rFonts w:hint="default"/>
        <w:b/>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2A43"/>
    <w:multiLevelType w:val="hybridMultilevel"/>
    <w:tmpl w:val="ECC0026E"/>
    <w:lvl w:ilvl="0" w:tplc="D89A0BF0">
      <w:start w:val="1"/>
      <w:numFmt w:val="lowerLetter"/>
      <w:lvlText w:val="%1."/>
      <w:lvlJc w:val="left"/>
      <w:pPr>
        <w:ind w:left="2160" w:hanging="360"/>
      </w:pPr>
      <w:rPr>
        <w:rFonts w:hint="default"/>
        <w:b w:val="0"/>
        <w:color w:val="333333"/>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71B0DD6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F2126"/>
    <w:multiLevelType w:val="hybridMultilevel"/>
    <w:tmpl w:val="A07E7FA2"/>
    <w:lvl w:ilvl="0" w:tplc="04210019">
      <w:start w:val="1"/>
      <w:numFmt w:val="lowerLetter"/>
      <w:lvlText w:val="%1."/>
      <w:lvlJc w:val="left"/>
      <w:pPr>
        <w:ind w:left="1800" w:hanging="360"/>
      </w:pPr>
      <w:rPr>
        <w:rFonts w:hint="default"/>
        <w:b w:val="0"/>
        <w:color w:val="333333"/>
        <w:sz w:val="24"/>
      </w:rPr>
    </w:lvl>
    <w:lvl w:ilvl="1" w:tplc="04090019">
      <w:start w:val="1"/>
      <w:numFmt w:val="lowerLetter"/>
      <w:lvlText w:val="%2."/>
      <w:lvlJc w:val="left"/>
      <w:pPr>
        <w:ind w:left="2520" w:hanging="360"/>
      </w:pPr>
    </w:lvl>
    <w:lvl w:ilvl="2" w:tplc="0F92B702">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5D2D85"/>
    <w:multiLevelType w:val="hybridMultilevel"/>
    <w:tmpl w:val="0262D4F8"/>
    <w:lvl w:ilvl="0" w:tplc="2076D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D904B2"/>
    <w:multiLevelType w:val="multilevel"/>
    <w:tmpl w:val="A552DE4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586A8B"/>
    <w:multiLevelType w:val="hybridMultilevel"/>
    <w:tmpl w:val="3982BE62"/>
    <w:lvl w:ilvl="0" w:tplc="CA82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0457FF"/>
    <w:multiLevelType w:val="hybridMultilevel"/>
    <w:tmpl w:val="43DEF746"/>
    <w:lvl w:ilvl="0" w:tplc="224C0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56333A"/>
    <w:multiLevelType w:val="multilevel"/>
    <w:tmpl w:val="B7F0146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color w:val="333333"/>
        <w:sz w:val="24"/>
      </w:rPr>
    </w:lvl>
    <w:lvl w:ilvl="2">
      <w:start w:val="1"/>
      <w:numFmt w:val="lowerLetter"/>
      <w:lvlText w:val="%3)"/>
      <w:lvlJc w:val="left"/>
      <w:pPr>
        <w:ind w:left="2160" w:hanging="360"/>
      </w:pPr>
      <w:rPr>
        <w:rFonts w:hint="default"/>
        <w:b w:val="0"/>
        <w:color w:val="333333"/>
        <w:sz w:val="24"/>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6D53AB"/>
    <w:multiLevelType w:val="hybridMultilevel"/>
    <w:tmpl w:val="250466C4"/>
    <w:lvl w:ilvl="0" w:tplc="BCA8F0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875A66"/>
    <w:multiLevelType w:val="hybridMultilevel"/>
    <w:tmpl w:val="05865076"/>
    <w:lvl w:ilvl="0" w:tplc="2076D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8C36D8"/>
    <w:multiLevelType w:val="hybridMultilevel"/>
    <w:tmpl w:val="5C14F376"/>
    <w:lvl w:ilvl="0" w:tplc="4C0AA8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9B44DB8"/>
    <w:multiLevelType w:val="hybridMultilevel"/>
    <w:tmpl w:val="B14E9F08"/>
    <w:lvl w:ilvl="0" w:tplc="2076D894">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17"/>
  </w:num>
  <w:num w:numId="4">
    <w:abstractNumId w:val="12"/>
  </w:num>
  <w:num w:numId="5">
    <w:abstractNumId w:val="0"/>
  </w:num>
  <w:num w:numId="6">
    <w:abstractNumId w:val="15"/>
  </w:num>
  <w:num w:numId="7">
    <w:abstractNumId w:val="14"/>
  </w:num>
  <w:num w:numId="8">
    <w:abstractNumId w:val="18"/>
  </w:num>
  <w:num w:numId="9">
    <w:abstractNumId w:val="3"/>
  </w:num>
  <w:num w:numId="10">
    <w:abstractNumId w:val="4"/>
  </w:num>
  <w:num w:numId="11">
    <w:abstractNumId w:val="13"/>
  </w:num>
  <w:num w:numId="12">
    <w:abstractNumId w:val="16"/>
  </w:num>
  <w:num w:numId="13">
    <w:abstractNumId w:val="1"/>
  </w:num>
  <w:num w:numId="14">
    <w:abstractNumId w:val="10"/>
  </w:num>
  <w:num w:numId="15">
    <w:abstractNumId w:val="9"/>
  </w:num>
  <w:num w:numId="16">
    <w:abstractNumId w:val="2"/>
  </w:num>
  <w:num w:numId="17">
    <w:abstractNumId w:val="7"/>
  </w:num>
  <w:num w:numId="18">
    <w:abstractNumId w:val="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0035"/>
    <w:rsid w:val="001B3AEA"/>
    <w:rsid w:val="00312656"/>
    <w:rsid w:val="00390035"/>
    <w:rsid w:val="003B3556"/>
    <w:rsid w:val="00434CBB"/>
    <w:rsid w:val="00C61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0"/>
        <o:r id="V:Rule3" type="connector" idref="#_x0000_s1026"/>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BB"/>
    <w:pPr>
      <w:spacing w:after="160" w:line="259" w:lineRule="auto"/>
    </w:pPr>
    <w:rPr>
      <w:lang w:val="id-ID"/>
    </w:rPr>
  </w:style>
  <w:style w:type="paragraph" w:styleId="Heading1">
    <w:name w:val="heading 1"/>
    <w:basedOn w:val="Normal"/>
    <w:next w:val="Normal"/>
    <w:link w:val="Heading1Char"/>
    <w:uiPriority w:val="9"/>
    <w:qFormat/>
    <w:rsid w:val="0039003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90035"/>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434CBB"/>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434C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035"/>
    <w:rPr>
      <w:rFonts w:ascii="Times New Roman" w:eastAsiaTheme="majorEastAsia" w:hAnsi="Times New Roman" w:cstheme="majorBidi"/>
      <w:b/>
      <w:sz w:val="24"/>
      <w:szCs w:val="32"/>
      <w:lang w:val="id-ID"/>
    </w:rPr>
  </w:style>
  <w:style w:type="character" w:customStyle="1" w:styleId="Heading2Char">
    <w:name w:val="Heading 2 Char"/>
    <w:basedOn w:val="DefaultParagraphFont"/>
    <w:link w:val="Heading2"/>
    <w:uiPriority w:val="9"/>
    <w:rsid w:val="00390035"/>
    <w:rPr>
      <w:rFonts w:ascii="Times New Roman" w:eastAsiaTheme="majorEastAsia" w:hAnsi="Times New Roman" w:cstheme="majorBidi"/>
      <w:b/>
      <w:sz w:val="24"/>
      <w:szCs w:val="26"/>
      <w:lang w:val="id-ID"/>
    </w:rPr>
  </w:style>
  <w:style w:type="paragraph" w:styleId="ListParagraph">
    <w:name w:val="List Paragraph"/>
    <w:aliases w:val="Body Text Char1,Char Char2"/>
    <w:basedOn w:val="Normal"/>
    <w:link w:val="ListParagraphChar"/>
    <w:uiPriority w:val="34"/>
    <w:qFormat/>
    <w:rsid w:val="00390035"/>
    <w:pPr>
      <w:ind w:left="720"/>
      <w:contextualSpacing/>
    </w:pPr>
  </w:style>
  <w:style w:type="character" w:customStyle="1" w:styleId="a">
    <w:name w:val="a"/>
    <w:basedOn w:val="DefaultParagraphFont"/>
    <w:rsid w:val="00390035"/>
  </w:style>
  <w:style w:type="character" w:customStyle="1" w:styleId="ListParagraphChar">
    <w:name w:val="List Paragraph Char"/>
    <w:aliases w:val="Body Text Char1 Char,Char Char2 Char"/>
    <w:link w:val="ListParagraph"/>
    <w:uiPriority w:val="34"/>
    <w:locked/>
    <w:rsid w:val="00390035"/>
    <w:rPr>
      <w:lang w:val="id-ID"/>
    </w:rPr>
  </w:style>
  <w:style w:type="character" w:customStyle="1" w:styleId="tgc">
    <w:name w:val="_tgc"/>
    <w:basedOn w:val="DefaultParagraphFont"/>
    <w:rsid w:val="00390035"/>
  </w:style>
  <w:style w:type="character" w:customStyle="1" w:styleId="Heading3Char">
    <w:name w:val="Heading 3 Char"/>
    <w:basedOn w:val="DefaultParagraphFont"/>
    <w:link w:val="Heading3"/>
    <w:uiPriority w:val="9"/>
    <w:semiHidden/>
    <w:rsid w:val="00434CBB"/>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434CB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434C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434CBB"/>
    <w:rPr>
      <w:color w:val="0000FF"/>
      <w:u w:val="single"/>
    </w:rPr>
  </w:style>
  <w:style w:type="paragraph" w:styleId="BalloonText">
    <w:name w:val="Balloon Text"/>
    <w:basedOn w:val="Normal"/>
    <w:link w:val="BalloonTextChar"/>
    <w:uiPriority w:val="99"/>
    <w:semiHidden/>
    <w:unhideWhenUsed/>
    <w:rsid w:val="0043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BB"/>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avaScri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Java"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HTML" TargetMode="External"/><Relationship Id="rId11" Type="http://schemas.openxmlformats.org/officeDocument/2006/relationships/hyperlink" Target="https://id.wikipedia.org/wiki/Ruby_(bahasa_pemrograman)" TargetMode="External"/><Relationship Id="rId5" Type="http://schemas.openxmlformats.org/officeDocument/2006/relationships/hyperlink" Target="https://id.wikipedia.org/wiki/Active_Server_Pages_.NET" TargetMode="External"/><Relationship Id="rId10" Type="http://schemas.openxmlformats.org/officeDocument/2006/relationships/hyperlink" Target="https://id.wikipedia.org/wiki/Python_(bahasa_pemrograman)" TargetMode="External"/><Relationship Id="rId4" Type="http://schemas.openxmlformats.org/officeDocument/2006/relationships/webSettings" Target="webSettings.xml"/><Relationship Id="rId9" Type="http://schemas.openxmlformats.org/officeDocument/2006/relationships/hyperlink" Target="https://id.wikipedia.org/wiki/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2612</Words>
  <Characters>14892</Characters>
  <Application>Microsoft Office Word</Application>
  <DocSecurity>0</DocSecurity>
  <Lines>124</Lines>
  <Paragraphs>34</Paragraphs>
  <ScaleCrop>false</ScaleCrop>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AYUNDA</dc:creator>
  <cp:lastModifiedBy>AYUNDA</cp:lastModifiedBy>
  <cp:revision>2</cp:revision>
  <dcterms:created xsi:type="dcterms:W3CDTF">2018-07-11T05:59:00Z</dcterms:created>
  <dcterms:modified xsi:type="dcterms:W3CDTF">2018-07-11T05:59:00Z</dcterms:modified>
</cp:coreProperties>
</file>