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FD" w:rsidRPr="0016648E" w:rsidRDefault="000F31FD" w:rsidP="000F31FD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Agustin, W.R., Rosalina, S., Aridiani, N,D.,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16648E">
        <w:rPr>
          <w:rFonts w:ascii="Times New Roman" w:hAnsi="Times New Roman" w:cs="Times New Roman"/>
          <w:sz w:val="24"/>
          <w:szCs w:val="24"/>
        </w:rPr>
        <w:t>Safitri, W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 201</w:t>
      </w:r>
      <w:r w:rsidRPr="0016648E">
        <w:rPr>
          <w:rFonts w:ascii="Times New Roman" w:hAnsi="Times New Roman" w:cs="Times New Roman"/>
          <w:sz w:val="24"/>
          <w:szCs w:val="24"/>
        </w:rPr>
        <w:t>9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Pengaruh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Terapi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Relaksasi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Genggam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Jari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</w:rPr>
        <w:t xml:space="preserve"> d</w:t>
      </w:r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Nafas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Dalam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Penurunan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Tekanan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Darah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Pada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Penderita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Di Wilayah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Kerja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Puskesmas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Kartasura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Prodi </w:t>
      </w:r>
      <w:proofErr w:type="spellStart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Sarjana</w:t>
      </w:r>
      <w:proofErr w:type="spellEnd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STIKes</w:t>
      </w:r>
      <w:proofErr w:type="spellEnd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Kusuma</w:t>
      </w:r>
      <w:proofErr w:type="spellEnd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Husada</w:t>
      </w:r>
      <w:proofErr w:type="spellEnd"/>
      <w:r w:rsidRPr="0016648E">
        <w:rPr>
          <w:rFonts w:ascii="Times New Roman" w:hAnsi="Times New Roman" w:cs="Times New Roman"/>
          <w:iCs/>
          <w:sz w:val="24"/>
          <w:szCs w:val="24"/>
        </w:rPr>
        <w:t>.</w:t>
      </w:r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Surakarta</w:t>
      </w:r>
      <w:r w:rsidRPr="0016648E">
        <w:rPr>
          <w:rFonts w:ascii="Times New Roman" w:hAnsi="Times New Roman" w:cs="Times New Roman"/>
          <w:sz w:val="24"/>
          <w:szCs w:val="24"/>
        </w:rPr>
        <w:t>.</w:t>
      </w:r>
    </w:p>
    <w:p w:rsidR="000F31FD" w:rsidRPr="0016648E" w:rsidRDefault="000F31FD" w:rsidP="000F31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April. 2019.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Penderita Hipertensi Di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</w:rPr>
        <w:t>bupaten Blitar Di Dominasi Usia Produktif Dengan Pemicu Utama Makanan Junk Food</w:t>
      </w:r>
      <w:r w:rsidRPr="0016648E">
        <w:rPr>
          <w:rFonts w:ascii="Times New Roman" w:hAnsi="Times New Roman" w:cs="Times New Roman"/>
          <w:sz w:val="24"/>
          <w:szCs w:val="24"/>
        </w:rPr>
        <w:t xml:space="preserve">, (Online),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6" w:history="1"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https://mayangkaranews.com/32-890-penderita-hipertensi-di-kabupaten-blitar-di-dominasi-usia-produktif-dengan-pemicu-utama-makanan-junk-food/</w:t>
        </w:r>
      </w:hyperlink>
      <w:r w:rsidRPr="001664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</w:t>
      </w:r>
      <w:r w:rsidRPr="0016648E">
        <w:rPr>
          <w:rFonts w:ascii="Times New Roman" w:hAnsi="Times New Roman" w:cs="Times New Roman"/>
          <w:sz w:val="24"/>
          <w:szCs w:val="24"/>
        </w:rPr>
        <w:t>, diakses 11 Oktober 2019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pStyle w:val="Pa5"/>
        <w:tabs>
          <w:tab w:val="left" w:pos="709"/>
        </w:tabs>
        <w:ind w:left="567" w:hanging="567"/>
        <w:jc w:val="both"/>
        <w:rPr>
          <w:lang w:val="id-ID"/>
        </w:rPr>
      </w:pPr>
      <w:proofErr w:type="spellStart"/>
      <w:r w:rsidRPr="0016648E">
        <w:rPr>
          <w:bCs/>
        </w:rPr>
        <w:t>Arif</w:t>
      </w:r>
      <w:proofErr w:type="spellEnd"/>
      <w:r w:rsidRPr="0016648E">
        <w:rPr>
          <w:bCs/>
        </w:rPr>
        <w:t xml:space="preserve"> </w:t>
      </w:r>
      <w:proofErr w:type="spellStart"/>
      <w:r w:rsidRPr="0016648E">
        <w:rPr>
          <w:bCs/>
        </w:rPr>
        <w:t>Setyo</w:t>
      </w:r>
      <w:proofErr w:type="spellEnd"/>
      <w:r w:rsidRPr="0016648E">
        <w:rPr>
          <w:bCs/>
        </w:rPr>
        <w:t xml:space="preserve"> </w:t>
      </w:r>
      <w:proofErr w:type="spellStart"/>
      <w:r w:rsidRPr="0016648E">
        <w:rPr>
          <w:bCs/>
        </w:rPr>
        <w:t>Upoyo</w:t>
      </w:r>
      <w:proofErr w:type="spellEnd"/>
      <w:r w:rsidRPr="0016648E">
        <w:rPr>
          <w:bCs/>
          <w:lang w:val="id-ID"/>
        </w:rPr>
        <w:t>, A</w:t>
      </w:r>
      <w:proofErr w:type="gramStart"/>
      <w:r w:rsidRPr="0016648E">
        <w:rPr>
          <w:bCs/>
          <w:lang w:val="id-ID"/>
        </w:rPr>
        <w:t>,S</w:t>
      </w:r>
      <w:proofErr w:type="gramEnd"/>
      <w:r w:rsidRPr="0016648E">
        <w:rPr>
          <w:bCs/>
          <w:lang w:val="id-ID"/>
        </w:rPr>
        <w:t xml:space="preserve">., </w:t>
      </w:r>
      <w:proofErr w:type="spellStart"/>
      <w:r w:rsidRPr="0016648E">
        <w:rPr>
          <w:bCs/>
        </w:rPr>
        <w:t>Taufik</w:t>
      </w:r>
      <w:proofErr w:type="spellEnd"/>
      <w:r w:rsidRPr="0016648E">
        <w:rPr>
          <w:bCs/>
          <w:lang w:val="id-ID"/>
        </w:rPr>
        <w:t xml:space="preserve">, A. 2019. </w:t>
      </w:r>
      <w:r w:rsidRPr="0016648E">
        <w:rPr>
          <w:bCs/>
          <w:i/>
        </w:rPr>
        <w:t>The Different of Finger Handheld and Deep Breathing Relaxation Techniques Effect on Reducing Heart Rate and Stress Levels in Primary Hypertension Patients</w:t>
      </w:r>
      <w:r w:rsidRPr="0016648E">
        <w:rPr>
          <w:bCs/>
          <w:lang w:val="id-ID"/>
        </w:rPr>
        <w:t xml:space="preserve">. </w:t>
      </w:r>
      <w:r w:rsidRPr="0016648E">
        <w:rPr>
          <w:lang w:val="id-ID"/>
        </w:rPr>
        <w:t>Fakultas Kesehatan</w:t>
      </w:r>
      <w:r w:rsidRPr="0016648E">
        <w:t xml:space="preserve">, </w:t>
      </w:r>
      <w:proofErr w:type="spellStart"/>
      <w:r w:rsidRPr="0016648E">
        <w:t>Universitas</w:t>
      </w:r>
      <w:proofErr w:type="spellEnd"/>
      <w:r w:rsidRPr="0016648E">
        <w:t xml:space="preserve"> </w:t>
      </w:r>
      <w:proofErr w:type="spellStart"/>
      <w:r w:rsidRPr="0016648E">
        <w:t>Soedirman</w:t>
      </w:r>
      <w:proofErr w:type="spellEnd"/>
      <w:r w:rsidRPr="0016648E">
        <w:rPr>
          <w:lang w:val="id-ID"/>
        </w:rPr>
        <w:t>.</w:t>
      </w:r>
      <w:r w:rsidRPr="0016648E">
        <w:t xml:space="preserve"> </w:t>
      </w:r>
      <w:proofErr w:type="spellStart"/>
      <w:r w:rsidRPr="0016648E">
        <w:t>Purwokerto</w:t>
      </w:r>
      <w:proofErr w:type="spellEnd"/>
      <w:r w:rsidRPr="0016648E">
        <w:rPr>
          <w:lang w:val="id-ID"/>
        </w:rPr>
        <w:t>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Aru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648E">
        <w:rPr>
          <w:rFonts w:ascii="Times New Roman" w:hAnsi="Times New Roman" w:cs="Times New Roman"/>
          <w:sz w:val="24"/>
          <w:szCs w:val="24"/>
        </w:rPr>
        <w:t xml:space="preserve"> W.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648E">
        <w:rPr>
          <w:rFonts w:ascii="Times New Roman" w:hAnsi="Times New Roman" w:cs="Times New Roman"/>
          <w:sz w:val="24"/>
          <w:szCs w:val="24"/>
        </w:rPr>
        <w:t xml:space="preserve"> Sudoyo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>, Setiyohadi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, B.</w:t>
      </w:r>
      <w:r w:rsidRPr="0016648E">
        <w:rPr>
          <w:rFonts w:ascii="Times New Roman" w:hAnsi="Times New Roman" w:cs="Times New Roman"/>
          <w:sz w:val="24"/>
          <w:szCs w:val="24"/>
        </w:rPr>
        <w:t>, Alwi,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I.,</w:t>
      </w:r>
      <w:r w:rsidRPr="0016648E">
        <w:rPr>
          <w:rFonts w:ascii="Times New Roman" w:hAnsi="Times New Roman" w:cs="Times New Roman"/>
          <w:sz w:val="24"/>
          <w:szCs w:val="24"/>
        </w:rPr>
        <w:t xml:space="preserve"> Simadibrata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, M,</w:t>
      </w:r>
      <w:r w:rsidRPr="0016648E">
        <w:rPr>
          <w:rFonts w:ascii="Times New Roman" w:hAnsi="Times New Roman" w:cs="Times New Roman"/>
          <w:sz w:val="24"/>
          <w:szCs w:val="24"/>
        </w:rPr>
        <w:t xml:space="preserve"> K.,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16648E">
        <w:rPr>
          <w:rFonts w:ascii="Times New Roman" w:hAnsi="Times New Roman" w:cs="Times New Roman"/>
          <w:sz w:val="24"/>
          <w:szCs w:val="24"/>
        </w:rPr>
        <w:t xml:space="preserve"> Setiati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S. 2006. </w:t>
      </w:r>
      <w:r w:rsidRPr="0016648E">
        <w:rPr>
          <w:rFonts w:ascii="Times New Roman" w:hAnsi="Times New Roman" w:cs="Times New Roman"/>
          <w:i/>
          <w:sz w:val="24"/>
          <w:szCs w:val="24"/>
        </w:rPr>
        <w:t>Buku Ajar Ilmu Penyakit Dalam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(4th ed.)</w:t>
      </w:r>
      <w:r w:rsidRPr="0016648E">
        <w:rPr>
          <w:rFonts w:ascii="Times New Roman" w:hAnsi="Times New Roman" w:cs="Times New Roman"/>
          <w:sz w:val="24"/>
          <w:szCs w:val="24"/>
        </w:rPr>
        <w:t xml:space="preserve">. Jakarta: Pusat Penerbitan Departemen Ilmu Penyakit Dalam Fakultas Kedokteran Universitas Indonesia. 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Aspiani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R.Y. 2015.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Ajar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Asuhan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Klien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Gangguan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Kardiovaskular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Aplikasi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NIC &amp; NOC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 Jakarta: EGC.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Azizah, L.M. 2011.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Keperawatan Lanjut Usia. </w:t>
      </w:r>
      <w:r w:rsidRPr="0016648E">
        <w:rPr>
          <w:rFonts w:ascii="Times New Roman" w:hAnsi="Times New Roman" w:cs="Times New Roman"/>
          <w:sz w:val="24"/>
          <w:szCs w:val="24"/>
        </w:rPr>
        <w:t>Yogyakarta: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</w:rPr>
        <w:t>Graha Ilmu.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648E">
        <w:rPr>
          <w:rFonts w:ascii="Times New Roman" w:eastAsia="SimSun" w:hAnsi="Times New Roman" w:cs="Times New Roman"/>
          <w:sz w:val="24"/>
          <w:szCs w:val="24"/>
        </w:rPr>
        <w:t xml:space="preserve">Departemen Kesehatan RI. 2009. </w:t>
      </w:r>
      <w:r w:rsidRPr="0016648E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Kategori Usia, </w:t>
      </w:r>
      <w:r w:rsidRPr="0016648E">
        <w:rPr>
          <w:rFonts w:ascii="Times New Roman" w:eastAsia="SimSun" w:hAnsi="Times New Roman" w:cs="Times New Roman"/>
          <w:sz w:val="24"/>
          <w:szCs w:val="24"/>
        </w:rPr>
        <w:t>(Online), (http://kategori-umurmenurut-Depkes.html), diakses Pada 5 Oktober 2019.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Blitar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. 2018</w:t>
      </w:r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Profil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Blitar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2017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Blitar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  <w:r w:rsidRPr="0016648E">
        <w:rPr>
          <w:color w:val="auto"/>
        </w:rPr>
        <w:t xml:space="preserve">Duraimani, S., Schneider, R.H., Randall, O.S., Nidich, S.I., Xu, S., Ketete, M., et al. (2015). Effects of lifestyle modification on telomerase gene expression in hypertensive patients: A pilot trial of stress reduction and health education programs in African Americans. </w:t>
      </w:r>
      <w:r w:rsidRPr="0016648E">
        <w:rPr>
          <w:i/>
          <w:iCs/>
          <w:color w:val="auto"/>
        </w:rPr>
        <w:t>PLoS ONE 10</w:t>
      </w:r>
      <w:r w:rsidRPr="0016648E">
        <w:rPr>
          <w:color w:val="auto"/>
        </w:rPr>
        <w:t>(11), e0142689.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Eka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P.S., &amp;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Wirawanni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Y. 2010.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Rasio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Lingkar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Pinggang-Pinggul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Asupan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Natrium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Western Fast Food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Tekanan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Darah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. Semarang.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Feist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>,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16648E">
        <w:rPr>
          <w:rFonts w:ascii="Times New Roman" w:hAnsi="Times New Roman" w:cs="Times New Roman"/>
          <w:sz w:val="24"/>
          <w:szCs w:val="24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6648E">
        <w:rPr>
          <w:rFonts w:ascii="Times New Roman" w:hAnsi="Times New Roman" w:cs="Times New Roman"/>
          <w:sz w:val="24"/>
          <w:szCs w:val="24"/>
        </w:rPr>
        <w:t xml:space="preserve">ess. 2007.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Theorist </w:t>
      </w:r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16648E">
        <w:rPr>
          <w:rFonts w:ascii="Times New Roman" w:hAnsi="Times New Roman" w:cs="Times New Roman"/>
          <w:i/>
          <w:sz w:val="24"/>
          <w:szCs w:val="24"/>
        </w:rPr>
        <w:t>f Personality</w:t>
      </w:r>
      <w:r w:rsidRPr="0016648E">
        <w:rPr>
          <w:rFonts w:ascii="Times New Roman" w:hAnsi="Times New Roman" w:cs="Times New Roman"/>
          <w:sz w:val="24"/>
          <w:szCs w:val="24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6648E">
        <w:rPr>
          <w:rFonts w:ascii="Times New Roman" w:hAnsi="Times New Roman" w:cs="Times New Roman"/>
          <w:sz w:val="24"/>
          <w:szCs w:val="24"/>
        </w:rPr>
        <w:t>7 th ed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16648E">
        <w:rPr>
          <w:rFonts w:ascii="Times New Roman" w:hAnsi="Times New Roman" w:cs="Times New Roman"/>
          <w:sz w:val="24"/>
          <w:szCs w:val="24"/>
        </w:rPr>
        <w:t>. USA: Mcgraww-Hill.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31FD" w:rsidRPr="0016648E" w:rsidRDefault="000F31FD" w:rsidP="000F31FD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  <w:r w:rsidRPr="0016648E">
        <w:rPr>
          <w:color w:val="auto"/>
        </w:rPr>
        <w:lastRenderedPageBreak/>
        <w:t xml:space="preserve">Gasperin, D., Netuveli, G., Dias-da-Costa, J.S., Pattussi, M.P. (2009). Effect of psychological stress on blood pressure increase: A meta-analysis of cohort studies. </w:t>
      </w:r>
      <w:r w:rsidRPr="0016648E">
        <w:rPr>
          <w:i/>
          <w:iCs/>
          <w:color w:val="auto"/>
        </w:rPr>
        <w:t>Cad. Saúde Pública, Rio de Janeiro, 25</w:t>
      </w:r>
      <w:r w:rsidRPr="0016648E">
        <w:rPr>
          <w:color w:val="auto"/>
        </w:rPr>
        <w:t>(4), 715–726.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Goliszek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>,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16648E">
        <w:rPr>
          <w:rFonts w:ascii="Times New Roman" w:hAnsi="Times New Roman" w:cs="Times New Roman"/>
          <w:sz w:val="24"/>
          <w:szCs w:val="24"/>
        </w:rPr>
        <w:t xml:space="preserve"> Andrew. 2005. </w:t>
      </w:r>
      <w:r w:rsidRPr="0016648E">
        <w:rPr>
          <w:rFonts w:ascii="Times New Roman" w:hAnsi="Times New Roman" w:cs="Times New Roman"/>
          <w:i/>
          <w:sz w:val="24"/>
          <w:szCs w:val="24"/>
        </w:rPr>
        <w:t>Manajemen Stres; Cara Tercepat Untuk Menghilangkan Rasa Cemas</w:t>
      </w:r>
      <w:r w:rsidRPr="0016648E">
        <w:rPr>
          <w:rFonts w:ascii="Times New Roman" w:hAnsi="Times New Roman" w:cs="Times New Roman"/>
          <w:sz w:val="24"/>
          <w:szCs w:val="24"/>
        </w:rPr>
        <w:t>. Jakarta: Bhuana Ilmu Populer.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Handayani, R. N., Ma'rifat, A. R., &amp; Dewi, P. 2015. </w:t>
      </w:r>
      <w:r w:rsidRPr="0016648E">
        <w:rPr>
          <w:rFonts w:ascii="Times New Roman" w:hAnsi="Times New Roman" w:cs="Times New Roman"/>
          <w:i/>
          <w:sz w:val="24"/>
          <w:szCs w:val="24"/>
        </w:rPr>
        <w:t>Efektifitas Relaksasi Genggam Jari Terhadap Penurunan Skala Nyeri pada Pasien Post Operasi Sectio Caesarea di Rsud Prof. Dr. Margono Soekardjo Purwokerto</w:t>
      </w:r>
      <w:r w:rsidRPr="0016648E">
        <w:rPr>
          <w:rFonts w:ascii="Times New Roman" w:hAnsi="Times New Roman" w:cs="Times New Roman"/>
          <w:sz w:val="24"/>
          <w:szCs w:val="24"/>
        </w:rPr>
        <w:t>. Jurnal Keperawatan 'Aisiyah, 2(1), 63-67.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id-ID"/>
        </w:rPr>
      </w:pPr>
      <w:proofErr w:type="spellStart"/>
      <w:r w:rsidRPr="0016648E">
        <w:rPr>
          <w:rFonts w:ascii="Times New Roman" w:eastAsia="SimSun" w:hAnsi="Times New Roman" w:cs="Times New Roman"/>
          <w:bCs/>
          <w:sz w:val="24"/>
          <w:szCs w:val="24"/>
          <w:lang w:val="en-US" w:eastAsia="id-ID"/>
        </w:rPr>
        <w:t>Haniyah</w:t>
      </w:r>
      <w:proofErr w:type="spellEnd"/>
      <w:r w:rsidRPr="0016648E">
        <w:rPr>
          <w:rFonts w:ascii="Times New Roman" w:eastAsia="SimSun" w:hAnsi="Times New Roman" w:cs="Times New Roman"/>
          <w:bCs/>
          <w:sz w:val="24"/>
          <w:szCs w:val="24"/>
          <w:lang w:eastAsia="id-ID"/>
        </w:rPr>
        <w:t>, S.,</w:t>
      </w:r>
      <w:r w:rsidRPr="0016648E">
        <w:rPr>
          <w:rFonts w:ascii="Times New Roman" w:eastAsia="SimSu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sz w:val="24"/>
          <w:szCs w:val="24"/>
          <w:lang w:val="en-US" w:eastAsia="id-ID"/>
        </w:rPr>
        <w:t>Setyawati</w:t>
      </w:r>
      <w:proofErr w:type="spellEnd"/>
      <w:r w:rsidRPr="0016648E">
        <w:rPr>
          <w:rFonts w:ascii="Times New Roman" w:eastAsia="SimSun" w:hAnsi="Times New Roman" w:cs="Times New Roman"/>
          <w:bCs/>
          <w:sz w:val="24"/>
          <w:szCs w:val="24"/>
          <w:lang w:eastAsia="id-ID"/>
        </w:rPr>
        <w:t>, M.</w:t>
      </w:r>
      <w:r w:rsidRPr="0016648E">
        <w:rPr>
          <w:rFonts w:ascii="Times New Roman" w:eastAsia="SimSun" w:hAnsi="Times New Roman" w:cs="Times New Roman"/>
          <w:bCs/>
          <w:sz w:val="24"/>
          <w:szCs w:val="24"/>
          <w:lang w:val="en-US" w:eastAsia="id-ID"/>
        </w:rPr>
        <w:t xml:space="preserve">, </w:t>
      </w:r>
      <w:proofErr w:type="spellStart"/>
      <w:r w:rsidRPr="0016648E">
        <w:rPr>
          <w:rFonts w:ascii="Times New Roman" w:eastAsia="SimSun" w:hAnsi="Times New Roman" w:cs="Times New Roman"/>
          <w:bCs/>
          <w:sz w:val="24"/>
          <w:szCs w:val="24"/>
          <w:lang w:val="en-US" w:eastAsia="id-ID"/>
        </w:rPr>
        <w:t>Sholikhah</w:t>
      </w:r>
      <w:proofErr w:type="spellEnd"/>
      <w:r w:rsidRPr="0016648E">
        <w:rPr>
          <w:rFonts w:ascii="Times New Roman" w:eastAsia="SimSun" w:hAnsi="Times New Roman" w:cs="Times New Roman"/>
          <w:bCs/>
          <w:sz w:val="24"/>
          <w:szCs w:val="24"/>
          <w:lang w:eastAsia="id-ID"/>
        </w:rPr>
        <w:t xml:space="preserve">, S. 2016.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Efektifitas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Teknik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Relaksasi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Genggam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Jari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Terhadap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Nyeri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r w:rsidRPr="0016648E">
        <w:rPr>
          <w:rFonts w:ascii="Times New Roman" w:eastAsia="SimSun" w:hAnsi="Times New Roman" w:cs="Times New Roman"/>
          <w:bCs/>
          <w:i/>
          <w:iCs/>
          <w:sz w:val="24"/>
          <w:szCs w:val="24"/>
          <w:lang w:val="en-US" w:eastAsia="id-ID"/>
        </w:rPr>
        <w:t xml:space="preserve">Post </w:t>
      </w:r>
      <w:proofErr w:type="spellStart"/>
      <w:r w:rsidRPr="0016648E">
        <w:rPr>
          <w:rFonts w:ascii="Times New Roman" w:eastAsia="SimSun" w:hAnsi="Times New Roman" w:cs="Times New Roman"/>
          <w:bCs/>
          <w:i/>
          <w:iCs/>
          <w:sz w:val="24"/>
          <w:szCs w:val="24"/>
          <w:lang w:val="en-US" w:eastAsia="id-ID"/>
        </w:rPr>
        <w:t>Sectio</w:t>
      </w:r>
      <w:proofErr w:type="spellEnd"/>
      <w:r w:rsidRPr="0016648E">
        <w:rPr>
          <w:rFonts w:ascii="Times New Roman" w:eastAsia="SimSun" w:hAnsi="Times New Roman" w:cs="Times New Roman"/>
          <w:bCs/>
          <w:i/>
          <w:iCs/>
          <w:sz w:val="24"/>
          <w:szCs w:val="24"/>
          <w:lang w:val="en-US" w:eastAsia="id-ID"/>
        </w:rPr>
        <w:t xml:space="preserve"> Caesarea </w:t>
      </w:r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Di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Rsud</w:t>
      </w:r>
      <w:proofErr w:type="spellEnd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bCs/>
          <w:i/>
          <w:sz w:val="24"/>
          <w:szCs w:val="24"/>
          <w:lang w:val="en-US" w:eastAsia="id-ID"/>
        </w:rPr>
        <w:t>Ajibarang</w:t>
      </w:r>
      <w:proofErr w:type="spellEnd"/>
      <w:r w:rsidRPr="0016648E">
        <w:rPr>
          <w:rFonts w:ascii="Times New Roman" w:eastAsia="SimSun" w:hAnsi="Times New Roman" w:cs="Times New Roman"/>
          <w:bCs/>
          <w:sz w:val="24"/>
          <w:szCs w:val="24"/>
          <w:lang w:eastAsia="id-ID"/>
        </w:rPr>
        <w:t xml:space="preserve">. </w:t>
      </w:r>
      <w:proofErr w:type="spellStart"/>
      <w:r w:rsidRPr="0016648E">
        <w:rPr>
          <w:rFonts w:ascii="Times New Roman" w:eastAsia="SimSun" w:hAnsi="Times New Roman" w:cs="Times New Roman"/>
          <w:sz w:val="24"/>
          <w:szCs w:val="24"/>
          <w:lang w:val="en-US" w:eastAsia="id-ID"/>
        </w:rPr>
        <w:t>Stikes</w:t>
      </w:r>
      <w:proofErr w:type="spellEnd"/>
      <w:r w:rsidRPr="0016648E">
        <w:rPr>
          <w:rFonts w:ascii="Times New Roman" w:eastAsia="SimSu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sz w:val="24"/>
          <w:szCs w:val="24"/>
          <w:lang w:val="en-US" w:eastAsia="id-ID"/>
        </w:rPr>
        <w:t>Harapan</w:t>
      </w:r>
      <w:proofErr w:type="spellEnd"/>
      <w:r w:rsidRPr="0016648E">
        <w:rPr>
          <w:rFonts w:ascii="Times New Roman" w:eastAsia="SimSu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sz w:val="24"/>
          <w:szCs w:val="24"/>
          <w:lang w:val="en-US" w:eastAsia="id-ID"/>
        </w:rPr>
        <w:t>Bangsa</w:t>
      </w:r>
      <w:proofErr w:type="spellEnd"/>
      <w:r w:rsidRPr="0016648E">
        <w:rPr>
          <w:rFonts w:ascii="Times New Roman" w:eastAsia="SimSu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sz w:val="24"/>
          <w:szCs w:val="24"/>
          <w:lang w:val="en-US" w:eastAsia="id-ID"/>
        </w:rPr>
        <w:t>Purwokerto</w:t>
      </w:r>
      <w:proofErr w:type="spellEnd"/>
      <w:r w:rsidRPr="0016648E">
        <w:rPr>
          <w:rFonts w:ascii="Times New Roman" w:eastAsia="SimSu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6648E">
        <w:rPr>
          <w:rFonts w:ascii="Times New Roman" w:eastAsia="SimSun" w:hAnsi="Times New Roman" w:cs="Times New Roman"/>
          <w:iCs/>
          <w:sz w:val="24"/>
          <w:szCs w:val="24"/>
          <w:lang w:val="en-US" w:eastAsia="id-ID"/>
        </w:rPr>
        <w:t>Muswil</w:t>
      </w:r>
      <w:proofErr w:type="spellEnd"/>
      <w:r w:rsidRPr="0016648E">
        <w:rPr>
          <w:rFonts w:ascii="Times New Roman" w:eastAsia="SimSun" w:hAnsi="Times New Roman" w:cs="Times New Roman"/>
          <w:iCs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iCs/>
          <w:sz w:val="24"/>
          <w:szCs w:val="24"/>
          <w:lang w:val="en-US" w:eastAsia="id-ID"/>
        </w:rPr>
        <w:t>Ipemi</w:t>
      </w:r>
      <w:proofErr w:type="spellEnd"/>
      <w:r w:rsidRPr="0016648E">
        <w:rPr>
          <w:rFonts w:ascii="Times New Roman" w:eastAsia="SimSun" w:hAnsi="Times New Roman" w:cs="Times New Roman"/>
          <w:iCs/>
          <w:sz w:val="24"/>
          <w:szCs w:val="24"/>
          <w:lang w:val="en-US" w:eastAsia="id-ID"/>
        </w:rPr>
        <w:t xml:space="preserve"> </w:t>
      </w:r>
      <w:proofErr w:type="spellStart"/>
      <w:r w:rsidRPr="0016648E">
        <w:rPr>
          <w:rFonts w:ascii="Times New Roman" w:eastAsia="SimSun" w:hAnsi="Times New Roman" w:cs="Times New Roman"/>
          <w:iCs/>
          <w:sz w:val="24"/>
          <w:szCs w:val="24"/>
          <w:lang w:val="en-US" w:eastAsia="id-ID"/>
        </w:rPr>
        <w:t>Jateng</w:t>
      </w:r>
      <w:proofErr w:type="spellEnd"/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Hariyanto, A., &amp; Sulistyowati, R. 2015. </w:t>
      </w:r>
      <w:r w:rsidRPr="0016648E">
        <w:rPr>
          <w:rFonts w:ascii="Times New Roman" w:hAnsi="Times New Roman" w:cs="Times New Roman"/>
          <w:i/>
          <w:sz w:val="24"/>
          <w:szCs w:val="24"/>
        </w:rPr>
        <w:t>Buku Ajar Keperawatan Medikal Bedah I</w:t>
      </w:r>
      <w:r w:rsidRPr="0016648E">
        <w:rPr>
          <w:rFonts w:ascii="Times New Roman" w:hAnsi="Times New Roman" w:cs="Times New Roman"/>
          <w:sz w:val="24"/>
          <w:szCs w:val="24"/>
        </w:rPr>
        <w:t>. Yogyakarta: AR-Ruzz Media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Harmono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R. 2010.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Latihan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Relaksasi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Otot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Progresif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Penurunan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Tekanan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Darah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Klien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Primer di Kota Malang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Kekhusunan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Bedah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UI, Depok.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Hill. 2011.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Principles </w:t>
      </w:r>
      <w:proofErr w:type="gramStart"/>
      <w:r w:rsidRPr="0016648E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16648E">
        <w:rPr>
          <w:rFonts w:ascii="Times New Roman" w:hAnsi="Times New Roman" w:cs="Times New Roman"/>
          <w:i/>
          <w:sz w:val="24"/>
          <w:szCs w:val="24"/>
        </w:rPr>
        <w:t xml:space="preserve"> Internal Medicine</w:t>
      </w:r>
      <w:r w:rsidRPr="0016648E">
        <w:rPr>
          <w:rFonts w:ascii="Times New Roman" w:hAnsi="Times New Roman" w:cs="Times New Roman"/>
          <w:sz w:val="24"/>
          <w:szCs w:val="24"/>
        </w:rPr>
        <w:t xml:space="preserve"> (18th ed.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6648E">
        <w:rPr>
          <w:rFonts w:ascii="Times New Roman" w:hAnsi="Times New Roman" w:cs="Times New Roman"/>
          <w:sz w:val="24"/>
          <w:szCs w:val="24"/>
        </w:rPr>
        <w:t xml:space="preserve"> New York: McGrawHill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648E">
        <w:rPr>
          <w:rFonts w:ascii="Times New Roman" w:eastAsia="SimSun" w:hAnsi="Times New Roman" w:cs="Times New Roman"/>
          <w:sz w:val="24"/>
          <w:szCs w:val="24"/>
        </w:rPr>
        <w:t>Hurlock, E.B. (2002). Suatu Pendekatan Sepanjang Rentang Kehidupan, Jakarta: Erlangga.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Idris, Desi. Natalia., &amp; Astarani, Kili. (2017). </w:t>
      </w:r>
      <w:r w:rsidRPr="0016648E">
        <w:rPr>
          <w:rFonts w:ascii="Times New Roman" w:hAnsi="Times New Roman" w:cs="Times New Roman"/>
          <w:i/>
          <w:iCs/>
          <w:sz w:val="24"/>
          <w:szCs w:val="24"/>
        </w:rPr>
        <w:t xml:space="preserve">Terapi Relaksasi Genggam Jari Terhadap Penurunan nyeri Sendi Pada Lansia. </w:t>
      </w:r>
      <w:r w:rsidRPr="0016648E">
        <w:rPr>
          <w:rFonts w:ascii="Times New Roman" w:hAnsi="Times New Roman" w:cs="Times New Roman"/>
          <w:sz w:val="24"/>
          <w:szCs w:val="24"/>
        </w:rPr>
        <w:t>Jurnal Penelitian Keperawatan , Volume 3, Nomer 1, Halaman 23-32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RI. 2013.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Riskesdas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2013. Jakarta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Kementrian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RI. 2018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Riskesdas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2018. Jakarta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Kowalak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>,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16648E">
        <w:rPr>
          <w:rFonts w:ascii="Times New Roman" w:hAnsi="Times New Roman" w:cs="Times New Roman"/>
          <w:sz w:val="24"/>
          <w:szCs w:val="24"/>
        </w:rPr>
        <w:t xml:space="preserve"> Jennifer P. 2011.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Buku Ajar Patofisiologi. </w:t>
      </w:r>
      <w:r w:rsidRPr="0016648E">
        <w:rPr>
          <w:rFonts w:ascii="Times New Roman" w:hAnsi="Times New Roman" w:cs="Times New Roman"/>
          <w:sz w:val="24"/>
          <w:szCs w:val="24"/>
        </w:rPr>
        <w:t>Jakarta: EGC.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648E">
        <w:rPr>
          <w:rFonts w:ascii="Times New Roman" w:eastAsia="SimSun" w:hAnsi="Times New Roman" w:cs="Times New Roman"/>
          <w:sz w:val="24"/>
          <w:szCs w:val="24"/>
        </w:rPr>
        <w:t>Lachman, Margie E. (2003). Development In midlife, Psychology Department, Brandeis University, Waltham, Massachusetts 02454.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Lammarisi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, E. 2015.</w:t>
      </w:r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 Book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Klinik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Kebidanan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Makasar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Bhafana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Publishing.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iCs/>
          <w:sz w:val="24"/>
          <w:szCs w:val="24"/>
        </w:rPr>
        <w:t xml:space="preserve">Liana. 2010. </w:t>
      </w:r>
      <w:r w:rsidRPr="0016648E">
        <w:rPr>
          <w:rFonts w:ascii="Times New Roman" w:hAnsi="Times New Roman" w:cs="Times New Roman"/>
          <w:i/>
          <w:iCs/>
          <w:sz w:val="24"/>
          <w:szCs w:val="24"/>
        </w:rPr>
        <w:t>Relaksasi Genggam Jari</w:t>
      </w:r>
      <w:r w:rsidRPr="0016648E">
        <w:rPr>
          <w:rFonts w:ascii="Times New Roman" w:hAnsi="Times New Roman" w:cs="Times New Roman"/>
          <w:iCs/>
          <w:sz w:val="24"/>
          <w:szCs w:val="24"/>
        </w:rPr>
        <w:t>, (</w:t>
      </w:r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Online), (</w:t>
      </w:r>
      <w:hyperlink r:id="rId7" w:history="1"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http://www.pembelajar.com/teknik-relaksasi-genggam-jari-untuk-keseimbangan-emosi</w:t>
        </w:r>
      </w:hyperlink>
      <w:r w:rsidRPr="0016648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</w:t>
      </w:r>
      <w:r w:rsidRPr="0016648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16648E">
        <w:rPr>
          <w:rFonts w:ascii="Times New Roman" w:hAnsi="Times New Roman" w:cs="Times New Roman"/>
          <w:iCs/>
          <w:sz w:val="24"/>
          <w:szCs w:val="24"/>
        </w:rPr>
        <w:t xml:space="preserve">iakes pada </w:t>
      </w:r>
      <w:r w:rsidRPr="0016648E">
        <w:rPr>
          <w:rFonts w:ascii="Times New Roman" w:hAnsi="Times New Roman" w:cs="Times New Roman"/>
          <w:iCs/>
          <w:sz w:val="24"/>
          <w:szCs w:val="24"/>
          <w:lang w:val="en-US"/>
        </w:rPr>
        <w:t>30 September 2019.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  <w:r w:rsidRPr="0016648E">
        <w:rPr>
          <w:color w:val="auto"/>
        </w:rPr>
        <w:t xml:space="preserve">Mason, Vandoni, de Barbieri, Cordans, Ugargol, &amp; Bernadi, (2013). Cardiovascular and respiratory effect of yogic slow breathing in the yoga beginner: What is the best approach?. </w:t>
      </w:r>
      <w:r w:rsidRPr="0016648E">
        <w:rPr>
          <w:i/>
          <w:iCs/>
          <w:color w:val="auto"/>
        </w:rPr>
        <w:t xml:space="preserve">Complementary and alternative medicine, </w:t>
      </w:r>
      <w:r w:rsidRPr="0016648E">
        <w:rPr>
          <w:color w:val="auto"/>
        </w:rPr>
        <w:t>743504.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Mubin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 xml:space="preserve">,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16648E">
        <w:rPr>
          <w:rFonts w:ascii="Times New Roman" w:hAnsi="Times New Roman" w:cs="Times New Roman"/>
          <w:sz w:val="24"/>
          <w:szCs w:val="24"/>
        </w:rPr>
        <w:t xml:space="preserve"> Cahyadi, A. 2006. </w:t>
      </w:r>
      <w:r w:rsidRPr="0016648E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16648E">
        <w:rPr>
          <w:rFonts w:ascii="Times New Roman" w:hAnsi="Times New Roman" w:cs="Times New Roman"/>
          <w:sz w:val="24"/>
          <w:szCs w:val="24"/>
        </w:rPr>
        <w:t>. Ciputat: Quantum Teaching.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  <w:r w:rsidRPr="0016648E">
        <w:rPr>
          <w:color w:val="auto"/>
        </w:rPr>
        <w:t xml:space="preserve">Mucci, N., Giorgi, G., De Pasquale Ceratti, S., Fiz-Pérez, J., Mucci, F., &amp; Arcangeli, G. (2016). Anxiety, stress-related factors, and blood pressure in young adults. </w:t>
      </w:r>
      <w:r w:rsidRPr="0016648E">
        <w:rPr>
          <w:i/>
          <w:iCs/>
          <w:color w:val="auto"/>
        </w:rPr>
        <w:t xml:space="preserve">Front. Psychol. 7, </w:t>
      </w:r>
      <w:r w:rsidRPr="0016648E">
        <w:rPr>
          <w:color w:val="auto"/>
        </w:rPr>
        <w:t>1682.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Mujahidullah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 xml:space="preserve">,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 w:rsidRPr="0016648E">
        <w:rPr>
          <w:rFonts w:ascii="Times New Roman" w:hAnsi="Times New Roman" w:cs="Times New Roman"/>
          <w:sz w:val="24"/>
          <w:szCs w:val="24"/>
        </w:rPr>
        <w:t xml:space="preserve">Khalid. 2012. </w:t>
      </w:r>
      <w:r w:rsidRPr="0016648E">
        <w:rPr>
          <w:rFonts w:ascii="Times New Roman" w:hAnsi="Times New Roman" w:cs="Times New Roman"/>
          <w:i/>
          <w:sz w:val="24"/>
          <w:szCs w:val="24"/>
        </w:rPr>
        <w:t>Keperawatan Geriatri Merawat Lansia dengan Cinta</w:t>
      </w:r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dan Kasih Sayang. </w:t>
      </w:r>
      <w:r w:rsidRPr="0016648E"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0F31FD" w:rsidRPr="0016648E" w:rsidRDefault="000F31FD" w:rsidP="000F31FD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</w:p>
    <w:p w:rsidR="000F31FD" w:rsidRPr="0016648E" w:rsidRDefault="000F31FD" w:rsidP="000F31FD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  <w:r w:rsidRPr="0016648E">
        <w:rPr>
          <w:color w:val="auto"/>
        </w:rPr>
        <w:t xml:space="preserve">National Center on Domestic Violence, Trauma, and Mental Health. (2014). </w:t>
      </w:r>
      <w:r w:rsidRPr="0016648E">
        <w:rPr>
          <w:i/>
          <w:iCs/>
          <w:color w:val="auto"/>
        </w:rPr>
        <w:t xml:space="preserve">Fingerhold practice for managing emotions and stress. </w:t>
      </w:r>
      <w:r w:rsidRPr="0016648E">
        <w:fldChar w:fldCharType="begin"/>
      </w:r>
      <w:r w:rsidRPr="0016648E">
        <w:rPr>
          <w:color w:val="auto"/>
        </w:rPr>
        <w:instrText xml:space="preserve"> HYPERLINK "http://www.nationalcenterdvtraumamh.org" </w:instrText>
      </w:r>
      <w:r w:rsidRPr="0016648E">
        <w:fldChar w:fldCharType="separate"/>
      </w:r>
      <w:r w:rsidRPr="0016648E">
        <w:rPr>
          <w:rStyle w:val="Hyperlink"/>
          <w:color w:val="auto"/>
          <w:u w:val="none"/>
        </w:rPr>
        <w:t>http://www.nationalcenterdvtraumamh.org</w:t>
      </w:r>
      <w:r w:rsidRPr="0016648E">
        <w:rPr>
          <w:rStyle w:val="Hyperlink"/>
          <w:color w:val="auto"/>
          <w:u w:val="none"/>
        </w:rPr>
        <w:fldChar w:fldCharType="end"/>
      </w:r>
      <w:r w:rsidRPr="0016648E">
        <w:rPr>
          <w:color w:val="auto"/>
        </w:rPr>
        <w:t>. Diakses pada 1 Juni 2020</w:t>
      </w:r>
    </w:p>
    <w:p w:rsidR="000F31FD" w:rsidRPr="0016648E" w:rsidRDefault="000F31FD" w:rsidP="000F31FD">
      <w:pPr>
        <w:pStyle w:val="Default"/>
        <w:tabs>
          <w:tab w:val="left" w:pos="709"/>
        </w:tabs>
        <w:ind w:left="567" w:hanging="567"/>
        <w:jc w:val="both"/>
        <w:rPr>
          <w:color w:val="auto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Nursalam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Keperawataan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6648E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Oparil, S., Zaman, M, A.,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16648E">
        <w:rPr>
          <w:rFonts w:ascii="Times New Roman" w:hAnsi="Times New Roman" w:cs="Times New Roman"/>
          <w:sz w:val="24"/>
          <w:szCs w:val="24"/>
        </w:rPr>
        <w:t xml:space="preserve"> Calhoun, D, A. 2003. </w:t>
      </w:r>
      <w:r w:rsidRPr="0016648E">
        <w:rPr>
          <w:rFonts w:ascii="Times New Roman" w:hAnsi="Times New Roman" w:cs="Times New Roman"/>
          <w:i/>
          <w:sz w:val="24"/>
          <w:szCs w:val="24"/>
        </w:rPr>
        <w:t>Pathogenesis of Hypertension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Ausiello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, D, A (Ed.)</w:t>
      </w:r>
      <w:r w:rsidRPr="0016648E">
        <w:rPr>
          <w:rFonts w:ascii="Times New Roman" w:hAnsi="Times New Roman" w:cs="Times New Roman"/>
          <w:sz w:val="24"/>
          <w:szCs w:val="24"/>
        </w:rPr>
        <w:t xml:space="preserve">.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Amerika: </w:t>
      </w:r>
      <w:r w:rsidRPr="0016648E">
        <w:rPr>
          <w:rFonts w:ascii="Times New Roman" w:hAnsi="Times New Roman" w:cs="Times New Roman"/>
          <w:sz w:val="24"/>
          <w:szCs w:val="24"/>
        </w:rPr>
        <w:t>Ann Intern Med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Pieter, H.Z.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648E">
        <w:rPr>
          <w:rFonts w:ascii="Times New Roman" w:hAnsi="Times New Roman" w:cs="Times New Roman"/>
          <w:sz w:val="24"/>
          <w:szCs w:val="24"/>
        </w:rPr>
        <w:t xml:space="preserve"> &amp; Lubis, N.L. 2010. </w:t>
      </w:r>
      <w:r w:rsidRPr="0016648E">
        <w:rPr>
          <w:rFonts w:ascii="Times New Roman" w:hAnsi="Times New Roman" w:cs="Times New Roman"/>
          <w:i/>
          <w:sz w:val="24"/>
          <w:szCs w:val="24"/>
        </w:rPr>
        <w:t>Pengantar Psikologi Dalam Keperawatan</w:t>
      </w:r>
      <w:r w:rsidRPr="0016648E">
        <w:rPr>
          <w:rFonts w:ascii="Times New Roman" w:hAnsi="Times New Roman" w:cs="Times New Roman"/>
          <w:sz w:val="24"/>
          <w:szCs w:val="24"/>
        </w:rPr>
        <w:t>. Jakarta: Kencana.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>Pinandita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Purwanti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Utoyo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B. 2012.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Intensitas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Nyeri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Post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Laparotomy.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, 8 (10).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>Potter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16648E">
        <w:rPr>
          <w:rFonts w:ascii="Times New Roman" w:hAnsi="Times New Roman" w:cs="Times New Roman"/>
          <w:sz w:val="24"/>
          <w:szCs w:val="24"/>
        </w:rPr>
        <w:t xml:space="preserve"> &amp; Perry. 2009. </w:t>
      </w:r>
      <w:r w:rsidRPr="0016648E">
        <w:rPr>
          <w:rFonts w:ascii="Times New Roman" w:hAnsi="Times New Roman" w:cs="Times New Roman"/>
          <w:i/>
          <w:sz w:val="24"/>
          <w:szCs w:val="24"/>
        </w:rPr>
        <w:t>Fundamental Keperawatan</w:t>
      </w:r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(7th ed.)</w:t>
      </w:r>
      <w:r w:rsidRPr="0016648E">
        <w:rPr>
          <w:rFonts w:ascii="Times New Roman" w:hAnsi="Times New Roman" w:cs="Times New Roman"/>
          <w:sz w:val="24"/>
          <w:szCs w:val="24"/>
        </w:rPr>
        <w:t>.. Jakarta: Salemba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eastAsia="Times New Roman" w:hAnsi="Times New Roman" w:cs="Times New Roman"/>
          <w:sz w:val="24"/>
          <w:szCs w:val="24"/>
        </w:rPr>
        <w:t xml:space="preserve">Raiham, L,N. 2014.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berhubungan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kejadian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primer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wilayah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puskesmas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rumbai</w:t>
      </w:r>
      <w:proofErr w:type="spellEnd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pesisir</w:t>
      </w:r>
      <w:proofErr w:type="spellEnd"/>
      <w:r w:rsidRPr="001664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648E">
        <w:rPr>
          <w:rFonts w:ascii="Times New Roman" w:hAnsi="Times New Roman" w:cs="Times New Roman"/>
          <w:sz w:val="24"/>
          <w:szCs w:val="24"/>
        </w:rPr>
        <w:t xml:space="preserve">Jurnal ilmiah kesehatan keperawatan. Riau 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Rochman. 2010. </w:t>
      </w:r>
      <w:r w:rsidRPr="0016648E">
        <w:rPr>
          <w:rFonts w:ascii="Times New Roman" w:hAnsi="Times New Roman" w:cs="Times New Roman"/>
          <w:i/>
          <w:sz w:val="24"/>
          <w:szCs w:val="24"/>
        </w:rPr>
        <w:t>Kesehatan Mental</w:t>
      </w:r>
      <w:r w:rsidRPr="0016648E">
        <w:rPr>
          <w:rFonts w:ascii="Times New Roman" w:hAnsi="Times New Roman" w:cs="Times New Roman"/>
          <w:sz w:val="24"/>
          <w:szCs w:val="24"/>
        </w:rPr>
        <w:t>. Purwokerto: Fajar Media Press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Rosalina, S. 2018.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Relaksasi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Genggam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Jari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Napas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Penurunan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Tekanan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Darah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Penderita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Wilayah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Puskesmas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Kartasutra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Tinggi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Kusuma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Husada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Surakarta. Surakarta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lastRenderedPageBreak/>
        <w:t xml:space="preserve">Sartika. 2015. </w:t>
      </w:r>
      <w:r w:rsidRPr="0016648E">
        <w:rPr>
          <w:rFonts w:ascii="Times New Roman" w:hAnsi="Times New Roman" w:cs="Times New Roman"/>
          <w:i/>
          <w:sz w:val="24"/>
          <w:szCs w:val="24"/>
        </w:rPr>
        <w:t>Hubungan Tingkat Stress Dengan Tingkat Hipertensi Pada Dewasa Madya Di Niten Nogotirto Gamping Sleman Yogyakarta.</w:t>
      </w:r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Tinggi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Kesehatan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‘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Aisyiyah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</w:rPr>
        <w:t>. Yogyakarta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Susiladewi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6648E">
        <w:rPr>
          <w:rFonts w:ascii="Times New Roman" w:hAnsi="Times New Roman" w:cs="Times New Roman"/>
          <w:bCs/>
          <w:sz w:val="24"/>
          <w:szCs w:val="24"/>
        </w:rPr>
        <w:t xml:space="preserve"> I</w:t>
      </w:r>
      <w:proofErr w:type="gramStart"/>
      <w:r w:rsidRPr="0016648E">
        <w:rPr>
          <w:rFonts w:ascii="Times New Roman" w:hAnsi="Times New Roman" w:cs="Times New Roman"/>
          <w:bCs/>
          <w:sz w:val="24"/>
          <w:szCs w:val="24"/>
        </w:rPr>
        <w:t>,A,M,V</w:t>
      </w:r>
      <w:proofErr w:type="gramEnd"/>
      <w:r w:rsidRPr="0016648E">
        <w:rPr>
          <w:rFonts w:ascii="Times New Roman" w:hAnsi="Times New Roman" w:cs="Times New Roman"/>
          <w:bCs/>
          <w:sz w:val="24"/>
          <w:szCs w:val="24"/>
        </w:rPr>
        <w:t>.,</w:t>
      </w:r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Widyanthari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16648E">
        <w:rPr>
          <w:rFonts w:ascii="Times New Roman" w:hAnsi="Times New Roman" w:cs="Times New Roman"/>
          <w:bCs/>
          <w:sz w:val="24"/>
          <w:szCs w:val="24"/>
        </w:rPr>
        <w:t xml:space="preserve"> D,M., </w:t>
      </w:r>
      <w:proofErr w:type="spellStart"/>
      <w:r w:rsidRPr="0016648E">
        <w:rPr>
          <w:rFonts w:ascii="Times New Roman" w:hAnsi="Times New Roman" w:cs="Times New Roman"/>
          <w:bCs/>
          <w:sz w:val="24"/>
          <w:szCs w:val="24"/>
          <w:lang w:val="en-US"/>
        </w:rPr>
        <w:t>Adnyana</w:t>
      </w:r>
      <w:proofErr w:type="spellEnd"/>
      <w:r w:rsidRPr="0016648E">
        <w:rPr>
          <w:rFonts w:ascii="Times New Roman" w:hAnsi="Times New Roman" w:cs="Times New Roman"/>
          <w:bCs/>
          <w:sz w:val="24"/>
          <w:szCs w:val="24"/>
        </w:rPr>
        <w:t xml:space="preserve">, I,M,O. 2017.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Pengaruh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Latihan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Isometrik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Terhadap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Tekanan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Darah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Pasien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6648E">
        <w:rPr>
          <w:rFonts w:ascii="Times New Roman" w:hAnsi="Times New Roman" w:cs="Times New Roman"/>
          <w:bCs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Udayana</w:t>
      </w:r>
      <w:proofErr w:type="spellEnd"/>
      <w:r w:rsidRPr="0016648E">
        <w:rPr>
          <w:rFonts w:ascii="Times New Roman" w:hAnsi="Times New Roman" w:cs="Times New Roman"/>
          <w:sz w:val="24"/>
          <w:szCs w:val="24"/>
        </w:rPr>
        <w:t>. Bali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Saing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H, J. 2005.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Sari pediatric. </w:t>
      </w:r>
      <w:proofErr w:type="gramStart"/>
      <w:r w:rsidRPr="0016648E">
        <w:rPr>
          <w:rFonts w:ascii="Times New Roman" w:hAnsi="Times New Roman" w:cs="Times New Roman"/>
          <w:sz w:val="24"/>
          <w:szCs w:val="24"/>
          <w:lang w:val="en-US"/>
        </w:rPr>
        <w:t>Vol  6</w:t>
      </w:r>
      <w:proofErr w:type="gram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no 4.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Shanty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 xml:space="preserve">,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16648E">
        <w:rPr>
          <w:rFonts w:ascii="Times New Roman" w:hAnsi="Times New Roman" w:cs="Times New Roman"/>
          <w:sz w:val="24"/>
          <w:szCs w:val="24"/>
        </w:rPr>
        <w:t xml:space="preserve">Meita. 2011.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Silent Killer Diseases. </w:t>
      </w:r>
      <w:r w:rsidRPr="0016648E">
        <w:rPr>
          <w:rFonts w:ascii="Times New Roman" w:hAnsi="Times New Roman" w:cs="Times New Roman"/>
          <w:sz w:val="24"/>
          <w:szCs w:val="24"/>
        </w:rPr>
        <w:t>Jogjakarta: Javalitera.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Siauta, M., Yusuf, A, &amp; Suprajitno, 2017. </w:t>
      </w:r>
      <w:r w:rsidRPr="0016648E">
        <w:rPr>
          <w:rFonts w:ascii="Times New Roman" w:hAnsi="Times New Roman" w:cs="Times New Roman"/>
          <w:i/>
          <w:sz w:val="24"/>
          <w:szCs w:val="24"/>
        </w:rPr>
        <w:t>Change Of Blood Pressure And Headache In People With Hypertension Using Relaxation Of Handgrip And Classical Music In Dr. M. Haulussy Hospital Ambon</w:t>
      </w:r>
      <w:r w:rsidRPr="0016648E">
        <w:rPr>
          <w:rFonts w:ascii="Times New Roman" w:hAnsi="Times New Roman" w:cs="Times New Roman"/>
          <w:sz w:val="24"/>
          <w:szCs w:val="24"/>
        </w:rPr>
        <w:t xml:space="preserve">.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STIKES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Ngudi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Waluyo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Ungaran</w:t>
      </w:r>
      <w:proofErr w:type="spellEnd"/>
      <w:r w:rsidRPr="0016648E">
        <w:rPr>
          <w:rFonts w:ascii="Times New Roman" w:hAnsi="Times New Roman" w:cs="Times New Roman"/>
          <w:sz w:val="24"/>
          <w:szCs w:val="24"/>
        </w:rPr>
        <w:t>. Bali.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Sihombing, M. 2010. </w:t>
      </w:r>
      <w:r w:rsidRPr="0016648E">
        <w:rPr>
          <w:rFonts w:ascii="Times New Roman" w:hAnsi="Times New Roman" w:cs="Times New Roman"/>
          <w:i/>
          <w:sz w:val="24"/>
          <w:szCs w:val="24"/>
        </w:rPr>
        <w:t>Hubungan Perilaku Merokok, Konsumsi Makanan/Minuman, dan Aktivitas Fisik dengan Penyakit Hipertensi pada Responden Obes Usia Dewasa di Indonesia.</w:t>
      </w:r>
      <w:r w:rsidRPr="0016648E">
        <w:rPr>
          <w:rFonts w:ascii="Times New Roman" w:hAnsi="Times New Roman" w:cs="Times New Roman"/>
          <w:sz w:val="24"/>
          <w:szCs w:val="24"/>
        </w:rPr>
        <w:t xml:space="preserve"> Majalah Kedokteran Indonesia volume 60, September 2010.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Siswanto., Susila., &amp; Suyanto.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r w:rsidRPr="0016648E">
        <w:rPr>
          <w:rFonts w:ascii="Times New Roman" w:hAnsi="Times New Roman" w:cs="Times New Roman"/>
          <w:i/>
          <w:sz w:val="24"/>
          <w:szCs w:val="24"/>
        </w:rPr>
        <w:t>Metodologi Penenlitian Kesehatan Dan Kedokteran</w:t>
      </w:r>
      <w:r w:rsidRPr="0016648E">
        <w:rPr>
          <w:rFonts w:ascii="Times New Roman" w:hAnsi="Times New Roman" w:cs="Times New Roman"/>
          <w:sz w:val="24"/>
          <w:szCs w:val="24"/>
        </w:rPr>
        <w:t>. Yogyakarta: Bursa Ilmu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>Smeltzer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16648E">
        <w:rPr>
          <w:rFonts w:ascii="Times New Roman" w:hAnsi="Times New Roman" w:cs="Times New Roman"/>
          <w:sz w:val="24"/>
          <w:szCs w:val="24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Pr="0016648E">
        <w:rPr>
          <w:rFonts w:ascii="Times New Roman" w:hAnsi="Times New Roman" w:cs="Times New Roman"/>
          <w:sz w:val="24"/>
          <w:szCs w:val="24"/>
        </w:rPr>
        <w:t>Bare.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</w:rPr>
        <w:t>2002.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8E">
        <w:rPr>
          <w:rFonts w:ascii="Times New Roman" w:hAnsi="Times New Roman" w:cs="Times New Roman"/>
          <w:i/>
          <w:sz w:val="24"/>
          <w:szCs w:val="24"/>
        </w:rPr>
        <w:t>Buku Ajar Keperawatan Medikal Bedah Brunner &amp; Suddart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48E">
        <w:rPr>
          <w:rFonts w:ascii="Times New Roman" w:hAnsi="Times New Roman" w:cs="Times New Roman"/>
          <w:sz w:val="24"/>
          <w:szCs w:val="24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8 (1)</w:t>
      </w:r>
      <w:r w:rsidRPr="0016648E">
        <w:rPr>
          <w:rFonts w:ascii="Times New Roman" w:hAnsi="Times New Roman" w:cs="Times New Roman"/>
          <w:sz w:val="24"/>
          <w:szCs w:val="24"/>
        </w:rPr>
        <w:t>. Jakarta: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</w:rPr>
        <w:t>EGC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Sugiharto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, A. 2007</w:t>
      </w:r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Risiko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Garde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Kasus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Kabupaten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Karanganyar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). Program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epidemiologi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pasca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, Semarang.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Sujarweni, V. Wiratna. 2014. </w:t>
      </w:r>
      <w:r w:rsidRPr="0016648E">
        <w:rPr>
          <w:rFonts w:ascii="Times New Roman" w:hAnsi="Times New Roman" w:cs="Times New Roman"/>
          <w:i/>
          <w:iCs/>
          <w:sz w:val="24"/>
          <w:szCs w:val="24"/>
        </w:rPr>
        <w:t>Metode Penelitian: Lengkap, Praktis, dan Mudah Dipahami</w:t>
      </w:r>
      <w:r w:rsidRPr="0016648E">
        <w:rPr>
          <w:rFonts w:ascii="Times New Roman" w:hAnsi="Times New Roman" w:cs="Times New Roman"/>
          <w:sz w:val="24"/>
          <w:szCs w:val="24"/>
        </w:rPr>
        <w:t>. Yogyakarta: Pustaka Baru Press.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>Susilo, Y.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648E">
        <w:rPr>
          <w:rFonts w:ascii="Times New Roman" w:hAnsi="Times New Roman" w:cs="Times New Roman"/>
          <w:sz w:val="24"/>
          <w:szCs w:val="24"/>
        </w:rPr>
        <w:t xml:space="preserve"> &amp; Wulandari, A. 2011. </w:t>
      </w:r>
      <w:r w:rsidRPr="0016648E">
        <w:rPr>
          <w:rFonts w:ascii="Times New Roman" w:hAnsi="Times New Roman" w:cs="Times New Roman"/>
          <w:i/>
          <w:iCs/>
          <w:sz w:val="24"/>
          <w:szCs w:val="24"/>
        </w:rPr>
        <w:t>Cara Jitu Mengatasi Hipertensi</w:t>
      </w:r>
      <w:r w:rsidRPr="0016648E">
        <w:rPr>
          <w:rFonts w:ascii="Times New Roman" w:hAnsi="Times New Roman" w:cs="Times New Roman"/>
          <w:sz w:val="24"/>
          <w:szCs w:val="24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(1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ed.). </w:t>
      </w:r>
      <w:r w:rsidRPr="0016648E">
        <w:rPr>
          <w:rFonts w:ascii="Times New Roman" w:hAnsi="Times New Roman" w:cs="Times New Roman"/>
          <w:sz w:val="24"/>
          <w:szCs w:val="24"/>
        </w:rPr>
        <w:t>Yogyakarta: Andi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Sutanto. 2010.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Cekal Penyakit Modern Hipertensi, Stroke, Jantung, Kolesterol, dan Diabetes. </w:t>
      </w:r>
      <w:r w:rsidRPr="0016648E">
        <w:rPr>
          <w:rFonts w:ascii="Times New Roman" w:hAnsi="Times New Roman" w:cs="Times New Roman"/>
          <w:sz w:val="24"/>
          <w:szCs w:val="24"/>
        </w:rPr>
        <w:t>Yogyakarta: Andi.</w:t>
      </w:r>
    </w:p>
    <w:p w:rsidR="000F31FD" w:rsidRPr="0016648E" w:rsidRDefault="000F31FD" w:rsidP="000F31FD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Syafrudin. 2011. </w:t>
      </w:r>
      <w:r w:rsidRPr="0016648E">
        <w:rPr>
          <w:rFonts w:ascii="Times New Roman" w:hAnsi="Times New Roman" w:cs="Times New Roman"/>
          <w:i/>
          <w:sz w:val="24"/>
          <w:szCs w:val="24"/>
        </w:rPr>
        <w:t>Himpunan Penyuluhan Kesehatan.</w:t>
      </w:r>
      <w:r w:rsidRPr="0016648E">
        <w:rPr>
          <w:rFonts w:ascii="Times New Roman" w:hAnsi="Times New Roman" w:cs="Times New Roman"/>
          <w:sz w:val="24"/>
          <w:szCs w:val="24"/>
        </w:rPr>
        <w:t xml:space="preserve"> Jakarta: Trans Info Media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Trapp, M., Trapp, E-M., Egger, J.W., Domej, W., Schillaci, G., et al. (2014) Impact of mental and physical stress on blood pressure and pulse pressure under normobaric versus hypoxic conditions. </w:t>
      </w:r>
      <w:r w:rsidRPr="0016648E">
        <w:rPr>
          <w:rFonts w:ascii="Times New Roman" w:hAnsi="Times New Roman" w:cs="Times New Roman"/>
          <w:i/>
          <w:iCs/>
          <w:sz w:val="24"/>
          <w:szCs w:val="24"/>
        </w:rPr>
        <w:t>PLoS ONE, 9</w:t>
      </w:r>
      <w:r w:rsidRPr="0016648E">
        <w:rPr>
          <w:rFonts w:ascii="Times New Roman" w:hAnsi="Times New Roman" w:cs="Times New Roman"/>
          <w:sz w:val="24"/>
          <w:szCs w:val="24"/>
        </w:rPr>
        <w:t>(5), e89005.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Triyanto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E. 2014.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elayanan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Keperawatan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Bagi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Penderita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Secara</w:t>
      </w:r>
      <w:proofErr w:type="spellEnd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Terpadu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pStyle w:val="Pa5"/>
        <w:tabs>
          <w:tab w:val="left" w:pos="709"/>
        </w:tabs>
        <w:ind w:left="567" w:hanging="567"/>
        <w:jc w:val="both"/>
        <w:rPr>
          <w:lang w:val="id-ID"/>
        </w:rPr>
      </w:pPr>
      <w:proofErr w:type="spellStart"/>
      <w:r w:rsidRPr="0016648E">
        <w:rPr>
          <w:bCs/>
        </w:rPr>
        <w:t>Upoyo</w:t>
      </w:r>
      <w:proofErr w:type="spellEnd"/>
      <w:r w:rsidRPr="0016648E">
        <w:rPr>
          <w:bCs/>
          <w:lang w:val="id-ID"/>
        </w:rPr>
        <w:t>, A</w:t>
      </w:r>
      <w:proofErr w:type="gramStart"/>
      <w:r w:rsidRPr="0016648E">
        <w:rPr>
          <w:bCs/>
          <w:lang w:val="id-ID"/>
        </w:rPr>
        <w:t>,S</w:t>
      </w:r>
      <w:proofErr w:type="gramEnd"/>
      <w:r w:rsidRPr="0016648E">
        <w:rPr>
          <w:bCs/>
          <w:lang w:val="id-ID"/>
        </w:rPr>
        <w:t xml:space="preserve">., &amp; </w:t>
      </w:r>
      <w:proofErr w:type="spellStart"/>
      <w:r w:rsidRPr="0016648E">
        <w:rPr>
          <w:bCs/>
        </w:rPr>
        <w:t>Taufik</w:t>
      </w:r>
      <w:proofErr w:type="spellEnd"/>
      <w:r w:rsidRPr="0016648E">
        <w:rPr>
          <w:bCs/>
          <w:lang w:val="id-ID"/>
        </w:rPr>
        <w:t xml:space="preserve">, A. 2018. </w:t>
      </w:r>
      <w:proofErr w:type="spellStart"/>
      <w:r w:rsidRPr="0016648E">
        <w:rPr>
          <w:bCs/>
          <w:i/>
        </w:rPr>
        <w:t>Pengaruh</w:t>
      </w:r>
      <w:proofErr w:type="spellEnd"/>
      <w:r w:rsidRPr="0016648E">
        <w:rPr>
          <w:bCs/>
          <w:i/>
        </w:rPr>
        <w:t xml:space="preserve"> </w:t>
      </w:r>
      <w:proofErr w:type="spellStart"/>
      <w:r w:rsidRPr="0016648E">
        <w:rPr>
          <w:bCs/>
          <w:i/>
        </w:rPr>
        <w:t>Relaksasi</w:t>
      </w:r>
      <w:proofErr w:type="spellEnd"/>
      <w:r w:rsidRPr="0016648E">
        <w:rPr>
          <w:bCs/>
          <w:i/>
        </w:rPr>
        <w:t xml:space="preserve"> </w:t>
      </w:r>
      <w:proofErr w:type="spellStart"/>
      <w:r w:rsidRPr="0016648E">
        <w:rPr>
          <w:bCs/>
          <w:i/>
        </w:rPr>
        <w:t>Genggam</w:t>
      </w:r>
      <w:proofErr w:type="spellEnd"/>
      <w:r w:rsidRPr="0016648E">
        <w:rPr>
          <w:bCs/>
          <w:i/>
        </w:rPr>
        <w:t xml:space="preserve"> </w:t>
      </w:r>
      <w:proofErr w:type="spellStart"/>
      <w:r w:rsidRPr="0016648E">
        <w:rPr>
          <w:bCs/>
          <w:i/>
        </w:rPr>
        <w:t>Jari</w:t>
      </w:r>
      <w:proofErr w:type="spellEnd"/>
      <w:r w:rsidRPr="0016648E">
        <w:rPr>
          <w:bCs/>
          <w:i/>
        </w:rPr>
        <w:t xml:space="preserve"> Dan </w:t>
      </w:r>
      <w:proofErr w:type="spellStart"/>
      <w:r w:rsidRPr="0016648E">
        <w:rPr>
          <w:bCs/>
          <w:i/>
        </w:rPr>
        <w:t>Nafas</w:t>
      </w:r>
      <w:proofErr w:type="spellEnd"/>
      <w:r w:rsidRPr="0016648E">
        <w:rPr>
          <w:bCs/>
          <w:i/>
        </w:rPr>
        <w:t xml:space="preserve"> </w:t>
      </w:r>
      <w:proofErr w:type="spellStart"/>
      <w:r w:rsidRPr="0016648E">
        <w:rPr>
          <w:bCs/>
          <w:i/>
        </w:rPr>
        <w:t>Dalam</w:t>
      </w:r>
      <w:proofErr w:type="spellEnd"/>
      <w:r w:rsidRPr="0016648E">
        <w:rPr>
          <w:bCs/>
          <w:i/>
        </w:rPr>
        <w:t xml:space="preserve"> </w:t>
      </w:r>
      <w:proofErr w:type="spellStart"/>
      <w:r w:rsidRPr="0016648E">
        <w:rPr>
          <w:bCs/>
          <w:i/>
        </w:rPr>
        <w:t>Terhadap</w:t>
      </w:r>
      <w:proofErr w:type="spellEnd"/>
      <w:r w:rsidRPr="0016648E">
        <w:rPr>
          <w:bCs/>
          <w:i/>
        </w:rPr>
        <w:t xml:space="preserve"> Mean Arterial Pressure </w:t>
      </w:r>
      <w:proofErr w:type="spellStart"/>
      <w:r w:rsidRPr="0016648E">
        <w:rPr>
          <w:bCs/>
          <w:i/>
        </w:rPr>
        <w:t>Pasien</w:t>
      </w:r>
      <w:proofErr w:type="spellEnd"/>
      <w:r w:rsidRPr="0016648E">
        <w:rPr>
          <w:bCs/>
          <w:i/>
        </w:rPr>
        <w:t xml:space="preserve"> </w:t>
      </w:r>
      <w:proofErr w:type="spellStart"/>
      <w:r w:rsidRPr="0016648E">
        <w:rPr>
          <w:bCs/>
          <w:i/>
        </w:rPr>
        <w:t>Hipertensi</w:t>
      </w:r>
      <w:proofErr w:type="spellEnd"/>
      <w:r w:rsidRPr="0016648E">
        <w:rPr>
          <w:bCs/>
          <w:i/>
        </w:rPr>
        <w:t xml:space="preserve"> Primer</w:t>
      </w:r>
      <w:r w:rsidRPr="0016648E">
        <w:rPr>
          <w:bCs/>
          <w:lang w:val="id-ID"/>
        </w:rPr>
        <w:t xml:space="preserve">. </w:t>
      </w:r>
      <w:r w:rsidRPr="0016648E">
        <w:rPr>
          <w:lang w:val="id-ID"/>
        </w:rPr>
        <w:t>Fakultas Kesehatan</w:t>
      </w:r>
      <w:r w:rsidRPr="0016648E">
        <w:t xml:space="preserve">, </w:t>
      </w:r>
      <w:proofErr w:type="spellStart"/>
      <w:r w:rsidRPr="0016648E">
        <w:t>Universitas</w:t>
      </w:r>
      <w:proofErr w:type="spellEnd"/>
      <w:r w:rsidRPr="0016648E">
        <w:t xml:space="preserve"> </w:t>
      </w:r>
      <w:proofErr w:type="spellStart"/>
      <w:r w:rsidRPr="0016648E">
        <w:t>Soedirman</w:t>
      </w:r>
      <w:proofErr w:type="spellEnd"/>
      <w:r w:rsidRPr="0016648E">
        <w:rPr>
          <w:lang w:val="id-ID"/>
        </w:rPr>
        <w:t>.</w:t>
      </w:r>
      <w:r w:rsidRPr="0016648E">
        <w:t xml:space="preserve"> </w:t>
      </w:r>
      <w:proofErr w:type="spellStart"/>
      <w:r w:rsidRPr="0016648E">
        <w:t>Purwokerto</w:t>
      </w:r>
      <w:proofErr w:type="spellEnd"/>
      <w:r w:rsidRPr="0016648E">
        <w:rPr>
          <w:lang w:val="id-ID"/>
        </w:rPr>
        <w:t>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>Wahit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gramStart"/>
      <w:r w:rsidRPr="0016648E">
        <w:rPr>
          <w:rFonts w:ascii="Times New Roman" w:hAnsi="Times New Roman" w:cs="Times New Roman"/>
          <w:sz w:val="24"/>
          <w:szCs w:val="24"/>
          <w:lang w:val="en-US"/>
        </w:rPr>
        <w:t>Mubarak.,</w:t>
      </w:r>
      <w:proofErr w:type="gram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Indirawati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16648E">
        <w:rPr>
          <w:rFonts w:ascii="Times New Roman" w:hAnsi="Times New Roman" w:cs="Times New Roman"/>
          <w:sz w:val="24"/>
          <w:szCs w:val="24"/>
          <w:lang w:val="en-US"/>
        </w:rPr>
        <w:t>Susanto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Pr="0016648E">
        <w:rPr>
          <w:rFonts w:ascii="Times New Roman" w:hAnsi="Times New Roman" w:cs="Times New Roman"/>
          <w:sz w:val="24"/>
          <w:szCs w:val="24"/>
        </w:rPr>
        <w:t xml:space="preserve">. 2015. </w:t>
      </w:r>
      <w:r w:rsidRPr="0016648E">
        <w:rPr>
          <w:rFonts w:ascii="Times New Roman" w:hAnsi="Times New Roman" w:cs="Times New Roman"/>
          <w:i/>
          <w:sz w:val="24"/>
          <w:szCs w:val="24"/>
        </w:rPr>
        <w:t xml:space="preserve">Buku Ajar Ilmu Keperawatan Dasar. </w:t>
      </w:r>
      <w:r w:rsidRPr="0016648E">
        <w:rPr>
          <w:rFonts w:ascii="Times New Roman" w:hAnsi="Times New Roman" w:cs="Times New Roman"/>
          <w:sz w:val="24"/>
          <w:szCs w:val="24"/>
        </w:rPr>
        <w:t>Jakarta: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648E">
        <w:rPr>
          <w:rFonts w:ascii="Times New Roman" w:hAnsi="Times New Roman" w:cs="Times New Roman"/>
          <w:sz w:val="24"/>
          <w:szCs w:val="24"/>
        </w:rPr>
        <w:t>Salemba Medika.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WHO. 2019. </w:t>
      </w:r>
      <w:proofErr w:type="spellStart"/>
      <w:r w:rsidRPr="0016648E">
        <w:rPr>
          <w:rFonts w:ascii="Times New Roman" w:hAnsi="Times New Roman" w:cs="Times New Roman"/>
          <w:i/>
          <w:sz w:val="24"/>
          <w:szCs w:val="24"/>
          <w:lang w:val="en-US"/>
        </w:rPr>
        <w:t>Hipertension</w:t>
      </w:r>
      <w:proofErr w:type="spellEnd"/>
      <w:r w:rsidRPr="0016648E">
        <w:rPr>
          <w:rFonts w:ascii="Times New Roman" w:hAnsi="Times New Roman" w:cs="Times New Roman"/>
          <w:sz w:val="24"/>
          <w:szCs w:val="24"/>
          <w:lang w:val="en-US"/>
        </w:rPr>
        <w:t xml:space="preserve">. Retrieved from </w:t>
      </w:r>
      <w:hyperlink r:id="rId8" w:history="1"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https://www.who.int/news-room/fact-sheets/detail/hypertension</w:t>
        </w:r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. </w:t>
        </w:r>
        <w:proofErr w:type="spellStart"/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Diakses</w:t>
        </w:r>
        <w:proofErr w:type="spellEnd"/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22 </w:t>
        </w:r>
        <w:proofErr w:type="spellStart"/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Agustus</w:t>
        </w:r>
        <w:proofErr w:type="spellEnd"/>
        <w:r w:rsidRPr="0016648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2019</w:t>
        </w:r>
      </w:hyperlink>
      <w:r w:rsidRPr="00166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1FD" w:rsidRPr="0016648E" w:rsidRDefault="000F31FD" w:rsidP="000F31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48E">
        <w:rPr>
          <w:rFonts w:ascii="Times New Roman" w:hAnsi="Times New Roman" w:cs="Times New Roman"/>
          <w:sz w:val="24"/>
          <w:szCs w:val="24"/>
        </w:rPr>
        <w:t xml:space="preserve">Widyaningrum, S. 2012. </w:t>
      </w:r>
      <w:r w:rsidRPr="0016648E">
        <w:rPr>
          <w:rFonts w:ascii="Times New Roman" w:hAnsi="Times New Roman" w:cs="Times New Roman"/>
          <w:i/>
          <w:sz w:val="24"/>
          <w:szCs w:val="24"/>
        </w:rPr>
        <w:t>Hubungan antara Konsumsi Makanan dengan Kejadian Hipertensi Pada Lansia</w:t>
      </w:r>
      <w:r w:rsidRPr="0016648E">
        <w:rPr>
          <w:rFonts w:ascii="Times New Roman" w:hAnsi="Times New Roman" w:cs="Times New Roman"/>
          <w:sz w:val="24"/>
          <w:szCs w:val="24"/>
        </w:rPr>
        <w:t xml:space="preserve">. 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6648E">
        <w:rPr>
          <w:rFonts w:ascii="Times New Roman" w:hAnsi="Times New Roman" w:cs="Times New Roman"/>
          <w:sz w:val="24"/>
          <w:szCs w:val="24"/>
        </w:rPr>
        <w:t>Skripsi</w:t>
      </w:r>
      <w:r w:rsidRPr="0016648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6648E">
        <w:rPr>
          <w:rFonts w:ascii="Times New Roman" w:hAnsi="Times New Roman" w:cs="Times New Roman"/>
          <w:sz w:val="24"/>
          <w:szCs w:val="24"/>
        </w:rPr>
        <w:t>. Progam Studi Gizi Masyarakat Universitas Jember, Jember.</w:t>
      </w:r>
    </w:p>
    <w:p w:rsidR="000F31FD" w:rsidRPr="0016648E" w:rsidRDefault="000F31FD" w:rsidP="000F31FD">
      <w:pPr>
        <w:spacing w:after="0" w:line="480" w:lineRule="auto"/>
        <w:ind w:left="1560" w:hanging="15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14B8" w:rsidRPr="0016648E" w:rsidRDefault="00C114B8">
      <w:pPr>
        <w:rPr>
          <w:rFonts w:ascii="Times New Roman" w:hAnsi="Times New Roman" w:cs="Times New Roman"/>
          <w:b/>
          <w:sz w:val="24"/>
          <w:szCs w:val="24"/>
        </w:rPr>
      </w:pPr>
    </w:p>
    <w:sectPr w:rsidR="00C114B8" w:rsidRPr="0016648E" w:rsidSect="00603822">
      <w:headerReference w:type="default" r:id="rId9"/>
      <w:footerReference w:type="first" r:id="rId10"/>
      <w:pgSz w:w="11907" w:h="16839" w:code="9"/>
      <w:pgMar w:top="1701" w:right="1701" w:bottom="1701" w:left="2268" w:header="708" w:footer="708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60" w:rsidRDefault="00DA7460" w:rsidP="00DA7460">
      <w:pPr>
        <w:spacing w:after="0" w:line="240" w:lineRule="auto"/>
      </w:pPr>
      <w:r>
        <w:separator/>
      </w:r>
    </w:p>
  </w:endnote>
  <w:endnote w:type="continuationSeparator" w:id="0">
    <w:p w:rsidR="00DA7460" w:rsidRDefault="00DA7460" w:rsidP="00DA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70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460" w:rsidRDefault="00DA7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822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DA7460" w:rsidRDefault="00DA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60" w:rsidRDefault="00DA7460" w:rsidP="00DA7460">
      <w:pPr>
        <w:spacing w:after="0" w:line="240" w:lineRule="auto"/>
      </w:pPr>
      <w:r>
        <w:separator/>
      </w:r>
    </w:p>
  </w:footnote>
  <w:footnote w:type="continuationSeparator" w:id="0">
    <w:p w:rsidR="00DA7460" w:rsidRDefault="00DA7460" w:rsidP="00DA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36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7460" w:rsidRDefault="00DA74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822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DA7460" w:rsidRDefault="00DA7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D"/>
    <w:rsid w:val="000F31FD"/>
    <w:rsid w:val="0016648E"/>
    <w:rsid w:val="00175374"/>
    <w:rsid w:val="003E4462"/>
    <w:rsid w:val="00603822"/>
    <w:rsid w:val="00865934"/>
    <w:rsid w:val="009C5D5D"/>
    <w:rsid w:val="00C114B8"/>
    <w:rsid w:val="00C91022"/>
    <w:rsid w:val="00DA7460"/>
    <w:rsid w:val="00E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8BCC7-A2E3-4D73-85F8-0E165CB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F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0F31FD"/>
    <w:rPr>
      <w:color w:val="0000FF" w:themeColor="hyperlink"/>
      <w:u w:val="single"/>
    </w:rPr>
  </w:style>
  <w:style w:type="paragraph" w:customStyle="1" w:styleId="Default">
    <w:name w:val="Default"/>
    <w:qFormat/>
    <w:rsid w:val="000F3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Pa5">
    <w:name w:val="Pa5"/>
    <w:basedOn w:val="Default"/>
    <w:next w:val="Default"/>
    <w:uiPriority w:val="99"/>
    <w:rsid w:val="000F31FD"/>
    <w:pPr>
      <w:spacing w:line="221" w:lineRule="atLeast"/>
    </w:pPr>
    <w:rPr>
      <w:color w:val="au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6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A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6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2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fact-sheets/detail/hypertension.%20Diakses%2022%20Agustus%20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mbelajar.com/teknik-relaksasi-genggam-jari-untuk-keseimbangan-emo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yangkaranews.com/32-890-penderita-hipertensi-di-kabupaten-blitar-di-dominasi-usia-produktif-dengan-pemicu-utama-makanan-junk-foo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7938</Characters>
  <Application>Microsoft Office Word</Application>
  <DocSecurity>0</DocSecurity>
  <Lines>66</Lines>
  <Paragraphs>18</Paragraphs>
  <ScaleCrop>false</ScaleCrop>
  <Company>Toshiba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10</cp:revision>
  <cp:lastPrinted>2020-08-12T06:37:00Z</cp:lastPrinted>
  <dcterms:created xsi:type="dcterms:W3CDTF">2020-08-10T10:24:00Z</dcterms:created>
  <dcterms:modified xsi:type="dcterms:W3CDTF">2020-08-12T06:39:00Z</dcterms:modified>
</cp:coreProperties>
</file>