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82" w:rsidRDefault="002A6882" w:rsidP="002A6882">
      <w:pPr>
        <w:pStyle w:val="Heading1"/>
        <w:tabs>
          <w:tab w:val="left" w:leader="dot" w:pos="7655"/>
        </w:tabs>
        <w:spacing w:line="240" w:lineRule="auto"/>
      </w:pPr>
      <w:bookmarkStart w:id="0" w:name="_Toc42171283"/>
      <w:bookmarkStart w:id="1" w:name="_Toc44021018"/>
      <w:bookmarkStart w:id="2" w:name="_GoBack"/>
      <w:bookmarkEnd w:id="2"/>
      <w:r>
        <w:t>DAFTAR GAMBAR</w:t>
      </w:r>
      <w:bookmarkEnd w:id="0"/>
      <w:bookmarkEnd w:id="1"/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1. Kerangka Konsep</w:t>
      </w:r>
      <w:r>
        <w:rPr>
          <w:rFonts w:ascii="Arial" w:hAnsi="Arial"/>
        </w:rPr>
        <w:tab/>
        <w:t>5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2. Peta Desa Kasri Kecamatan Bululawang Kabupaten Malang</w:t>
      </w:r>
      <w:r>
        <w:rPr>
          <w:rFonts w:ascii="Arial" w:hAnsi="Arial"/>
        </w:rPr>
        <w:tab/>
        <w:t>38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3. Distribusi Penduduk Berdasarkan Jenis Kelamin</w:t>
      </w:r>
      <w:r>
        <w:rPr>
          <w:rFonts w:ascii="Arial" w:hAnsi="Arial"/>
        </w:rPr>
        <w:tab/>
        <w:t>40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4. Distribusi Penduduk Menurut Agama yang Dianut</w:t>
      </w:r>
      <w:r>
        <w:rPr>
          <w:rFonts w:ascii="Arial" w:hAnsi="Arial"/>
        </w:rPr>
        <w:tab/>
        <w:t>40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5. Distribusi Penduduk Berdasarkan Kelompok Usia</w:t>
      </w:r>
      <w:r>
        <w:rPr>
          <w:rFonts w:ascii="Arial" w:hAnsi="Arial"/>
        </w:rPr>
        <w:tab/>
        <w:t>41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6. Rata-rata Tingkat Pengetahuan Sebelum dan Sesudah Intervensi</w:t>
      </w:r>
      <w:r>
        <w:rPr>
          <w:rFonts w:ascii="Arial" w:hAnsi="Arial"/>
        </w:rPr>
        <w:tab/>
        <w:t>53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7. Rata-rata Sikap Sebelum dan Sesudah Intervensi</w:t>
      </w:r>
      <w:r>
        <w:rPr>
          <w:rFonts w:ascii="Arial" w:hAnsi="Arial"/>
        </w:rPr>
        <w:tab/>
        <w:t>60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8. Rata-rata Keterampilan Sebelum dan Sesudah Intervensi</w:t>
      </w:r>
      <w:r>
        <w:rPr>
          <w:rFonts w:ascii="Arial" w:hAnsi="Arial"/>
        </w:rPr>
        <w:tab/>
        <w:t>65</w:t>
      </w:r>
    </w:p>
    <w:p w:rsidR="002A6882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9. Rata-rata Indikator Partisipasi Masyarakat (D/S) Sebelum dan Sesudah Intervensi</w:t>
      </w:r>
      <w:r>
        <w:rPr>
          <w:rFonts w:ascii="Arial" w:hAnsi="Arial"/>
        </w:rPr>
        <w:tab/>
        <w:t>71</w:t>
      </w:r>
    </w:p>
    <w:p w:rsidR="002A6882" w:rsidRPr="00B13A73" w:rsidRDefault="002A6882" w:rsidP="002A6882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Gambar 10. Rata-rata Indikator Kelangsungan Penimbangan (D/K) Sebelum dan Sesudah Intervensi</w:t>
      </w:r>
      <w:r>
        <w:rPr>
          <w:rFonts w:ascii="Arial" w:hAnsi="Arial"/>
        </w:rPr>
        <w:tab/>
        <w:t>75</w:t>
      </w:r>
    </w:p>
    <w:p w:rsidR="00932991" w:rsidRDefault="00521B5B" w:rsidP="002A6882">
      <w:pPr>
        <w:tabs>
          <w:tab w:val="left" w:leader="dot" w:pos="7655"/>
        </w:tabs>
        <w:spacing w:line="240" w:lineRule="auto"/>
      </w:pPr>
    </w:p>
    <w:sectPr w:rsidR="00932991" w:rsidSect="00D0436D">
      <w:footerReference w:type="default" r:id="rId7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5B" w:rsidRDefault="00521B5B" w:rsidP="00166DBE">
      <w:pPr>
        <w:spacing w:after="0" w:line="240" w:lineRule="auto"/>
      </w:pPr>
      <w:r>
        <w:separator/>
      </w:r>
    </w:p>
  </w:endnote>
  <w:endnote w:type="continuationSeparator" w:id="0">
    <w:p w:rsidR="00521B5B" w:rsidRDefault="00521B5B" w:rsidP="0016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339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DBE" w:rsidRDefault="00166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36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66DBE" w:rsidRDefault="00166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5B" w:rsidRDefault="00521B5B" w:rsidP="00166DBE">
      <w:pPr>
        <w:spacing w:after="0" w:line="240" w:lineRule="auto"/>
      </w:pPr>
      <w:r>
        <w:separator/>
      </w:r>
    </w:p>
  </w:footnote>
  <w:footnote w:type="continuationSeparator" w:id="0">
    <w:p w:rsidR="00521B5B" w:rsidRDefault="00521B5B" w:rsidP="0016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2"/>
    <w:rsid w:val="00166DBE"/>
    <w:rsid w:val="002A6882"/>
    <w:rsid w:val="003B2970"/>
    <w:rsid w:val="00521B5B"/>
    <w:rsid w:val="00D01B78"/>
    <w:rsid w:val="00D0436D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76DD-4ADE-419F-9917-C6491067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82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882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882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6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BE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BE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1686-22B9-46C1-8DCB-D999274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3</cp:revision>
  <dcterms:created xsi:type="dcterms:W3CDTF">2020-08-12T00:21:00Z</dcterms:created>
  <dcterms:modified xsi:type="dcterms:W3CDTF">2020-08-19T09:31:00Z</dcterms:modified>
</cp:coreProperties>
</file>