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1C" w:rsidRPr="00EA2231" w:rsidRDefault="00764AB9" w:rsidP="00EA2231">
      <w:pPr>
        <w:spacing w:after="0" w:line="480" w:lineRule="auto"/>
        <w:jc w:val="center"/>
        <w:rPr>
          <w:rFonts w:ascii="Times New Roman" w:hAnsi="Times New Roman" w:cs="Times New Roman"/>
          <w:b/>
          <w:sz w:val="24"/>
          <w:szCs w:val="24"/>
        </w:rPr>
      </w:pPr>
      <w:r w:rsidRPr="00EA2231">
        <w:rPr>
          <w:rFonts w:ascii="Times New Roman" w:hAnsi="Times New Roman" w:cs="Times New Roman"/>
          <w:b/>
          <w:sz w:val="24"/>
          <w:szCs w:val="24"/>
        </w:rPr>
        <w:t>BAB II</w:t>
      </w:r>
    </w:p>
    <w:p w:rsidR="00764AB9" w:rsidRPr="00EA2231" w:rsidRDefault="00764AB9" w:rsidP="00EA2231">
      <w:pPr>
        <w:spacing w:after="0" w:line="480" w:lineRule="auto"/>
        <w:jc w:val="center"/>
        <w:rPr>
          <w:rFonts w:ascii="Times New Roman" w:hAnsi="Times New Roman" w:cs="Times New Roman"/>
          <w:b/>
          <w:sz w:val="24"/>
          <w:szCs w:val="24"/>
        </w:rPr>
      </w:pPr>
      <w:r w:rsidRPr="00EA2231">
        <w:rPr>
          <w:rFonts w:ascii="Times New Roman" w:hAnsi="Times New Roman" w:cs="Times New Roman"/>
          <w:b/>
          <w:sz w:val="24"/>
          <w:szCs w:val="24"/>
        </w:rPr>
        <w:t>TINJAUAN PUSTAKA</w:t>
      </w:r>
    </w:p>
    <w:p w:rsidR="00764AB9" w:rsidRPr="00EA2231" w:rsidRDefault="00764AB9" w:rsidP="00EA2231">
      <w:pPr>
        <w:spacing w:after="0" w:line="480" w:lineRule="auto"/>
        <w:jc w:val="both"/>
        <w:rPr>
          <w:rFonts w:ascii="Times New Roman" w:hAnsi="Times New Roman" w:cs="Times New Roman"/>
          <w:b/>
          <w:sz w:val="24"/>
          <w:szCs w:val="24"/>
        </w:rPr>
      </w:pPr>
    </w:p>
    <w:p w:rsidR="001E43AA" w:rsidRPr="00EA2231" w:rsidRDefault="00E82AC1" w:rsidP="00EA2231">
      <w:pPr>
        <w:pStyle w:val="ListParagraph"/>
        <w:numPr>
          <w:ilvl w:val="1"/>
          <w:numId w:val="7"/>
        </w:numPr>
        <w:spacing w:after="0" w:line="480" w:lineRule="auto"/>
        <w:ind w:left="709" w:hanging="709"/>
        <w:jc w:val="both"/>
        <w:rPr>
          <w:rFonts w:ascii="Times New Roman" w:hAnsi="Times New Roman" w:cs="Times New Roman"/>
          <w:b/>
          <w:sz w:val="24"/>
          <w:szCs w:val="24"/>
        </w:rPr>
      </w:pPr>
      <w:r w:rsidRPr="00EA2231">
        <w:rPr>
          <w:rFonts w:ascii="Times New Roman" w:hAnsi="Times New Roman" w:cs="Times New Roman"/>
          <w:b/>
          <w:sz w:val="24"/>
          <w:szCs w:val="24"/>
        </w:rPr>
        <w:t>Konsep Lansia</w:t>
      </w:r>
    </w:p>
    <w:p w:rsidR="001E43AA" w:rsidRPr="00EA2231" w:rsidRDefault="001E43AA" w:rsidP="00EA2231">
      <w:pPr>
        <w:pStyle w:val="ListParagraph"/>
        <w:numPr>
          <w:ilvl w:val="2"/>
          <w:numId w:val="7"/>
        </w:numPr>
        <w:spacing w:after="0" w:line="480" w:lineRule="auto"/>
        <w:jc w:val="both"/>
        <w:rPr>
          <w:rFonts w:ascii="Times New Roman" w:hAnsi="Times New Roman" w:cs="Times New Roman"/>
          <w:b/>
          <w:sz w:val="24"/>
          <w:szCs w:val="24"/>
        </w:rPr>
      </w:pPr>
      <w:r w:rsidRPr="00EA2231">
        <w:rPr>
          <w:rFonts w:ascii="Times New Roman" w:hAnsi="Times New Roman" w:cs="Times New Roman"/>
          <w:b/>
          <w:sz w:val="24"/>
          <w:szCs w:val="24"/>
        </w:rPr>
        <w:t>Pengertian</w:t>
      </w:r>
      <w:r w:rsidR="00C90FA7" w:rsidRPr="00EA2231">
        <w:rPr>
          <w:rFonts w:ascii="Times New Roman" w:hAnsi="Times New Roman" w:cs="Times New Roman"/>
          <w:b/>
          <w:sz w:val="24"/>
          <w:szCs w:val="24"/>
        </w:rPr>
        <w:t xml:space="preserve"> Lansia</w:t>
      </w:r>
    </w:p>
    <w:p w:rsidR="008555D5" w:rsidRPr="00EA2231" w:rsidRDefault="008555D5" w:rsidP="00EA2231">
      <w:pPr>
        <w:spacing w:after="0" w:line="480" w:lineRule="auto"/>
        <w:ind w:firstLine="720"/>
        <w:jc w:val="both"/>
        <w:rPr>
          <w:rFonts w:ascii="Times New Roman" w:hAnsi="Times New Roman" w:cs="Times New Roman"/>
          <w:color w:val="000000"/>
          <w:sz w:val="24"/>
          <w:szCs w:val="24"/>
        </w:rPr>
      </w:pPr>
      <w:r w:rsidRPr="00EA2231">
        <w:rPr>
          <w:rFonts w:ascii="Times New Roman" w:hAnsi="Times New Roman" w:cs="Times New Roman"/>
          <w:color w:val="000000"/>
          <w:sz w:val="24"/>
          <w:szCs w:val="24"/>
        </w:rPr>
        <w:t xml:space="preserve">Usia lanjut dikatakan sebagai tahap akhir perkembangan pada daur kehidupan manusia. Sedangkan menurut Pasal 1 ayat (2), (3), (4) UU No. 13 Tahun 1998 tentang kesehatan dikatakan bahwa usia lanjut adalah seseorang yang telah mencapai usia lebih dari 60 tahun (Maryam dkk, 2008). </w:t>
      </w:r>
    </w:p>
    <w:p w:rsidR="008555D5" w:rsidRPr="00EA2231" w:rsidRDefault="008555D5" w:rsidP="00EA2231">
      <w:pPr>
        <w:spacing w:after="0" w:line="480" w:lineRule="auto"/>
        <w:ind w:firstLine="720"/>
        <w:jc w:val="both"/>
        <w:rPr>
          <w:rFonts w:ascii="Times New Roman" w:hAnsi="Times New Roman" w:cs="Times New Roman"/>
          <w:color w:val="000000"/>
          <w:sz w:val="24"/>
          <w:szCs w:val="24"/>
        </w:rPr>
      </w:pPr>
      <w:r w:rsidRPr="00EA2231">
        <w:rPr>
          <w:rFonts w:ascii="Times New Roman" w:hAnsi="Times New Roman" w:cs="Times New Roman"/>
          <w:color w:val="000000"/>
          <w:sz w:val="24"/>
          <w:szCs w:val="24"/>
        </w:rPr>
        <w:t xml:space="preserve">Berdasarkan defenisi secara umum, seseorang dikatakan lanjut usia (lansia) apabila usianya 65 tahun ke atas. Lansia bukan suatu penyakit, namun merupakan tahap lanjut dari suatu proses kehidupan yang ditandai dengan penurunan kemampuan tubuh untuk beradaptasi dengan stres lingkungan. Lansia adalah keadaan yang ditandai oleh kegagalan seseorang untuk mempertahankan keseimbangan terhadap kondisi stres fisiologis. Kegagalan ini berkaitan dengan penurunan daya kemampuan untuk hidup serta peningkatan kepekaan secara individual (Efendi, 2009). </w:t>
      </w:r>
    </w:p>
    <w:p w:rsidR="00C90FA7" w:rsidRPr="00EA2231" w:rsidRDefault="008555D5" w:rsidP="00EA2231">
      <w:pPr>
        <w:spacing w:after="0" w:line="480" w:lineRule="auto"/>
        <w:ind w:firstLine="720"/>
        <w:jc w:val="both"/>
        <w:rPr>
          <w:rFonts w:ascii="Times New Roman" w:hAnsi="Times New Roman" w:cs="Times New Roman"/>
          <w:color w:val="000000"/>
          <w:sz w:val="24"/>
          <w:szCs w:val="24"/>
        </w:rPr>
      </w:pPr>
      <w:r w:rsidRPr="00EA2231">
        <w:rPr>
          <w:rFonts w:ascii="Times New Roman" w:hAnsi="Times New Roman" w:cs="Times New Roman"/>
          <w:color w:val="000000"/>
          <w:sz w:val="24"/>
          <w:szCs w:val="24"/>
        </w:rPr>
        <w:t xml:space="preserve">Penetapan usia 65 tahun ke atas sebagai awal masa lanjut usia (lansia) dimulai pada abad ke-19 di negara Jerman. Usia 65 tahun merupakan batas minimal untuk kategori lansia. Namun, banyak lansia yang masih menganggap dirinya berada pada masa usia pertengahan. Usia kronologis biasanya tidak memiliki banyak keterkaitan dengan kenyataan penuaan lansia. Setiap orang menua dengan cara yang berbeda-beda, berdasarkan waktu dan riwayat hidupnya. </w:t>
      </w:r>
      <w:r w:rsidRPr="00EA2231">
        <w:rPr>
          <w:rFonts w:ascii="Times New Roman" w:hAnsi="Times New Roman" w:cs="Times New Roman"/>
          <w:color w:val="000000"/>
          <w:sz w:val="24"/>
          <w:szCs w:val="24"/>
        </w:rPr>
        <w:lastRenderedPageBreak/>
        <w:t>Setiap lansia adalah unik, oleh karena itu perawat harus memberikan pendekatan yang berbeda antara satu lansia dengan lansia lainnya (Potter &amp; Perry, 2009).</w:t>
      </w:r>
    </w:p>
    <w:p w:rsidR="00555EB5" w:rsidRPr="00EA2231" w:rsidRDefault="00555EB5" w:rsidP="00EA2231">
      <w:pPr>
        <w:spacing w:after="0" w:line="480" w:lineRule="auto"/>
        <w:ind w:firstLine="720"/>
        <w:jc w:val="both"/>
        <w:rPr>
          <w:rFonts w:ascii="Times New Roman" w:hAnsi="Times New Roman" w:cs="Times New Roman"/>
          <w:b/>
          <w:sz w:val="24"/>
          <w:szCs w:val="24"/>
        </w:rPr>
      </w:pPr>
    </w:p>
    <w:p w:rsidR="001E43AA" w:rsidRPr="00EA2231" w:rsidRDefault="00C90FA7" w:rsidP="00EA2231">
      <w:pPr>
        <w:pStyle w:val="ListParagraph"/>
        <w:numPr>
          <w:ilvl w:val="2"/>
          <w:numId w:val="7"/>
        </w:numPr>
        <w:spacing w:after="0" w:line="480" w:lineRule="auto"/>
        <w:jc w:val="both"/>
        <w:rPr>
          <w:rFonts w:ascii="Times New Roman" w:hAnsi="Times New Roman" w:cs="Times New Roman"/>
          <w:b/>
          <w:sz w:val="24"/>
          <w:szCs w:val="24"/>
        </w:rPr>
      </w:pPr>
      <w:r w:rsidRPr="00EA2231">
        <w:rPr>
          <w:rFonts w:ascii="Times New Roman" w:hAnsi="Times New Roman" w:cs="Times New Roman"/>
          <w:b/>
          <w:sz w:val="24"/>
          <w:szCs w:val="24"/>
        </w:rPr>
        <w:t>Klasifikasi Lansia</w:t>
      </w:r>
    </w:p>
    <w:p w:rsidR="00D97982" w:rsidRPr="00EA2231" w:rsidRDefault="008555D5" w:rsidP="00EA2231">
      <w:pPr>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color w:val="000000"/>
          <w:sz w:val="24"/>
          <w:szCs w:val="24"/>
        </w:rPr>
        <w:t>Klasifikasi berikut ini adalah lima klasifikasi pada lansia berdasarkan Depkes RI (2003) dalam</w:t>
      </w:r>
      <w:r w:rsidR="003D6BD4" w:rsidRPr="00EA2231">
        <w:rPr>
          <w:rFonts w:ascii="Times New Roman" w:hAnsi="Times New Roman" w:cs="Times New Roman"/>
          <w:color w:val="000000"/>
          <w:sz w:val="24"/>
          <w:szCs w:val="24"/>
        </w:rPr>
        <w:t xml:space="preserve"> Maryam dkk (2009) yang terdiri dari:</w:t>
      </w:r>
    </w:p>
    <w:p w:rsidR="00D97982" w:rsidRPr="00EA2231" w:rsidRDefault="00D97982" w:rsidP="00EA2231">
      <w:pPr>
        <w:pStyle w:val="ListParagraph"/>
        <w:numPr>
          <w:ilvl w:val="0"/>
          <w:numId w:val="20"/>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Paralansia (prasenilis)</w:t>
      </w:r>
    </w:p>
    <w:p w:rsidR="00D97982" w:rsidRPr="00EA2231" w:rsidRDefault="00D97982" w:rsidP="00EA2231">
      <w:pPr>
        <w:pStyle w:val="ListParagraph"/>
        <w:spacing w:after="0" w:line="480" w:lineRule="auto"/>
        <w:ind w:left="284"/>
        <w:jc w:val="both"/>
        <w:rPr>
          <w:rFonts w:ascii="Times New Roman" w:hAnsi="Times New Roman" w:cs="Times New Roman"/>
          <w:sz w:val="24"/>
          <w:szCs w:val="24"/>
        </w:rPr>
      </w:pPr>
      <w:r w:rsidRPr="00EA2231">
        <w:rPr>
          <w:rFonts w:ascii="Times New Roman" w:hAnsi="Times New Roman" w:cs="Times New Roman"/>
          <w:sz w:val="24"/>
          <w:szCs w:val="24"/>
        </w:rPr>
        <w:t>Seseorang yang berusia antara 45-59 tahun.</w:t>
      </w:r>
    </w:p>
    <w:p w:rsidR="00D97982" w:rsidRPr="00EA2231" w:rsidRDefault="00D97982" w:rsidP="00EA2231">
      <w:pPr>
        <w:pStyle w:val="ListParagraph"/>
        <w:numPr>
          <w:ilvl w:val="0"/>
          <w:numId w:val="20"/>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Lansia</w:t>
      </w:r>
    </w:p>
    <w:p w:rsidR="00D97982" w:rsidRPr="00EA2231" w:rsidRDefault="00D97982" w:rsidP="00EA2231">
      <w:pPr>
        <w:pStyle w:val="ListParagraph"/>
        <w:spacing w:after="0" w:line="480" w:lineRule="auto"/>
        <w:ind w:left="284"/>
        <w:jc w:val="both"/>
        <w:rPr>
          <w:rFonts w:ascii="Times New Roman" w:hAnsi="Times New Roman" w:cs="Times New Roman"/>
          <w:sz w:val="24"/>
          <w:szCs w:val="24"/>
        </w:rPr>
      </w:pPr>
      <w:r w:rsidRPr="00EA2231">
        <w:rPr>
          <w:rFonts w:ascii="Times New Roman" w:hAnsi="Times New Roman" w:cs="Times New Roman"/>
          <w:sz w:val="24"/>
          <w:szCs w:val="24"/>
        </w:rPr>
        <w:t>Seseorang yang berusia 60 tahun atau lebih.</w:t>
      </w:r>
    </w:p>
    <w:p w:rsidR="00D97982" w:rsidRPr="00EA2231" w:rsidRDefault="00D97982" w:rsidP="00EA2231">
      <w:pPr>
        <w:pStyle w:val="ListParagraph"/>
        <w:numPr>
          <w:ilvl w:val="0"/>
          <w:numId w:val="20"/>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Lansia resiko tinggi</w:t>
      </w:r>
    </w:p>
    <w:p w:rsidR="00D97982" w:rsidRPr="00EA2231" w:rsidRDefault="00D97982" w:rsidP="00EA2231">
      <w:pPr>
        <w:pStyle w:val="ListParagraph"/>
        <w:spacing w:after="0" w:line="480" w:lineRule="auto"/>
        <w:ind w:left="284"/>
        <w:jc w:val="both"/>
        <w:rPr>
          <w:rFonts w:ascii="Times New Roman" w:hAnsi="Times New Roman" w:cs="Times New Roman"/>
          <w:sz w:val="24"/>
          <w:szCs w:val="24"/>
        </w:rPr>
      </w:pPr>
      <w:r w:rsidRPr="00EA2231">
        <w:rPr>
          <w:rFonts w:ascii="Times New Roman" w:hAnsi="Times New Roman" w:cs="Times New Roman"/>
          <w:sz w:val="24"/>
          <w:szCs w:val="24"/>
        </w:rPr>
        <w:t>Seseorang yang berusia 70 tahun atau lebih / seseorang yang berusia 60 tahun atau lebih dengan masalah kesehatan.</w:t>
      </w:r>
    </w:p>
    <w:p w:rsidR="00D97982" w:rsidRPr="00EA2231" w:rsidRDefault="00D97982" w:rsidP="00EA2231">
      <w:pPr>
        <w:pStyle w:val="ListParagraph"/>
        <w:numPr>
          <w:ilvl w:val="0"/>
          <w:numId w:val="20"/>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Lansia potensial</w:t>
      </w:r>
    </w:p>
    <w:p w:rsidR="00D97982" w:rsidRPr="00EA2231" w:rsidRDefault="00D97982" w:rsidP="00EA2231">
      <w:pPr>
        <w:pStyle w:val="ListParagraph"/>
        <w:spacing w:after="0" w:line="480" w:lineRule="auto"/>
        <w:ind w:left="284"/>
        <w:jc w:val="both"/>
        <w:rPr>
          <w:rFonts w:ascii="Times New Roman" w:hAnsi="Times New Roman" w:cs="Times New Roman"/>
          <w:sz w:val="24"/>
          <w:szCs w:val="24"/>
        </w:rPr>
      </w:pPr>
      <w:r w:rsidRPr="00EA2231">
        <w:rPr>
          <w:rFonts w:ascii="Times New Roman" w:hAnsi="Times New Roman" w:cs="Times New Roman"/>
          <w:sz w:val="24"/>
          <w:szCs w:val="24"/>
        </w:rPr>
        <w:t>Lansia yang masih mampu melakukan pekerjaan/ kegiatan yang dapat menghasilkan barang/jasa.</w:t>
      </w:r>
    </w:p>
    <w:p w:rsidR="00D97982" w:rsidRPr="00EA2231" w:rsidRDefault="00D97982" w:rsidP="00EA2231">
      <w:pPr>
        <w:pStyle w:val="ListParagraph"/>
        <w:numPr>
          <w:ilvl w:val="0"/>
          <w:numId w:val="20"/>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Lansia tidak potensial</w:t>
      </w:r>
    </w:p>
    <w:p w:rsidR="00D97982" w:rsidRPr="00EA2231" w:rsidRDefault="00D97982" w:rsidP="00EA2231">
      <w:pPr>
        <w:pStyle w:val="ListParagraph"/>
        <w:spacing w:after="0" w:line="480" w:lineRule="auto"/>
        <w:ind w:left="284"/>
        <w:jc w:val="both"/>
        <w:rPr>
          <w:rFonts w:ascii="Times New Roman" w:hAnsi="Times New Roman" w:cs="Times New Roman"/>
          <w:sz w:val="24"/>
          <w:szCs w:val="24"/>
        </w:rPr>
      </w:pPr>
      <w:r w:rsidRPr="00EA2231">
        <w:rPr>
          <w:rFonts w:ascii="Times New Roman" w:hAnsi="Times New Roman" w:cs="Times New Roman"/>
          <w:sz w:val="24"/>
          <w:szCs w:val="24"/>
        </w:rPr>
        <w:t xml:space="preserve">Lansia yang sudah tidak bisa mencari nafkah, sehingga hidupnya bergantung </w:t>
      </w:r>
      <w:r w:rsidR="003D6BD4" w:rsidRPr="00EA2231">
        <w:rPr>
          <w:rFonts w:ascii="Times New Roman" w:hAnsi="Times New Roman" w:cs="Times New Roman"/>
          <w:sz w:val="24"/>
          <w:szCs w:val="24"/>
        </w:rPr>
        <w:t>pada orang lain.</w:t>
      </w:r>
    </w:p>
    <w:p w:rsidR="00555EB5" w:rsidRPr="00EA2231" w:rsidRDefault="00555EB5" w:rsidP="00EA2231">
      <w:pPr>
        <w:pStyle w:val="ListParagraph"/>
        <w:spacing w:after="0" w:line="480" w:lineRule="auto"/>
        <w:ind w:left="284"/>
        <w:jc w:val="both"/>
        <w:rPr>
          <w:rFonts w:ascii="Times New Roman" w:hAnsi="Times New Roman" w:cs="Times New Roman"/>
          <w:sz w:val="24"/>
          <w:szCs w:val="24"/>
        </w:rPr>
      </w:pPr>
    </w:p>
    <w:p w:rsidR="00C90FA7" w:rsidRPr="00EA2231" w:rsidRDefault="00C90FA7" w:rsidP="00EA2231">
      <w:pPr>
        <w:pStyle w:val="ListParagraph"/>
        <w:numPr>
          <w:ilvl w:val="2"/>
          <w:numId w:val="7"/>
        </w:numPr>
        <w:spacing w:after="0" w:line="480" w:lineRule="auto"/>
        <w:jc w:val="both"/>
        <w:rPr>
          <w:rFonts w:ascii="Times New Roman" w:hAnsi="Times New Roman" w:cs="Times New Roman"/>
          <w:b/>
          <w:sz w:val="24"/>
          <w:szCs w:val="24"/>
        </w:rPr>
      </w:pPr>
      <w:r w:rsidRPr="00EA2231">
        <w:rPr>
          <w:rFonts w:ascii="Times New Roman" w:hAnsi="Times New Roman" w:cs="Times New Roman"/>
          <w:b/>
          <w:sz w:val="24"/>
          <w:szCs w:val="24"/>
        </w:rPr>
        <w:t>Tipe Lansia</w:t>
      </w:r>
    </w:p>
    <w:p w:rsidR="008555D5" w:rsidRPr="00EA2231" w:rsidRDefault="008555D5" w:rsidP="00EA2231">
      <w:pPr>
        <w:spacing w:after="0" w:line="480" w:lineRule="auto"/>
        <w:ind w:firstLine="720"/>
        <w:jc w:val="both"/>
        <w:rPr>
          <w:rFonts w:ascii="Times New Roman" w:hAnsi="Times New Roman" w:cs="Times New Roman"/>
          <w:b/>
          <w:bCs/>
          <w:color w:val="000000"/>
          <w:sz w:val="24"/>
          <w:szCs w:val="24"/>
        </w:rPr>
      </w:pPr>
      <w:r w:rsidRPr="00EA2231">
        <w:rPr>
          <w:rFonts w:ascii="Times New Roman" w:hAnsi="Times New Roman" w:cs="Times New Roman"/>
          <w:color w:val="000000"/>
          <w:sz w:val="24"/>
          <w:szCs w:val="24"/>
        </w:rPr>
        <w:t>Beberapa tipe pada lansia bergantung pada karakter, pengalaman hidup, lingkungan, kodisi fisik, mental, sosial, dan ekonominya (Nugroho 2000 dalam Maryam dkk, 2008). Tipe tersebut dijabarkan sebagai berikut.</w:t>
      </w:r>
    </w:p>
    <w:p w:rsidR="00555EB5" w:rsidRPr="00EA2231" w:rsidRDefault="008555D5" w:rsidP="00EA2231">
      <w:pPr>
        <w:pStyle w:val="ListParagraph"/>
        <w:numPr>
          <w:ilvl w:val="0"/>
          <w:numId w:val="21"/>
        </w:numPr>
        <w:spacing w:after="0" w:line="480" w:lineRule="auto"/>
        <w:ind w:left="284" w:hanging="284"/>
        <w:jc w:val="both"/>
        <w:rPr>
          <w:rFonts w:ascii="Times New Roman" w:hAnsi="Times New Roman" w:cs="Times New Roman"/>
          <w:color w:val="000000"/>
          <w:sz w:val="24"/>
          <w:szCs w:val="24"/>
        </w:rPr>
      </w:pPr>
      <w:r w:rsidRPr="00EA2231">
        <w:rPr>
          <w:rFonts w:ascii="Times New Roman" w:hAnsi="Times New Roman" w:cs="Times New Roman"/>
          <w:bCs/>
          <w:color w:val="000000"/>
          <w:sz w:val="24"/>
          <w:szCs w:val="24"/>
        </w:rPr>
        <w:lastRenderedPageBreak/>
        <w:t xml:space="preserve">Tipe arif bijaksana. </w:t>
      </w:r>
      <w:r w:rsidRPr="00EA2231">
        <w:rPr>
          <w:rFonts w:ascii="Times New Roman" w:hAnsi="Times New Roman" w:cs="Times New Roman"/>
          <w:color w:val="000000"/>
          <w:sz w:val="24"/>
          <w:szCs w:val="24"/>
        </w:rPr>
        <w:t>Kaya dengan hikmah, pengalaman, menyesuaikan diri dengan perubahan zaman, mempunyai kesibukan, bersikap ramah, rendah hati, sederhana, dermawan, memenuhi undangan, dan menjadi panutan.</w:t>
      </w:r>
    </w:p>
    <w:p w:rsidR="00555EB5" w:rsidRPr="00EA2231" w:rsidRDefault="008555D5" w:rsidP="00EA2231">
      <w:pPr>
        <w:pStyle w:val="ListParagraph"/>
        <w:numPr>
          <w:ilvl w:val="0"/>
          <w:numId w:val="21"/>
        </w:numPr>
        <w:spacing w:after="0" w:line="480" w:lineRule="auto"/>
        <w:ind w:left="284" w:hanging="284"/>
        <w:jc w:val="both"/>
        <w:rPr>
          <w:rFonts w:ascii="Times New Roman" w:hAnsi="Times New Roman" w:cs="Times New Roman"/>
          <w:color w:val="000000"/>
          <w:sz w:val="24"/>
          <w:szCs w:val="24"/>
        </w:rPr>
      </w:pPr>
      <w:r w:rsidRPr="00EA2231">
        <w:rPr>
          <w:rFonts w:ascii="Times New Roman" w:hAnsi="Times New Roman" w:cs="Times New Roman"/>
          <w:bCs/>
          <w:color w:val="000000"/>
          <w:sz w:val="24"/>
          <w:szCs w:val="24"/>
        </w:rPr>
        <w:t xml:space="preserve">Tipe mandiri. </w:t>
      </w:r>
      <w:r w:rsidRPr="00EA2231">
        <w:rPr>
          <w:rFonts w:ascii="Times New Roman" w:hAnsi="Times New Roman" w:cs="Times New Roman"/>
          <w:color w:val="000000"/>
          <w:sz w:val="24"/>
          <w:szCs w:val="24"/>
        </w:rPr>
        <w:t>Mengganti kegiatan yang hilang dengan yang baru, selektif dalam mencari pekerjaan, bergaul dengan teman, dan memenuhi undangan.</w:t>
      </w:r>
    </w:p>
    <w:p w:rsidR="00555EB5" w:rsidRPr="00EA2231" w:rsidRDefault="008555D5" w:rsidP="00EA2231">
      <w:pPr>
        <w:pStyle w:val="ListParagraph"/>
        <w:numPr>
          <w:ilvl w:val="0"/>
          <w:numId w:val="21"/>
        </w:numPr>
        <w:spacing w:after="0" w:line="480" w:lineRule="auto"/>
        <w:ind w:left="284" w:hanging="284"/>
        <w:jc w:val="both"/>
        <w:rPr>
          <w:rFonts w:ascii="Times New Roman" w:hAnsi="Times New Roman" w:cs="Times New Roman"/>
          <w:color w:val="000000"/>
          <w:sz w:val="24"/>
          <w:szCs w:val="24"/>
        </w:rPr>
      </w:pPr>
      <w:r w:rsidRPr="00EA2231">
        <w:rPr>
          <w:rFonts w:ascii="Times New Roman" w:hAnsi="Times New Roman" w:cs="Times New Roman"/>
          <w:bCs/>
          <w:color w:val="000000"/>
          <w:sz w:val="24"/>
          <w:szCs w:val="24"/>
        </w:rPr>
        <w:t xml:space="preserve">Tipe tidak puas. </w:t>
      </w:r>
      <w:r w:rsidRPr="00EA2231">
        <w:rPr>
          <w:rFonts w:ascii="Times New Roman" w:hAnsi="Times New Roman" w:cs="Times New Roman"/>
          <w:color w:val="000000"/>
          <w:sz w:val="24"/>
          <w:szCs w:val="24"/>
        </w:rPr>
        <w:t>Konflik lahir batin menentang proses penuaan sehingga menjadi pemarah, tidak sabar, mudah tersinggung, sulit dilayani, pengkritik dan banyak menuntut.</w:t>
      </w:r>
    </w:p>
    <w:p w:rsidR="00555EB5" w:rsidRPr="00EA2231" w:rsidRDefault="008555D5" w:rsidP="00EA2231">
      <w:pPr>
        <w:pStyle w:val="ListParagraph"/>
        <w:numPr>
          <w:ilvl w:val="0"/>
          <w:numId w:val="21"/>
        </w:numPr>
        <w:spacing w:after="0" w:line="480" w:lineRule="auto"/>
        <w:ind w:left="284" w:hanging="284"/>
        <w:jc w:val="both"/>
        <w:rPr>
          <w:rFonts w:ascii="Times New Roman" w:hAnsi="Times New Roman" w:cs="Times New Roman"/>
          <w:color w:val="000000"/>
          <w:sz w:val="24"/>
          <w:szCs w:val="24"/>
        </w:rPr>
      </w:pPr>
      <w:r w:rsidRPr="00EA2231">
        <w:rPr>
          <w:rFonts w:ascii="Times New Roman" w:hAnsi="Times New Roman" w:cs="Times New Roman"/>
          <w:bCs/>
          <w:color w:val="000000"/>
          <w:sz w:val="24"/>
          <w:szCs w:val="24"/>
        </w:rPr>
        <w:t xml:space="preserve">Tipe pasrah. </w:t>
      </w:r>
      <w:r w:rsidRPr="00EA2231">
        <w:rPr>
          <w:rFonts w:ascii="Times New Roman" w:hAnsi="Times New Roman" w:cs="Times New Roman"/>
          <w:color w:val="000000"/>
          <w:sz w:val="24"/>
          <w:szCs w:val="24"/>
        </w:rPr>
        <w:t>Menerima dan menunggu nasib baik, mengikuti kegiatan agama, dan melakukan pekerjaan apa saja.</w:t>
      </w:r>
    </w:p>
    <w:p w:rsidR="00555EB5" w:rsidRPr="00EA2231" w:rsidRDefault="008555D5" w:rsidP="00EA2231">
      <w:pPr>
        <w:pStyle w:val="ListParagraph"/>
        <w:numPr>
          <w:ilvl w:val="0"/>
          <w:numId w:val="21"/>
        </w:numPr>
        <w:spacing w:after="0" w:line="480" w:lineRule="auto"/>
        <w:ind w:left="284" w:hanging="284"/>
        <w:jc w:val="both"/>
        <w:rPr>
          <w:rFonts w:ascii="Times New Roman" w:hAnsi="Times New Roman" w:cs="Times New Roman"/>
          <w:color w:val="000000"/>
          <w:sz w:val="24"/>
          <w:szCs w:val="24"/>
        </w:rPr>
      </w:pPr>
      <w:r w:rsidRPr="00EA2231">
        <w:rPr>
          <w:rFonts w:ascii="Times New Roman" w:hAnsi="Times New Roman" w:cs="Times New Roman"/>
          <w:bCs/>
          <w:color w:val="000000"/>
          <w:sz w:val="24"/>
          <w:szCs w:val="24"/>
        </w:rPr>
        <w:t xml:space="preserve">Tipe bingung. </w:t>
      </w:r>
      <w:r w:rsidRPr="00EA2231">
        <w:rPr>
          <w:rFonts w:ascii="Times New Roman" w:hAnsi="Times New Roman" w:cs="Times New Roman"/>
          <w:color w:val="000000"/>
          <w:sz w:val="24"/>
          <w:szCs w:val="24"/>
        </w:rPr>
        <w:t xml:space="preserve">Kaget, kehilangan kepribadian, mengasingkan diri, minder, menyesal, pasif, dan acuh tak acuh. </w:t>
      </w:r>
    </w:p>
    <w:p w:rsidR="008555D5" w:rsidRPr="00EA2231" w:rsidRDefault="008555D5" w:rsidP="00EA2231">
      <w:pPr>
        <w:pStyle w:val="ListParagraph"/>
        <w:numPr>
          <w:ilvl w:val="0"/>
          <w:numId w:val="21"/>
        </w:numPr>
        <w:spacing w:after="0" w:line="480" w:lineRule="auto"/>
        <w:ind w:left="284" w:hanging="284"/>
        <w:jc w:val="both"/>
        <w:rPr>
          <w:rFonts w:ascii="Times New Roman" w:hAnsi="Times New Roman" w:cs="Times New Roman"/>
          <w:color w:val="000000"/>
          <w:sz w:val="24"/>
          <w:szCs w:val="24"/>
        </w:rPr>
      </w:pPr>
      <w:r w:rsidRPr="00EA2231">
        <w:rPr>
          <w:rFonts w:ascii="Times New Roman" w:hAnsi="Times New Roman" w:cs="Times New Roman"/>
          <w:color w:val="000000"/>
          <w:sz w:val="24"/>
          <w:szCs w:val="24"/>
        </w:rPr>
        <w:t>Tipe lain dari lansia adalah tipe optimis, tipe konstruktif, tipe independen (ketergantungan), tipe defensife (bertahan), tipe militan dan serius, tipe pemarah/frustasi (kecewa akibat kegagalan dalam melakukan sesuatu), serta tipe putus asa (benci pada diri sendiri).</w:t>
      </w:r>
    </w:p>
    <w:p w:rsidR="00555EB5" w:rsidRPr="00EA2231" w:rsidRDefault="00555EB5" w:rsidP="00EA2231">
      <w:pPr>
        <w:spacing w:after="0" w:line="480" w:lineRule="auto"/>
        <w:ind w:firstLine="720"/>
        <w:jc w:val="both"/>
        <w:rPr>
          <w:rFonts w:ascii="Times New Roman" w:hAnsi="Times New Roman" w:cs="Times New Roman"/>
          <w:b/>
          <w:bCs/>
          <w:color w:val="000000"/>
          <w:sz w:val="24"/>
          <w:szCs w:val="24"/>
        </w:rPr>
      </w:pPr>
    </w:p>
    <w:p w:rsidR="00C90FA7" w:rsidRPr="00EA2231" w:rsidRDefault="00C90FA7" w:rsidP="00EA2231">
      <w:pPr>
        <w:pStyle w:val="ListParagraph"/>
        <w:numPr>
          <w:ilvl w:val="2"/>
          <w:numId w:val="7"/>
        </w:numPr>
        <w:spacing w:after="0" w:line="480" w:lineRule="auto"/>
        <w:jc w:val="both"/>
        <w:rPr>
          <w:rFonts w:ascii="Times New Roman" w:hAnsi="Times New Roman" w:cs="Times New Roman"/>
          <w:b/>
          <w:sz w:val="24"/>
          <w:szCs w:val="24"/>
        </w:rPr>
      </w:pPr>
      <w:r w:rsidRPr="00EA2231">
        <w:rPr>
          <w:rFonts w:ascii="Times New Roman" w:hAnsi="Times New Roman" w:cs="Times New Roman"/>
          <w:b/>
          <w:sz w:val="24"/>
          <w:szCs w:val="24"/>
        </w:rPr>
        <w:t>Proses Penuaan</w:t>
      </w:r>
    </w:p>
    <w:p w:rsidR="008555D5" w:rsidRPr="00EA2231" w:rsidRDefault="008555D5" w:rsidP="00EA2231">
      <w:pPr>
        <w:spacing w:after="0" w:line="480" w:lineRule="auto"/>
        <w:ind w:firstLine="720"/>
        <w:jc w:val="both"/>
        <w:rPr>
          <w:rFonts w:ascii="Times New Roman" w:hAnsi="Times New Roman" w:cs="Times New Roman"/>
          <w:color w:val="000000"/>
          <w:sz w:val="24"/>
          <w:szCs w:val="24"/>
        </w:rPr>
      </w:pPr>
      <w:r w:rsidRPr="00EA2231">
        <w:rPr>
          <w:rFonts w:ascii="Times New Roman" w:hAnsi="Times New Roman" w:cs="Times New Roman"/>
          <w:color w:val="000000"/>
          <w:sz w:val="24"/>
          <w:szCs w:val="24"/>
        </w:rPr>
        <w:t xml:space="preserve">Penuaan adalah normal, dengan perubahan fisik dan tingkah laku yang dapat diramalkan yang terjadi pada semua orang pada saat mereka mencapai usia tahap perkembangan kronologis tertentu. Ini merupakan suatu fenomena yang kompleks multidimensional yang dapat diobservasi di dalam satu sel dan berkembang sampai pada keseluruhan sistem. (Stanley, 2006). </w:t>
      </w:r>
    </w:p>
    <w:p w:rsidR="008555D5" w:rsidRPr="00EA2231" w:rsidRDefault="008555D5" w:rsidP="00EA2231">
      <w:pPr>
        <w:spacing w:after="0" w:line="480" w:lineRule="auto"/>
        <w:ind w:firstLine="720"/>
        <w:jc w:val="both"/>
        <w:rPr>
          <w:rFonts w:ascii="Times New Roman" w:hAnsi="Times New Roman" w:cs="Times New Roman"/>
          <w:color w:val="000000"/>
          <w:sz w:val="24"/>
          <w:szCs w:val="24"/>
        </w:rPr>
      </w:pPr>
      <w:r w:rsidRPr="00EA2231">
        <w:rPr>
          <w:rFonts w:ascii="Times New Roman" w:hAnsi="Times New Roman" w:cs="Times New Roman"/>
          <w:color w:val="000000"/>
          <w:sz w:val="24"/>
          <w:szCs w:val="24"/>
        </w:rPr>
        <w:lastRenderedPageBreak/>
        <w:t>Tahap dewasa merupakan tahap tubuh mencapai titik perkembangan yang maksimal. Setelah itu tubuh mulai menyusut dikarenakan berkurangnya jumlah sel-sel yang ada di dalam tubuh. Sebagai akibatnya, tubuh juga akan mengalami penurunan fungsi secara perlahan-lahan. Itulah yang dikatakan proses penuaan (Maryam dkk, 2008).</w:t>
      </w:r>
    </w:p>
    <w:p w:rsidR="008555D5" w:rsidRPr="00EA2231" w:rsidRDefault="008555D5" w:rsidP="00EA2231">
      <w:pPr>
        <w:spacing w:after="0" w:line="480" w:lineRule="auto"/>
        <w:ind w:firstLine="720"/>
        <w:jc w:val="both"/>
        <w:rPr>
          <w:rFonts w:ascii="Times New Roman" w:hAnsi="Times New Roman" w:cs="Times New Roman"/>
          <w:color w:val="000000"/>
          <w:sz w:val="24"/>
          <w:szCs w:val="24"/>
        </w:rPr>
      </w:pPr>
      <w:r w:rsidRPr="00EA2231">
        <w:rPr>
          <w:rFonts w:ascii="Times New Roman" w:hAnsi="Times New Roman" w:cs="Times New Roman"/>
          <w:i/>
          <w:iCs/>
          <w:color w:val="000000"/>
          <w:sz w:val="24"/>
          <w:szCs w:val="24"/>
        </w:rPr>
        <w:t xml:space="preserve">Aging process </w:t>
      </w:r>
      <w:r w:rsidRPr="00EA2231">
        <w:rPr>
          <w:rFonts w:ascii="Times New Roman" w:hAnsi="Times New Roman" w:cs="Times New Roman"/>
          <w:color w:val="000000"/>
          <w:sz w:val="24"/>
          <w:szCs w:val="24"/>
        </w:rPr>
        <w:t>atau proses penuaan merupakan suatu proses biologis yang tidak dapat dihindari dan akan dialami oleh setiap orang. Menua adalah suatu proses menghilangnya secara perlahan-lahan (</w:t>
      </w:r>
      <w:r w:rsidRPr="00EA2231">
        <w:rPr>
          <w:rFonts w:ascii="Times New Roman" w:hAnsi="Times New Roman" w:cs="Times New Roman"/>
          <w:i/>
          <w:iCs/>
          <w:color w:val="000000"/>
          <w:sz w:val="24"/>
          <w:szCs w:val="24"/>
        </w:rPr>
        <w:t>gradual</w:t>
      </w:r>
      <w:r w:rsidRPr="00EA2231">
        <w:rPr>
          <w:rFonts w:ascii="Times New Roman" w:hAnsi="Times New Roman" w:cs="Times New Roman"/>
          <w:color w:val="000000"/>
          <w:sz w:val="24"/>
          <w:szCs w:val="24"/>
        </w:rPr>
        <w:t xml:space="preserve">) kemampuan jaringan untuk memperbaiki diri atau mengganti serta mempertahankan struktur dan fungsi secara normal, ketahanan terhadap cedera, termasuk adanya infeksi. Proses penuaan sudah mulai berlangsung sejak seseorang mencapai dewasa, misalnya dengan terjadinya kehilangan jaringan pada otot, susunan saraf, dan jaringan lain sehingga tubuh ‘mati’ sedikit demi sedikit. Sebenarnya tidak ada batasan yang tegas, pada usia berapa kondisi kesehatan seseorang mulai menurun. Setiap orang memiliki fungsi fisiologis alat tubuh yang sangat berbeda, baik dalam hal pencapaian puncak fungsi tersebut maupun saat menurunnya. Umumnya fungsi fisiologis tubuh mencapai puncaknya pada usia 20-30 tahun. Setelah mencapai puncak, fungsi alat tubuh akan berada dalam kondisi tetap utuh beberapa saat, kemudian menurun sedikit demi sedikit sesuai dengan bertambahnya usia (Mubarak, 2009). </w:t>
      </w:r>
    </w:p>
    <w:p w:rsidR="008555D5" w:rsidRPr="00EA2231" w:rsidRDefault="008555D5" w:rsidP="00EA2231">
      <w:pPr>
        <w:spacing w:after="0" w:line="480" w:lineRule="auto"/>
        <w:ind w:firstLine="720"/>
        <w:jc w:val="both"/>
        <w:rPr>
          <w:rFonts w:ascii="Times New Roman" w:hAnsi="Times New Roman" w:cs="Times New Roman"/>
          <w:color w:val="000000"/>
          <w:sz w:val="24"/>
          <w:szCs w:val="24"/>
        </w:rPr>
      </w:pPr>
      <w:r w:rsidRPr="00EA2231">
        <w:rPr>
          <w:rFonts w:ascii="Times New Roman" w:hAnsi="Times New Roman" w:cs="Times New Roman"/>
          <w:color w:val="000000"/>
          <w:sz w:val="24"/>
          <w:szCs w:val="24"/>
        </w:rPr>
        <w:t xml:space="preserve">Pengaruh proses menua dapat menimbulkan berbagai masalah, baik secara biologis, mental, maupun ekonomi. Semakin lanjut usia seseorang, maka kemampuan fisiknya akan semakin menurun, sehingga dapat mengakibatkan kemunduran pada peran-peran sosialnya (Tamher, 2009). Oleh karena itu, perlu </w:t>
      </w:r>
      <w:r w:rsidRPr="00EA2231">
        <w:rPr>
          <w:rFonts w:ascii="Times New Roman" w:hAnsi="Times New Roman" w:cs="Times New Roman"/>
          <w:color w:val="000000"/>
          <w:sz w:val="24"/>
          <w:szCs w:val="24"/>
        </w:rPr>
        <w:lastRenderedPageBreak/>
        <w:t>perlu membantu individu lansia untuk menjaga harkat dan otonomi maksimal meskipun dalam keadaan kehilangan fisik, sosial dan psikologis (Smeltzer, 2001).</w:t>
      </w:r>
    </w:p>
    <w:p w:rsidR="00555EB5" w:rsidRPr="00EA2231" w:rsidRDefault="00555EB5" w:rsidP="00EA2231">
      <w:pPr>
        <w:spacing w:after="0" w:line="480" w:lineRule="auto"/>
        <w:ind w:firstLine="720"/>
        <w:jc w:val="both"/>
        <w:rPr>
          <w:rFonts w:ascii="Times New Roman" w:hAnsi="Times New Roman" w:cs="Times New Roman"/>
          <w:b/>
          <w:sz w:val="24"/>
          <w:szCs w:val="24"/>
        </w:rPr>
      </w:pPr>
    </w:p>
    <w:p w:rsidR="00C90FA7" w:rsidRPr="00EA2231" w:rsidRDefault="00C90FA7" w:rsidP="00EA2231">
      <w:pPr>
        <w:pStyle w:val="ListParagraph"/>
        <w:numPr>
          <w:ilvl w:val="2"/>
          <w:numId w:val="7"/>
        </w:numPr>
        <w:spacing w:after="0" w:line="480" w:lineRule="auto"/>
        <w:jc w:val="both"/>
        <w:rPr>
          <w:rFonts w:ascii="Times New Roman" w:hAnsi="Times New Roman" w:cs="Times New Roman"/>
          <w:b/>
          <w:sz w:val="24"/>
          <w:szCs w:val="24"/>
        </w:rPr>
      </w:pPr>
      <w:r w:rsidRPr="00EA2231">
        <w:rPr>
          <w:rFonts w:ascii="Times New Roman" w:hAnsi="Times New Roman" w:cs="Times New Roman"/>
          <w:b/>
          <w:sz w:val="24"/>
          <w:szCs w:val="24"/>
        </w:rPr>
        <w:t>Tugas Perkembangan Lansia</w:t>
      </w:r>
    </w:p>
    <w:p w:rsidR="008555D5" w:rsidRPr="00EA2231" w:rsidRDefault="008555D5" w:rsidP="00EA2231">
      <w:pPr>
        <w:spacing w:after="0" w:line="480" w:lineRule="auto"/>
        <w:ind w:firstLine="709"/>
        <w:jc w:val="both"/>
        <w:rPr>
          <w:rFonts w:ascii="Times New Roman" w:hAnsi="Times New Roman" w:cs="Times New Roman"/>
          <w:color w:val="000000"/>
          <w:sz w:val="24"/>
          <w:szCs w:val="24"/>
        </w:rPr>
      </w:pPr>
      <w:r w:rsidRPr="00EA2231">
        <w:rPr>
          <w:rFonts w:ascii="Times New Roman" w:hAnsi="Times New Roman" w:cs="Times New Roman"/>
          <w:color w:val="000000"/>
          <w:sz w:val="24"/>
          <w:szCs w:val="24"/>
        </w:rPr>
        <w:t xml:space="preserve">Lansia harus menyesuaikan diri terhadap perubahan fisik yang terjadi seiring penuaan. Waktu dan durasi perubahan ini bervariasi pada tiap individu, namun seiring penuaan sistem tubuh, perubahan penampilan dan fungsi tubuh akan terjadi. Perubahan ini tidak dihubungkan dengan penyakit dan merupakan perubahan normal. Adanya penyakit terkadang mengubah waktu timbulnya perubahan atau dampaknya terhadap kehidupan sehari-hari. </w:t>
      </w:r>
    </w:p>
    <w:p w:rsidR="008555D5" w:rsidRPr="00EA2231" w:rsidRDefault="008555D5" w:rsidP="00EA2231">
      <w:pPr>
        <w:spacing w:after="0" w:line="480" w:lineRule="auto"/>
        <w:ind w:firstLine="709"/>
        <w:jc w:val="both"/>
        <w:rPr>
          <w:rFonts w:ascii="Times New Roman" w:hAnsi="Times New Roman" w:cs="Times New Roman"/>
          <w:color w:val="000000"/>
          <w:sz w:val="24"/>
          <w:szCs w:val="24"/>
        </w:rPr>
      </w:pPr>
      <w:r w:rsidRPr="00EA2231">
        <w:rPr>
          <w:rFonts w:ascii="Times New Roman" w:hAnsi="Times New Roman" w:cs="Times New Roman"/>
          <w:color w:val="000000"/>
          <w:sz w:val="24"/>
          <w:szCs w:val="24"/>
        </w:rPr>
        <w:t>Adapun tugas perkembangan pada lansia dalam adalah: beradaptasi terhadap penurunan kesehatan dan kekuatan fisik, beradaptasi terhadap masa pensiun dan penurunan pendapatan, beradaptasi terhadap kematian pasangan, menerima diri sebagai individu yang menua, mempertahankan kehidupan yang memuaskan, menetapkan kembali hubungan dengan anak yang telah dewasa, menemukan cara mempertahankan kualitas hidup (Potter &amp; Perry, 2009).</w:t>
      </w:r>
    </w:p>
    <w:p w:rsidR="00F47844" w:rsidRPr="00EA2231" w:rsidRDefault="00F47844" w:rsidP="00EA2231">
      <w:pPr>
        <w:spacing w:after="0" w:line="480" w:lineRule="auto"/>
        <w:ind w:firstLine="709"/>
        <w:jc w:val="both"/>
        <w:rPr>
          <w:rFonts w:ascii="Times New Roman" w:hAnsi="Times New Roman" w:cs="Times New Roman"/>
          <w:b/>
          <w:sz w:val="24"/>
          <w:szCs w:val="24"/>
        </w:rPr>
      </w:pPr>
    </w:p>
    <w:p w:rsidR="008555D5" w:rsidRPr="00EA2231" w:rsidRDefault="00E82AC1" w:rsidP="00EA2231">
      <w:pPr>
        <w:pStyle w:val="ListParagraph"/>
        <w:numPr>
          <w:ilvl w:val="1"/>
          <w:numId w:val="7"/>
        </w:numPr>
        <w:spacing w:after="0" w:line="480" w:lineRule="auto"/>
        <w:ind w:left="709" w:hanging="709"/>
        <w:jc w:val="both"/>
        <w:rPr>
          <w:rFonts w:ascii="Times New Roman" w:hAnsi="Times New Roman" w:cs="Times New Roman"/>
          <w:b/>
          <w:sz w:val="24"/>
          <w:szCs w:val="24"/>
        </w:rPr>
      </w:pPr>
      <w:r w:rsidRPr="00EA2231">
        <w:rPr>
          <w:rFonts w:ascii="Times New Roman" w:hAnsi="Times New Roman" w:cs="Times New Roman"/>
          <w:b/>
          <w:sz w:val="24"/>
          <w:szCs w:val="24"/>
        </w:rPr>
        <w:t>Konsep Hipertensi</w:t>
      </w:r>
    </w:p>
    <w:p w:rsidR="008555D5" w:rsidRPr="00EA2231" w:rsidRDefault="008555D5" w:rsidP="00EA2231">
      <w:pPr>
        <w:pStyle w:val="ListParagraph"/>
        <w:numPr>
          <w:ilvl w:val="2"/>
          <w:numId w:val="7"/>
        </w:numPr>
        <w:spacing w:after="0" w:line="480" w:lineRule="auto"/>
        <w:jc w:val="both"/>
        <w:rPr>
          <w:rFonts w:ascii="Times New Roman" w:hAnsi="Times New Roman" w:cs="Times New Roman"/>
          <w:b/>
          <w:sz w:val="24"/>
          <w:szCs w:val="24"/>
        </w:rPr>
      </w:pPr>
      <w:r w:rsidRPr="00EA2231">
        <w:rPr>
          <w:rFonts w:ascii="Times New Roman" w:hAnsi="Times New Roman" w:cs="Times New Roman"/>
          <w:b/>
          <w:sz w:val="24"/>
          <w:szCs w:val="24"/>
        </w:rPr>
        <w:t xml:space="preserve">Pengertian </w:t>
      </w:r>
      <w:r w:rsidR="001F6D17" w:rsidRPr="00EA2231">
        <w:rPr>
          <w:rFonts w:ascii="Times New Roman" w:hAnsi="Times New Roman" w:cs="Times New Roman"/>
          <w:b/>
          <w:sz w:val="24"/>
          <w:szCs w:val="24"/>
        </w:rPr>
        <w:t xml:space="preserve">dan Klasifikasi </w:t>
      </w:r>
      <w:r w:rsidRPr="00EA2231">
        <w:rPr>
          <w:rFonts w:ascii="Times New Roman" w:hAnsi="Times New Roman" w:cs="Times New Roman"/>
          <w:b/>
          <w:sz w:val="24"/>
          <w:szCs w:val="24"/>
        </w:rPr>
        <w:t>Hipertensi</w:t>
      </w:r>
    </w:p>
    <w:p w:rsidR="00F47844" w:rsidRPr="00EA2231" w:rsidRDefault="00F47844" w:rsidP="00EA2231">
      <w:pPr>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Hipertensi adalah</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istilah</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medis</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dimana</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kondisi</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tekanan </w:t>
      </w:r>
      <w:hyperlink r:id="rId7" w:tooltip="darah tinggi" w:history="1">
        <w:r w:rsidRPr="00EA2231">
          <w:rPr>
            <w:rFonts w:ascii="Times New Roman" w:hAnsi="Times New Roman" w:cs="Times New Roman"/>
            <w:sz w:val="24"/>
            <w:szCs w:val="24"/>
          </w:rPr>
          <w:t>darah</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tinggi</w:t>
        </w:r>
      </w:hyperlink>
      <w:r w:rsidRPr="00EA2231">
        <w:rPr>
          <w:rFonts w:ascii="Times New Roman" w:hAnsi="Times New Roman" w:cs="Times New Roman"/>
          <w:sz w:val="24"/>
          <w:szCs w:val="24"/>
        </w:rPr>
        <w:t>, beberapa orang menyebutnya penyakit</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tekanan</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darah</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tinggi, namun</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pada</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kenyataannya, </w:t>
      </w:r>
      <w:hyperlink r:id="rId8" w:tooltip="hipertensi" w:history="1">
        <w:r w:rsidRPr="00EA2231">
          <w:rPr>
            <w:rFonts w:ascii="Times New Roman" w:hAnsi="Times New Roman" w:cs="Times New Roman"/>
            <w:sz w:val="24"/>
            <w:szCs w:val="24"/>
          </w:rPr>
          <w:t>hipertensi</w:t>
        </w:r>
      </w:hyperlink>
      <w:r w:rsidR="00717D63">
        <w:t xml:space="preserve"> </w:t>
      </w:r>
      <w:r w:rsidRPr="00EA2231">
        <w:rPr>
          <w:rFonts w:ascii="Times New Roman" w:hAnsi="Times New Roman" w:cs="Times New Roman"/>
          <w:sz w:val="24"/>
          <w:szCs w:val="24"/>
        </w:rPr>
        <w:t>adalah</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suatu</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gejala</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penyakit! Dokter</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ahli </w:t>
      </w:r>
      <w:hyperlink r:id="rId9" w:tooltip="jantung" w:history="1">
        <w:r w:rsidRPr="00EA2231">
          <w:rPr>
            <w:rFonts w:ascii="Times New Roman" w:hAnsi="Times New Roman" w:cs="Times New Roman"/>
            <w:sz w:val="24"/>
            <w:szCs w:val="24"/>
          </w:rPr>
          <w:t>jantung</w:t>
        </w:r>
      </w:hyperlink>
      <w:r w:rsidRPr="00EA2231">
        <w:rPr>
          <w:rFonts w:ascii="Times New Roman" w:hAnsi="Times New Roman" w:cs="Times New Roman"/>
          <w:sz w:val="24"/>
          <w:szCs w:val="24"/>
        </w:rPr>
        <w:t> tidak</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menyebutnya</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suatu </w:t>
      </w:r>
      <w:hyperlink r:id="rId10" w:tooltip="penyakit hipertensi" w:history="1">
        <w:r w:rsidRPr="00EA2231">
          <w:rPr>
            <w:rFonts w:ascii="Times New Roman" w:hAnsi="Times New Roman" w:cs="Times New Roman"/>
            <w:sz w:val="24"/>
            <w:szCs w:val="24"/>
          </w:rPr>
          <w:t>penyakit</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hipertensi</w:t>
        </w:r>
      </w:hyperlink>
      <w:r w:rsidRPr="00EA2231">
        <w:rPr>
          <w:rFonts w:ascii="Times New Roman" w:hAnsi="Times New Roman" w:cs="Times New Roman"/>
          <w:sz w:val="24"/>
          <w:szCs w:val="24"/>
        </w:rPr>
        <w:t>. Hipertensi</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dikenal</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sebagai "silent killer" karena</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tidak</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memiliki</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gejala</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awal</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tetapi</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dapat</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menyebabkan</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penyakit</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jangka</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lastRenderedPageBreak/>
        <w:t>panjang</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dan</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 xml:space="preserve">komplikasi yang berakibat fatal. </w:t>
      </w:r>
      <w:hyperlink r:id="rId11" w:tooltip="Pengertian hipertensi" w:history="1">
        <w:r w:rsidRPr="00EA2231">
          <w:rPr>
            <w:rFonts w:ascii="Times New Roman" w:hAnsi="Times New Roman" w:cs="Times New Roman"/>
            <w:sz w:val="24"/>
            <w:szCs w:val="24"/>
          </w:rPr>
          <w:t>Pengertian</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hipertensi</w:t>
        </w:r>
      </w:hyperlink>
      <w:r w:rsidRPr="00EA2231">
        <w:rPr>
          <w:rFonts w:ascii="Times New Roman" w:hAnsi="Times New Roman" w:cs="Times New Roman"/>
          <w:sz w:val="24"/>
          <w:szCs w:val="24"/>
        </w:rPr>
        <w:t> sendiri</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menurut</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kesepakatan WHO adalah</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keadaan</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seseorang</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apabila</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mempunyai</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tekanan</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sistolik</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sama</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dengan</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atau</w:t>
      </w:r>
      <w:r w:rsidR="00717D63">
        <w:rPr>
          <w:rFonts w:ascii="Times New Roman" w:hAnsi="Times New Roman" w:cs="Times New Roman"/>
          <w:sz w:val="24"/>
          <w:szCs w:val="24"/>
        </w:rPr>
        <w:t xml:space="preserve"> lebih t</w:t>
      </w:r>
      <w:r w:rsidRPr="00EA2231">
        <w:rPr>
          <w:rFonts w:ascii="Times New Roman" w:hAnsi="Times New Roman" w:cs="Times New Roman"/>
          <w:sz w:val="24"/>
          <w:szCs w:val="24"/>
        </w:rPr>
        <w:t>inggi</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dari 160 mmHg dan</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tekanan</w:t>
      </w:r>
      <w:r w:rsidR="00230937" w:rsidRPr="00EA2231">
        <w:rPr>
          <w:rFonts w:ascii="Times New Roman" w:hAnsi="Times New Roman" w:cs="Times New Roman"/>
          <w:sz w:val="24"/>
          <w:szCs w:val="24"/>
        </w:rPr>
        <w:t xml:space="preserve"> diastolik </w:t>
      </w:r>
      <w:r w:rsidRPr="00EA2231">
        <w:rPr>
          <w:rFonts w:ascii="Times New Roman" w:hAnsi="Times New Roman" w:cs="Times New Roman"/>
          <w:sz w:val="24"/>
          <w:szCs w:val="24"/>
        </w:rPr>
        <w:t>sama</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dengan</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atau</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lebih</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tinggi</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dari 80 mmHg secara</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konsisten</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dalam</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beberapa</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 xml:space="preserve">waktu (Yusri, 2011). </w:t>
      </w:r>
    </w:p>
    <w:p w:rsidR="00F47844" w:rsidRPr="00EA2231" w:rsidRDefault="00F47844" w:rsidP="00EA2231">
      <w:pPr>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Hipertensi adalah</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peningkatan abnormal pada</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tekanan</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sistolik 140 mmHg atau</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lebih</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dan</w:t>
      </w:r>
      <w:r w:rsidR="00230937" w:rsidRPr="00EA2231">
        <w:rPr>
          <w:rFonts w:ascii="Times New Roman" w:hAnsi="Times New Roman" w:cs="Times New Roman"/>
          <w:sz w:val="24"/>
          <w:szCs w:val="24"/>
        </w:rPr>
        <w:t xml:space="preserve"> tekanan diastolik</w:t>
      </w:r>
      <w:r w:rsidRPr="00EA2231">
        <w:rPr>
          <w:rFonts w:ascii="Times New Roman" w:hAnsi="Times New Roman" w:cs="Times New Roman"/>
          <w:sz w:val="24"/>
          <w:szCs w:val="24"/>
        </w:rPr>
        <w:t xml:space="preserve"> 120 mmHg (Sharon, L. Rogen, 1996). Hipertensi adalah</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peningkatan</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tekanan</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darah</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sistolik</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lebih</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 xml:space="preserve">dari 140 </w:t>
      </w:r>
      <w:r w:rsidR="0098050C" w:rsidRPr="00EA2231">
        <w:rPr>
          <w:rFonts w:ascii="Times New Roman" w:hAnsi="Times New Roman" w:cs="Times New Roman"/>
          <w:sz w:val="24"/>
          <w:szCs w:val="24"/>
        </w:rPr>
        <w:t>mmHg dan</w:t>
      </w:r>
      <w:r w:rsidR="00717D63">
        <w:rPr>
          <w:rFonts w:ascii="Times New Roman" w:hAnsi="Times New Roman" w:cs="Times New Roman"/>
          <w:sz w:val="24"/>
          <w:szCs w:val="24"/>
        </w:rPr>
        <w:t xml:space="preserve"> </w:t>
      </w:r>
      <w:r w:rsidR="0098050C" w:rsidRPr="00EA2231">
        <w:rPr>
          <w:rFonts w:ascii="Times New Roman" w:hAnsi="Times New Roman" w:cs="Times New Roman"/>
          <w:sz w:val="24"/>
          <w:szCs w:val="24"/>
        </w:rPr>
        <w:t>tekanan</w:t>
      </w:r>
      <w:r w:rsidR="00717D63">
        <w:rPr>
          <w:rFonts w:ascii="Times New Roman" w:hAnsi="Times New Roman" w:cs="Times New Roman"/>
          <w:sz w:val="24"/>
          <w:szCs w:val="24"/>
        </w:rPr>
        <w:t xml:space="preserve"> </w:t>
      </w:r>
      <w:r w:rsidR="0098050C" w:rsidRPr="00EA2231">
        <w:rPr>
          <w:rFonts w:ascii="Times New Roman" w:hAnsi="Times New Roman" w:cs="Times New Roman"/>
          <w:sz w:val="24"/>
          <w:szCs w:val="24"/>
        </w:rPr>
        <w:t>darah</w:t>
      </w:r>
      <w:r w:rsidR="00230937" w:rsidRPr="00EA2231">
        <w:rPr>
          <w:rFonts w:ascii="Times New Roman" w:hAnsi="Times New Roman" w:cs="Times New Roman"/>
          <w:sz w:val="24"/>
          <w:szCs w:val="24"/>
        </w:rPr>
        <w:t xml:space="preserve"> diastolik </w:t>
      </w:r>
      <w:r w:rsidR="0098050C" w:rsidRPr="00EA2231">
        <w:rPr>
          <w:rFonts w:ascii="Times New Roman" w:hAnsi="Times New Roman" w:cs="Times New Roman"/>
          <w:sz w:val="24"/>
          <w:szCs w:val="24"/>
        </w:rPr>
        <w:t>lebih</w:t>
      </w:r>
      <w:r w:rsidR="00717D63">
        <w:rPr>
          <w:rFonts w:ascii="Times New Roman" w:hAnsi="Times New Roman" w:cs="Times New Roman"/>
          <w:sz w:val="24"/>
          <w:szCs w:val="24"/>
        </w:rPr>
        <w:t xml:space="preserve"> </w:t>
      </w:r>
      <w:r w:rsidR="0098050C" w:rsidRPr="00EA2231">
        <w:rPr>
          <w:rFonts w:ascii="Times New Roman" w:hAnsi="Times New Roman" w:cs="Times New Roman"/>
          <w:sz w:val="24"/>
          <w:szCs w:val="24"/>
        </w:rPr>
        <w:t>dari 90 mmHg</w:t>
      </w:r>
      <w:r w:rsidRPr="00EA2231">
        <w:rPr>
          <w:rFonts w:ascii="Times New Roman" w:hAnsi="Times New Roman" w:cs="Times New Roman"/>
          <w:sz w:val="24"/>
          <w:szCs w:val="24"/>
        </w:rPr>
        <w:t xml:space="preserve"> (Luckman Sorensen,1996). Hipertensi</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adalah</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kenaikan</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tekanan</w:t>
      </w:r>
      <w:r w:rsidR="00230937" w:rsidRPr="00EA2231">
        <w:rPr>
          <w:rFonts w:ascii="Times New Roman" w:hAnsi="Times New Roman" w:cs="Times New Roman"/>
          <w:sz w:val="24"/>
          <w:szCs w:val="24"/>
        </w:rPr>
        <w:t xml:space="preserve"> s</w:t>
      </w:r>
      <w:r w:rsidRPr="00EA2231">
        <w:rPr>
          <w:rFonts w:ascii="Times New Roman" w:hAnsi="Times New Roman" w:cs="Times New Roman"/>
          <w:sz w:val="24"/>
          <w:szCs w:val="24"/>
        </w:rPr>
        <w:t>istolik</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sym w:font="Symbol" w:char="F0B3"/>
      </w:r>
      <w:r w:rsidRPr="00EA2231">
        <w:rPr>
          <w:rFonts w:ascii="Times New Roman" w:hAnsi="Times New Roman" w:cs="Times New Roman"/>
          <w:sz w:val="24"/>
          <w:szCs w:val="24"/>
        </w:rPr>
        <w:t>140 mmHg dan</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tekanan</w:t>
      </w:r>
      <w:r w:rsidR="00717D63">
        <w:rPr>
          <w:rFonts w:ascii="Times New Roman" w:hAnsi="Times New Roman" w:cs="Times New Roman"/>
          <w:sz w:val="24"/>
          <w:szCs w:val="24"/>
        </w:rPr>
        <w:t xml:space="preserve"> </w:t>
      </w:r>
      <w:r w:rsidRPr="00EA2231">
        <w:rPr>
          <w:rFonts w:ascii="Times New Roman" w:hAnsi="Times New Roman" w:cs="Times New Roman"/>
          <w:sz w:val="24"/>
          <w:szCs w:val="24"/>
        </w:rPr>
        <w:t>darah</w:t>
      </w:r>
      <w:r w:rsidR="00230937" w:rsidRPr="00EA2231">
        <w:rPr>
          <w:rFonts w:ascii="Times New Roman" w:hAnsi="Times New Roman" w:cs="Times New Roman"/>
          <w:sz w:val="24"/>
          <w:szCs w:val="24"/>
        </w:rPr>
        <w:t xml:space="preserve">  diastole </w:t>
      </w:r>
      <w:r w:rsidRPr="00EA2231">
        <w:rPr>
          <w:rFonts w:ascii="Times New Roman" w:hAnsi="Times New Roman" w:cs="Times New Roman"/>
          <w:sz w:val="24"/>
          <w:szCs w:val="24"/>
        </w:rPr>
        <w:sym w:font="Symbol" w:char="F0B3"/>
      </w:r>
      <w:r w:rsidRPr="00EA2231">
        <w:rPr>
          <w:rFonts w:ascii="Times New Roman" w:hAnsi="Times New Roman" w:cs="Times New Roman"/>
          <w:sz w:val="24"/>
          <w:szCs w:val="24"/>
        </w:rPr>
        <w:t xml:space="preserve"> 90 mmHg (Priyanto, 2001).</w:t>
      </w:r>
    </w:p>
    <w:p w:rsidR="00EB2564" w:rsidRPr="009B5EFE" w:rsidRDefault="00EB2564" w:rsidP="00EB2564">
      <w:pPr>
        <w:spacing w:after="0" w:line="480" w:lineRule="auto"/>
        <w:ind w:firstLine="720"/>
        <w:jc w:val="both"/>
        <w:rPr>
          <w:rFonts w:ascii="Times New Roman" w:hAnsi="Times New Roman" w:cs="Times New Roman"/>
          <w:sz w:val="24"/>
          <w:szCs w:val="24"/>
        </w:rPr>
      </w:pPr>
      <w:r w:rsidRPr="009B5EFE">
        <w:rPr>
          <w:rFonts w:ascii="Times New Roman" w:hAnsi="Times New Roman" w:cs="Times New Roman"/>
          <w:sz w:val="24"/>
          <w:szCs w:val="24"/>
        </w:rPr>
        <w:t>Menurut North American Nursing Diagnosis Association (2013) etiologi hipertensi berdasarkan penyebabnya dibagi menjadi 2 golongan yaitu:</w:t>
      </w:r>
    </w:p>
    <w:p w:rsidR="00EB2564" w:rsidRPr="009B5EFE" w:rsidRDefault="00EB2564" w:rsidP="00EB2564">
      <w:pPr>
        <w:pStyle w:val="ListParagraph"/>
        <w:numPr>
          <w:ilvl w:val="0"/>
          <w:numId w:val="31"/>
        </w:numPr>
        <w:spacing w:after="0" w:line="480" w:lineRule="auto"/>
        <w:ind w:left="284" w:hanging="284"/>
        <w:jc w:val="both"/>
        <w:rPr>
          <w:rFonts w:ascii="Times New Roman" w:hAnsi="Times New Roman" w:cs="Times New Roman"/>
          <w:sz w:val="24"/>
          <w:szCs w:val="24"/>
        </w:rPr>
      </w:pPr>
      <w:r w:rsidRPr="009B5EFE">
        <w:rPr>
          <w:rFonts w:ascii="Times New Roman" w:hAnsi="Times New Roman" w:cs="Times New Roman"/>
          <w:sz w:val="24"/>
          <w:szCs w:val="24"/>
        </w:rPr>
        <w:t>Hipertensi Primer</w:t>
      </w:r>
    </w:p>
    <w:p w:rsidR="00EB2564" w:rsidRPr="009B5EFE" w:rsidRDefault="00EB2564" w:rsidP="00EB2564">
      <w:pPr>
        <w:pStyle w:val="ListParagraph"/>
        <w:spacing w:after="0" w:line="480" w:lineRule="auto"/>
        <w:ind w:left="284"/>
        <w:jc w:val="both"/>
        <w:rPr>
          <w:rFonts w:ascii="Times New Roman" w:hAnsi="Times New Roman" w:cs="Times New Roman"/>
          <w:sz w:val="24"/>
          <w:szCs w:val="24"/>
        </w:rPr>
      </w:pPr>
      <w:r w:rsidRPr="009B5EFE">
        <w:rPr>
          <w:rFonts w:ascii="Times New Roman" w:hAnsi="Times New Roman" w:cs="Times New Roman"/>
          <w:sz w:val="24"/>
          <w:szCs w:val="24"/>
        </w:rPr>
        <w:t xml:space="preserve">Disebut juga hipertensi idiopatik karena tidak diketahui penyebabnya. Faktor yang mempengaruhinya yaitu: genetik, lingkungan, hiperaktifitas saraf simpatis, sistem renin angiotensin dan peningkatan Na+Ca intraseluler. Faktor-faktor yang meningkatkan resiko: obesitas, merokok, alkohol dan polisitemia.  </w:t>
      </w:r>
    </w:p>
    <w:p w:rsidR="00EB2564" w:rsidRPr="009B5EFE" w:rsidRDefault="00EB2564" w:rsidP="00EB2564">
      <w:pPr>
        <w:pStyle w:val="ListParagraph"/>
        <w:numPr>
          <w:ilvl w:val="0"/>
          <w:numId w:val="31"/>
        </w:numPr>
        <w:spacing w:after="0" w:line="480" w:lineRule="auto"/>
        <w:ind w:left="284" w:hanging="284"/>
        <w:jc w:val="both"/>
        <w:rPr>
          <w:rFonts w:ascii="Times New Roman" w:hAnsi="Times New Roman" w:cs="Times New Roman"/>
          <w:sz w:val="24"/>
          <w:szCs w:val="24"/>
        </w:rPr>
      </w:pPr>
      <w:r w:rsidRPr="009B5EFE">
        <w:rPr>
          <w:rFonts w:ascii="Times New Roman" w:hAnsi="Times New Roman" w:cs="Times New Roman"/>
          <w:sz w:val="24"/>
          <w:szCs w:val="24"/>
        </w:rPr>
        <w:t>Hipertensi Sekunder</w:t>
      </w:r>
    </w:p>
    <w:p w:rsidR="00EB2564" w:rsidRPr="009B5EFE" w:rsidRDefault="00EB2564" w:rsidP="00EB2564">
      <w:pPr>
        <w:pStyle w:val="ListParagraph"/>
        <w:spacing w:after="0" w:line="480" w:lineRule="auto"/>
        <w:ind w:left="284"/>
        <w:jc w:val="both"/>
        <w:rPr>
          <w:rFonts w:ascii="Times New Roman" w:hAnsi="Times New Roman" w:cs="Times New Roman"/>
          <w:sz w:val="24"/>
          <w:szCs w:val="24"/>
        </w:rPr>
      </w:pPr>
      <w:r w:rsidRPr="009B5EFE">
        <w:rPr>
          <w:rFonts w:ascii="Times New Roman" w:hAnsi="Times New Roman" w:cs="Times New Roman"/>
          <w:sz w:val="24"/>
          <w:szCs w:val="24"/>
        </w:rPr>
        <w:t>Penyebab yaitu: penggunaan estrogen, penyakit ginjal, sindrom cushing dan hipertensi yang berhubungan dengan kehamilan.</w:t>
      </w:r>
    </w:p>
    <w:p w:rsidR="00EB2564" w:rsidRDefault="00EB2564" w:rsidP="00EB2564">
      <w:pPr>
        <w:spacing w:after="0" w:line="480" w:lineRule="auto"/>
        <w:ind w:firstLine="720"/>
        <w:jc w:val="both"/>
        <w:rPr>
          <w:rFonts w:ascii="Times New Roman" w:hAnsi="Times New Roman" w:cs="Times New Roman"/>
          <w:sz w:val="24"/>
          <w:szCs w:val="24"/>
        </w:rPr>
      </w:pPr>
    </w:p>
    <w:p w:rsidR="00EB2564" w:rsidRDefault="00EB2564" w:rsidP="00EB2564">
      <w:pPr>
        <w:spacing w:after="0" w:line="480" w:lineRule="auto"/>
        <w:ind w:firstLine="720"/>
        <w:jc w:val="both"/>
        <w:rPr>
          <w:rFonts w:ascii="Times New Roman" w:hAnsi="Times New Roman" w:cs="Times New Roman"/>
          <w:sz w:val="24"/>
          <w:szCs w:val="24"/>
        </w:rPr>
      </w:pPr>
    </w:p>
    <w:p w:rsidR="00EB2564" w:rsidRDefault="00EB2564" w:rsidP="00EB2564">
      <w:pPr>
        <w:spacing w:after="0" w:line="480" w:lineRule="auto"/>
        <w:ind w:firstLine="720"/>
        <w:jc w:val="both"/>
        <w:rPr>
          <w:rFonts w:ascii="Times New Roman" w:hAnsi="Times New Roman" w:cs="Times New Roman"/>
          <w:sz w:val="24"/>
          <w:szCs w:val="24"/>
        </w:rPr>
      </w:pPr>
    </w:p>
    <w:p w:rsidR="00F47844" w:rsidRPr="00EA2231" w:rsidRDefault="00EB2564" w:rsidP="00EB2564">
      <w:pPr>
        <w:spacing w:after="0" w:line="480" w:lineRule="auto"/>
        <w:ind w:firstLine="720"/>
        <w:jc w:val="both"/>
        <w:rPr>
          <w:rFonts w:ascii="Times New Roman" w:hAnsi="Times New Roman" w:cs="Times New Roman"/>
          <w:sz w:val="24"/>
          <w:szCs w:val="24"/>
        </w:rPr>
      </w:pPr>
      <w:r w:rsidRPr="009B5EFE">
        <w:rPr>
          <w:rFonts w:ascii="Times New Roman" w:hAnsi="Times New Roman" w:cs="Times New Roman"/>
          <w:sz w:val="24"/>
          <w:szCs w:val="24"/>
        </w:rPr>
        <w:lastRenderedPageBreak/>
        <w:t>Secara klinis Hipertensi dapat dikelompokkan yaitu:</w:t>
      </w:r>
    </w:p>
    <w:p w:rsidR="00F47844" w:rsidRPr="00EA2231" w:rsidRDefault="00EA2231" w:rsidP="00EA2231">
      <w:pPr>
        <w:spacing w:after="0" w:line="240" w:lineRule="auto"/>
        <w:jc w:val="center"/>
        <w:rPr>
          <w:rFonts w:ascii="Times New Roman" w:eastAsia="Calibri" w:hAnsi="Times New Roman" w:cs="Times New Roman"/>
          <w:b/>
          <w:sz w:val="24"/>
          <w:szCs w:val="24"/>
        </w:rPr>
      </w:pPr>
      <w:r w:rsidRPr="00EA2231">
        <w:rPr>
          <w:rFonts w:ascii="Times New Roman" w:eastAsia="Calibri" w:hAnsi="Times New Roman" w:cs="Times New Roman"/>
          <w:b/>
          <w:sz w:val="24"/>
          <w:szCs w:val="24"/>
        </w:rPr>
        <w:t xml:space="preserve">Tabel 2.1 </w:t>
      </w:r>
      <w:r w:rsidR="00F47844" w:rsidRPr="00EA2231">
        <w:rPr>
          <w:rFonts w:ascii="Times New Roman" w:eastAsia="Calibri" w:hAnsi="Times New Roman" w:cs="Times New Roman"/>
          <w:b/>
          <w:sz w:val="24"/>
          <w:szCs w:val="24"/>
        </w:rPr>
        <w:t>Klasifikasi Tekanan Darah Pada Dewasa menurut JNC VII</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157"/>
        <w:gridCol w:w="3054"/>
        <w:gridCol w:w="2942"/>
      </w:tblGrid>
      <w:tr w:rsidR="00F47844" w:rsidRPr="00EA2231" w:rsidTr="00F47844">
        <w:tc>
          <w:tcPr>
            <w:tcW w:w="1323" w:type="pct"/>
            <w:tcBorders>
              <w:bottom w:val="single" w:sz="4" w:space="0" w:color="auto"/>
            </w:tcBorders>
          </w:tcPr>
          <w:p w:rsidR="00F47844" w:rsidRPr="00EA2231" w:rsidRDefault="00F47844" w:rsidP="00EA2231">
            <w:pPr>
              <w:jc w:val="center"/>
              <w:rPr>
                <w:rFonts w:ascii="Times New Roman" w:hAnsi="Times New Roman" w:cs="Times New Roman"/>
                <w:b/>
                <w:sz w:val="24"/>
                <w:szCs w:val="24"/>
              </w:rPr>
            </w:pPr>
            <w:r w:rsidRPr="00EA2231">
              <w:rPr>
                <w:rFonts w:ascii="Times New Roman" w:eastAsia="Calibri" w:hAnsi="Times New Roman" w:cs="Times New Roman"/>
                <w:b/>
                <w:sz w:val="24"/>
                <w:szCs w:val="24"/>
              </w:rPr>
              <w:t>Kategori</w:t>
            </w:r>
          </w:p>
        </w:tc>
        <w:tc>
          <w:tcPr>
            <w:tcW w:w="1873" w:type="pct"/>
            <w:tcBorders>
              <w:bottom w:val="single" w:sz="4" w:space="0" w:color="auto"/>
            </w:tcBorders>
          </w:tcPr>
          <w:p w:rsidR="00F47844" w:rsidRPr="00EA2231" w:rsidRDefault="00F47844" w:rsidP="00EA2231">
            <w:pPr>
              <w:jc w:val="center"/>
              <w:rPr>
                <w:rFonts w:ascii="Times New Roman" w:hAnsi="Times New Roman" w:cs="Times New Roman"/>
                <w:b/>
                <w:sz w:val="24"/>
                <w:szCs w:val="24"/>
              </w:rPr>
            </w:pPr>
            <w:r w:rsidRPr="00EA2231">
              <w:rPr>
                <w:rFonts w:ascii="Times New Roman" w:eastAsia="Calibri" w:hAnsi="Times New Roman" w:cs="Times New Roman"/>
                <w:b/>
                <w:sz w:val="24"/>
                <w:szCs w:val="24"/>
              </w:rPr>
              <w:t>Tekanan Darah Sistolik</w:t>
            </w:r>
          </w:p>
        </w:tc>
        <w:tc>
          <w:tcPr>
            <w:tcW w:w="1804" w:type="pct"/>
            <w:tcBorders>
              <w:bottom w:val="single" w:sz="4" w:space="0" w:color="auto"/>
            </w:tcBorders>
          </w:tcPr>
          <w:p w:rsidR="00F47844" w:rsidRPr="00EA2231" w:rsidRDefault="00F47844" w:rsidP="00EA2231">
            <w:pPr>
              <w:jc w:val="center"/>
              <w:rPr>
                <w:rFonts w:ascii="Times New Roman" w:hAnsi="Times New Roman" w:cs="Times New Roman"/>
                <w:b/>
                <w:sz w:val="24"/>
                <w:szCs w:val="24"/>
              </w:rPr>
            </w:pPr>
            <w:r w:rsidRPr="00EA2231">
              <w:rPr>
                <w:rFonts w:ascii="Times New Roman" w:eastAsia="Calibri" w:hAnsi="Times New Roman" w:cs="Times New Roman"/>
                <w:b/>
                <w:sz w:val="24"/>
                <w:szCs w:val="24"/>
              </w:rPr>
              <w:t>Tekanan Darah Diastolik</w:t>
            </w:r>
          </w:p>
        </w:tc>
      </w:tr>
      <w:tr w:rsidR="00F47844" w:rsidRPr="00EA2231" w:rsidTr="00F47844">
        <w:tc>
          <w:tcPr>
            <w:tcW w:w="1323" w:type="pct"/>
            <w:tcBorders>
              <w:top w:val="single" w:sz="4" w:space="0" w:color="auto"/>
            </w:tcBorders>
          </w:tcPr>
          <w:p w:rsidR="00F47844" w:rsidRPr="00EA2231" w:rsidRDefault="00F47844" w:rsidP="00EA2231">
            <w:pPr>
              <w:rPr>
                <w:rFonts w:ascii="Times New Roman" w:hAnsi="Times New Roman" w:cs="Times New Roman"/>
                <w:sz w:val="24"/>
                <w:szCs w:val="24"/>
              </w:rPr>
            </w:pPr>
            <w:r w:rsidRPr="00EA2231">
              <w:rPr>
                <w:rFonts w:ascii="Times New Roman" w:eastAsia="Calibri" w:hAnsi="Times New Roman" w:cs="Times New Roman"/>
                <w:sz w:val="24"/>
                <w:szCs w:val="24"/>
              </w:rPr>
              <w:t>Normal</w:t>
            </w:r>
          </w:p>
        </w:tc>
        <w:tc>
          <w:tcPr>
            <w:tcW w:w="1873" w:type="pct"/>
            <w:tcBorders>
              <w:top w:val="single" w:sz="4" w:space="0" w:color="auto"/>
            </w:tcBorders>
            <w:vAlign w:val="center"/>
          </w:tcPr>
          <w:p w:rsidR="00F47844" w:rsidRPr="00EA2231" w:rsidRDefault="00F47844" w:rsidP="00EA2231">
            <w:pPr>
              <w:jc w:val="center"/>
              <w:rPr>
                <w:rFonts w:ascii="Times New Roman" w:hAnsi="Times New Roman" w:cs="Times New Roman"/>
                <w:sz w:val="24"/>
                <w:szCs w:val="24"/>
              </w:rPr>
            </w:pPr>
            <w:r w:rsidRPr="00EA2231">
              <w:rPr>
                <w:rFonts w:ascii="Times New Roman" w:eastAsia="Calibri" w:hAnsi="Times New Roman" w:cs="Times New Roman"/>
                <w:sz w:val="24"/>
                <w:szCs w:val="24"/>
              </w:rPr>
              <w:t>&lt; 120 mmHg</w:t>
            </w:r>
          </w:p>
        </w:tc>
        <w:tc>
          <w:tcPr>
            <w:tcW w:w="1804" w:type="pct"/>
            <w:tcBorders>
              <w:top w:val="single" w:sz="4" w:space="0" w:color="auto"/>
            </w:tcBorders>
            <w:vAlign w:val="center"/>
          </w:tcPr>
          <w:p w:rsidR="00F47844" w:rsidRPr="00EA2231" w:rsidRDefault="00F47844" w:rsidP="00EA2231">
            <w:pPr>
              <w:jc w:val="center"/>
              <w:rPr>
                <w:rFonts w:ascii="Times New Roman" w:hAnsi="Times New Roman" w:cs="Times New Roman"/>
                <w:sz w:val="24"/>
                <w:szCs w:val="24"/>
              </w:rPr>
            </w:pPr>
            <w:r w:rsidRPr="00EA2231">
              <w:rPr>
                <w:rFonts w:ascii="Times New Roman" w:eastAsia="Calibri" w:hAnsi="Times New Roman" w:cs="Times New Roman"/>
                <w:sz w:val="24"/>
                <w:szCs w:val="24"/>
              </w:rPr>
              <w:t>&lt; 80 mmHg</w:t>
            </w:r>
          </w:p>
        </w:tc>
      </w:tr>
      <w:tr w:rsidR="00F47844" w:rsidRPr="00EA2231" w:rsidTr="00F47844">
        <w:tc>
          <w:tcPr>
            <w:tcW w:w="1323" w:type="pct"/>
          </w:tcPr>
          <w:p w:rsidR="00F47844" w:rsidRPr="00EA2231" w:rsidRDefault="00F47844" w:rsidP="00EA2231">
            <w:pPr>
              <w:rPr>
                <w:rFonts w:ascii="Times New Roman" w:hAnsi="Times New Roman" w:cs="Times New Roman"/>
                <w:sz w:val="24"/>
                <w:szCs w:val="24"/>
              </w:rPr>
            </w:pPr>
            <w:r w:rsidRPr="00EA2231">
              <w:rPr>
                <w:rFonts w:ascii="Times New Roman" w:eastAsia="Calibri" w:hAnsi="Times New Roman" w:cs="Times New Roman"/>
                <w:sz w:val="24"/>
                <w:szCs w:val="24"/>
              </w:rPr>
              <w:t>Pre-hipertensi</w:t>
            </w:r>
          </w:p>
        </w:tc>
        <w:tc>
          <w:tcPr>
            <w:tcW w:w="1873" w:type="pct"/>
            <w:vAlign w:val="center"/>
          </w:tcPr>
          <w:p w:rsidR="00F47844" w:rsidRPr="00EA2231" w:rsidRDefault="00F47844" w:rsidP="00EA2231">
            <w:pPr>
              <w:jc w:val="center"/>
              <w:rPr>
                <w:rFonts w:ascii="Times New Roman" w:hAnsi="Times New Roman" w:cs="Times New Roman"/>
                <w:sz w:val="24"/>
                <w:szCs w:val="24"/>
              </w:rPr>
            </w:pPr>
            <w:r w:rsidRPr="00EA2231">
              <w:rPr>
                <w:rFonts w:ascii="Times New Roman" w:eastAsia="Calibri" w:hAnsi="Times New Roman" w:cs="Times New Roman"/>
                <w:sz w:val="24"/>
                <w:szCs w:val="24"/>
              </w:rPr>
              <w:t>120-139 mmHg</w:t>
            </w:r>
          </w:p>
        </w:tc>
        <w:tc>
          <w:tcPr>
            <w:tcW w:w="1804" w:type="pct"/>
            <w:vAlign w:val="center"/>
          </w:tcPr>
          <w:p w:rsidR="00F47844" w:rsidRPr="00EA2231" w:rsidRDefault="00F47844" w:rsidP="00EA2231">
            <w:pPr>
              <w:jc w:val="center"/>
              <w:rPr>
                <w:rFonts w:ascii="Times New Roman" w:hAnsi="Times New Roman" w:cs="Times New Roman"/>
                <w:sz w:val="24"/>
                <w:szCs w:val="24"/>
              </w:rPr>
            </w:pPr>
            <w:r w:rsidRPr="00EA2231">
              <w:rPr>
                <w:rFonts w:ascii="Times New Roman" w:eastAsia="Calibri" w:hAnsi="Times New Roman" w:cs="Times New Roman"/>
                <w:sz w:val="24"/>
                <w:szCs w:val="24"/>
              </w:rPr>
              <w:t>80-89 mmHg</w:t>
            </w:r>
          </w:p>
        </w:tc>
      </w:tr>
      <w:tr w:rsidR="00F47844" w:rsidRPr="00EA2231" w:rsidTr="00F47844">
        <w:tc>
          <w:tcPr>
            <w:tcW w:w="1323" w:type="pct"/>
          </w:tcPr>
          <w:p w:rsidR="00F47844" w:rsidRPr="00EA2231" w:rsidRDefault="00F47844" w:rsidP="00EA2231">
            <w:pPr>
              <w:rPr>
                <w:rFonts w:ascii="Times New Roman" w:hAnsi="Times New Roman" w:cs="Times New Roman"/>
                <w:sz w:val="24"/>
                <w:szCs w:val="24"/>
              </w:rPr>
            </w:pPr>
            <w:r w:rsidRPr="00EA2231">
              <w:rPr>
                <w:rFonts w:ascii="Times New Roman" w:eastAsia="Calibri" w:hAnsi="Times New Roman" w:cs="Times New Roman"/>
                <w:sz w:val="24"/>
                <w:szCs w:val="24"/>
              </w:rPr>
              <w:t>Stadium 1</w:t>
            </w:r>
          </w:p>
        </w:tc>
        <w:tc>
          <w:tcPr>
            <w:tcW w:w="1873" w:type="pct"/>
            <w:vAlign w:val="center"/>
          </w:tcPr>
          <w:p w:rsidR="00F47844" w:rsidRPr="00EA2231" w:rsidRDefault="00F47844" w:rsidP="00EA2231">
            <w:pPr>
              <w:jc w:val="center"/>
              <w:rPr>
                <w:rFonts w:ascii="Times New Roman" w:hAnsi="Times New Roman" w:cs="Times New Roman"/>
                <w:sz w:val="24"/>
                <w:szCs w:val="24"/>
              </w:rPr>
            </w:pPr>
            <w:r w:rsidRPr="00EA2231">
              <w:rPr>
                <w:rFonts w:ascii="Times New Roman" w:eastAsia="Calibri" w:hAnsi="Times New Roman" w:cs="Times New Roman"/>
                <w:sz w:val="24"/>
                <w:szCs w:val="24"/>
              </w:rPr>
              <w:t>140-159 mmHg</w:t>
            </w:r>
          </w:p>
        </w:tc>
        <w:tc>
          <w:tcPr>
            <w:tcW w:w="1804" w:type="pct"/>
            <w:vAlign w:val="center"/>
          </w:tcPr>
          <w:p w:rsidR="00F47844" w:rsidRPr="00EA2231" w:rsidRDefault="00F47844" w:rsidP="00EA2231">
            <w:pPr>
              <w:jc w:val="center"/>
              <w:rPr>
                <w:rFonts w:ascii="Times New Roman" w:hAnsi="Times New Roman" w:cs="Times New Roman"/>
                <w:sz w:val="24"/>
                <w:szCs w:val="24"/>
              </w:rPr>
            </w:pPr>
            <w:r w:rsidRPr="00EA2231">
              <w:rPr>
                <w:rFonts w:ascii="Times New Roman" w:eastAsia="Calibri" w:hAnsi="Times New Roman" w:cs="Times New Roman"/>
                <w:sz w:val="24"/>
                <w:szCs w:val="24"/>
              </w:rPr>
              <w:t>90-99 mmHg</w:t>
            </w:r>
          </w:p>
        </w:tc>
      </w:tr>
      <w:tr w:rsidR="00F47844" w:rsidRPr="00EA2231" w:rsidTr="00F47844">
        <w:tc>
          <w:tcPr>
            <w:tcW w:w="1323" w:type="pct"/>
          </w:tcPr>
          <w:p w:rsidR="00F47844" w:rsidRPr="00EA2231" w:rsidRDefault="00F47844" w:rsidP="00EA2231">
            <w:pPr>
              <w:rPr>
                <w:rFonts w:ascii="Times New Roman" w:hAnsi="Times New Roman" w:cs="Times New Roman"/>
                <w:sz w:val="24"/>
                <w:szCs w:val="24"/>
              </w:rPr>
            </w:pPr>
            <w:r w:rsidRPr="00EA2231">
              <w:rPr>
                <w:rFonts w:ascii="Times New Roman" w:eastAsia="Calibri" w:hAnsi="Times New Roman" w:cs="Times New Roman"/>
                <w:sz w:val="24"/>
                <w:szCs w:val="24"/>
              </w:rPr>
              <w:t>Stadium 2</w:t>
            </w:r>
          </w:p>
        </w:tc>
        <w:tc>
          <w:tcPr>
            <w:tcW w:w="1873" w:type="pct"/>
            <w:vAlign w:val="center"/>
          </w:tcPr>
          <w:p w:rsidR="00F47844" w:rsidRPr="00EA2231" w:rsidRDefault="00F47844" w:rsidP="00EA2231">
            <w:pPr>
              <w:jc w:val="center"/>
              <w:rPr>
                <w:rFonts w:ascii="Times New Roman" w:hAnsi="Times New Roman" w:cs="Times New Roman"/>
                <w:sz w:val="24"/>
                <w:szCs w:val="24"/>
              </w:rPr>
            </w:pPr>
            <w:r w:rsidRPr="00EA2231">
              <w:rPr>
                <w:rFonts w:ascii="Times New Roman" w:hAnsi="Times New Roman" w:cs="Times New Roman"/>
                <w:sz w:val="24"/>
                <w:szCs w:val="24"/>
              </w:rPr>
              <w:t>≥</w:t>
            </w:r>
            <w:r w:rsidRPr="00EA2231">
              <w:rPr>
                <w:rFonts w:ascii="Times New Roman" w:eastAsia="Calibri" w:hAnsi="Times New Roman" w:cs="Times New Roman"/>
                <w:sz w:val="24"/>
                <w:szCs w:val="24"/>
              </w:rPr>
              <w:t>160 mmHg</w:t>
            </w:r>
          </w:p>
        </w:tc>
        <w:tc>
          <w:tcPr>
            <w:tcW w:w="1804" w:type="pct"/>
            <w:vAlign w:val="center"/>
          </w:tcPr>
          <w:p w:rsidR="00F47844" w:rsidRPr="00EA2231" w:rsidRDefault="00F47844" w:rsidP="00EA2231">
            <w:pPr>
              <w:jc w:val="center"/>
              <w:rPr>
                <w:rFonts w:ascii="Times New Roman" w:hAnsi="Times New Roman" w:cs="Times New Roman"/>
                <w:sz w:val="24"/>
                <w:szCs w:val="24"/>
              </w:rPr>
            </w:pPr>
            <w:r w:rsidRPr="00EA2231">
              <w:rPr>
                <w:rFonts w:ascii="Times New Roman" w:hAnsi="Times New Roman" w:cs="Times New Roman"/>
                <w:sz w:val="24"/>
                <w:szCs w:val="24"/>
              </w:rPr>
              <w:t>≥</w:t>
            </w:r>
            <w:r w:rsidRPr="00EA2231">
              <w:rPr>
                <w:rFonts w:ascii="Times New Roman" w:eastAsia="Calibri" w:hAnsi="Times New Roman" w:cs="Times New Roman"/>
                <w:sz w:val="24"/>
                <w:szCs w:val="24"/>
              </w:rPr>
              <w:t>100 mmHg</w:t>
            </w:r>
          </w:p>
        </w:tc>
      </w:tr>
    </w:tbl>
    <w:p w:rsidR="00F47844" w:rsidRPr="00EA2231" w:rsidRDefault="00F47844" w:rsidP="00EA2231">
      <w:pPr>
        <w:pStyle w:val="ListParagraph"/>
        <w:spacing w:after="0" w:line="480" w:lineRule="auto"/>
        <w:ind w:left="360"/>
        <w:jc w:val="both"/>
        <w:rPr>
          <w:rFonts w:ascii="Times New Roman" w:hAnsi="Times New Roman" w:cs="Times New Roman"/>
          <w:sz w:val="24"/>
          <w:szCs w:val="24"/>
        </w:rPr>
      </w:pPr>
    </w:p>
    <w:p w:rsidR="00F47844" w:rsidRPr="00EA2231" w:rsidRDefault="00F47844" w:rsidP="00EA2231">
      <w:pPr>
        <w:spacing w:after="0" w:line="480" w:lineRule="auto"/>
        <w:ind w:firstLine="720"/>
        <w:jc w:val="both"/>
        <w:rPr>
          <w:rFonts w:ascii="Times New Roman" w:hAnsi="Times New Roman" w:cs="Times New Roman"/>
          <w:sz w:val="24"/>
          <w:szCs w:val="24"/>
        </w:rPr>
      </w:pPr>
      <w:r w:rsidRPr="00EA2231">
        <w:rPr>
          <w:rFonts w:ascii="Times New Roman" w:eastAsia="Calibri" w:hAnsi="Times New Roman" w:cs="Times New Roman"/>
          <w:sz w:val="24"/>
          <w:szCs w:val="24"/>
        </w:rPr>
        <w:t>Pada</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hipertensi</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sistolik</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terisolasi, tekanan</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sistolik</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mencapai 140 mmHg atau</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lebih, tetapi</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tekanan</w:t>
      </w:r>
      <w:r w:rsidR="00230937" w:rsidRPr="00EA2231">
        <w:rPr>
          <w:rFonts w:ascii="Times New Roman" w:eastAsia="Calibri" w:hAnsi="Times New Roman" w:cs="Times New Roman"/>
          <w:sz w:val="24"/>
          <w:szCs w:val="24"/>
        </w:rPr>
        <w:t xml:space="preserve"> diastolik </w:t>
      </w:r>
      <w:r w:rsidRPr="00EA2231">
        <w:rPr>
          <w:rFonts w:ascii="Times New Roman" w:eastAsia="Calibri" w:hAnsi="Times New Roman" w:cs="Times New Roman"/>
          <w:sz w:val="24"/>
          <w:szCs w:val="24"/>
        </w:rPr>
        <w:t>kurang</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dari 90 mmHg dan</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tekanan</w:t>
      </w:r>
      <w:r w:rsidR="00EA2231">
        <w:rPr>
          <w:rFonts w:ascii="Times New Roman" w:eastAsia="Calibri" w:hAnsi="Times New Roman" w:cs="Times New Roman"/>
          <w:sz w:val="24"/>
          <w:szCs w:val="24"/>
        </w:rPr>
        <w:t xml:space="preserve"> diastolik</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masih</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dalam</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kisaran normal. Hipertensi</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ini</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sering</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ditemukan</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pada</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usia</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lanjut.</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Sejalan</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dengan</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bertambahnya</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 xml:space="preserve">usia, </w:t>
      </w:r>
      <w:r w:rsidR="00717D63">
        <w:rPr>
          <w:rFonts w:ascii="Times New Roman" w:eastAsia="Calibri" w:hAnsi="Times New Roman" w:cs="Times New Roman"/>
          <w:sz w:val="24"/>
          <w:szCs w:val="24"/>
        </w:rPr>
        <w:t>hampi</w:t>
      </w:r>
      <w:r w:rsidR="00230937" w:rsidRPr="00EA2231">
        <w:rPr>
          <w:rFonts w:ascii="Times New Roman" w:eastAsia="Calibri" w:hAnsi="Times New Roman" w:cs="Times New Roman"/>
          <w:sz w:val="24"/>
          <w:szCs w:val="24"/>
        </w:rPr>
        <w:t xml:space="preserve">r </w:t>
      </w:r>
      <w:r w:rsidRPr="00EA2231">
        <w:rPr>
          <w:rFonts w:ascii="Times New Roman" w:eastAsia="Calibri" w:hAnsi="Times New Roman" w:cs="Times New Roman"/>
          <w:sz w:val="24"/>
          <w:szCs w:val="24"/>
        </w:rPr>
        <w:t>setiap orang mengalami</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kenaikan</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tekanan</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darah; tekanan</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sistolik</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terus</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meningkat</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sampai</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usia 80 tahun</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dan</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tekanan</w:t>
      </w:r>
      <w:r w:rsidR="00230937" w:rsidRPr="00EA2231">
        <w:rPr>
          <w:rFonts w:ascii="Times New Roman" w:eastAsia="Calibri" w:hAnsi="Times New Roman" w:cs="Times New Roman"/>
          <w:sz w:val="24"/>
          <w:szCs w:val="24"/>
        </w:rPr>
        <w:t xml:space="preserve"> diastolik </w:t>
      </w:r>
      <w:r w:rsidRPr="00EA2231">
        <w:rPr>
          <w:rFonts w:ascii="Times New Roman" w:eastAsia="Calibri" w:hAnsi="Times New Roman" w:cs="Times New Roman"/>
          <w:sz w:val="24"/>
          <w:szCs w:val="24"/>
        </w:rPr>
        <w:t>terus</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meningkat</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sampai</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usia 55-60 tahun, kemudian</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berkurang</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secara</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perlahan</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atau</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bahkan</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menurun</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drastis.</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Dalam</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pasien</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dengan diabetes mellitus atau</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penyakit</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ginjal, penelitian</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telah</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menunjukkan</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bahwa</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tekanan</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darah di atas 130/80 mmHg harus</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dianggap</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sebagai</w:t>
      </w:r>
      <w:r w:rsidR="00230937" w:rsidRPr="00EA2231">
        <w:rPr>
          <w:rFonts w:ascii="Times New Roman" w:eastAsia="Calibri" w:hAnsi="Times New Roman" w:cs="Times New Roman"/>
          <w:sz w:val="24"/>
          <w:szCs w:val="24"/>
        </w:rPr>
        <w:t xml:space="preserve"> faktor </w:t>
      </w:r>
      <w:r w:rsidRPr="00EA2231">
        <w:rPr>
          <w:rFonts w:ascii="Times New Roman" w:eastAsia="Calibri" w:hAnsi="Times New Roman" w:cs="Times New Roman"/>
          <w:sz w:val="24"/>
          <w:szCs w:val="24"/>
        </w:rPr>
        <w:t>risiko</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dan</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sebaiknya</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diberikan</w:t>
      </w:r>
      <w:r w:rsidR="00717D63">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perawatan.</w:t>
      </w:r>
    </w:p>
    <w:p w:rsidR="00F47844" w:rsidRPr="00EA2231" w:rsidRDefault="00F47844" w:rsidP="00EA2231">
      <w:pPr>
        <w:pStyle w:val="ListParagraph"/>
        <w:spacing w:after="0" w:line="480" w:lineRule="auto"/>
        <w:jc w:val="both"/>
        <w:rPr>
          <w:rFonts w:ascii="Times New Roman" w:hAnsi="Times New Roman" w:cs="Times New Roman"/>
          <w:b/>
          <w:sz w:val="24"/>
          <w:szCs w:val="24"/>
        </w:rPr>
      </w:pPr>
    </w:p>
    <w:p w:rsidR="008555D5" w:rsidRPr="00EA2231" w:rsidRDefault="008555D5" w:rsidP="00EA2231">
      <w:pPr>
        <w:pStyle w:val="ListParagraph"/>
        <w:numPr>
          <w:ilvl w:val="2"/>
          <w:numId w:val="7"/>
        </w:numPr>
        <w:spacing w:after="0" w:line="480" w:lineRule="auto"/>
        <w:jc w:val="both"/>
        <w:rPr>
          <w:rFonts w:ascii="Times New Roman" w:hAnsi="Times New Roman" w:cs="Times New Roman"/>
          <w:b/>
          <w:sz w:val="24"/>
          <w:szCs w:val="24"/>
        </w:rPr>
      </w:pPr>
      <w:r w:rsidRPr="00EA2231">
        <w:rPr>
          <w:rFonts w:ascii="Times New Roman" w:hAnsi="Times New Roman" w:cs="Times New Roman"/>
          <w:b/>
          <w:sz w:val="24"/>
          <w:szCs w:val="24"/>
        </w:rPr>
        <w:t>Penyebab Hipertensi</w:t>
      </w:r>
    </w:p>
    <w:p w:rsidR="00F47844" w:rsidRPr="00EA2231" w:rsidRDefault="00F47844" w:rsidP="00EA2231">
      <w:pPr>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Mekanisme yang mengontrol konstriksi dan relaksasi pembuluh darah terletak dipusat vasomotor, pada medulla diotak. Dari pusat vasomotor ini bermula jaras saraf simpatis, yang berlanjut ke bawah ke korda spinalis dan keluar dari kolumna medulla spinalis ganglia simpatis di toraks dan abdomen.</w:t>
      </w:r>
    </w:p>
    <w:p w:rsidR="00F47844" w:rsidRPr="00EA2231" w:rsidRDefault="00F47844" w:rsidP="00EA2231">
      <w:pPr>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 xml:space="preserve">Rangsangan pusat vasomotor dihantarkan dalam bentuk impuls yang bergerak ke bawah melalui sistem saraf simpatis ke ganglia simpatis. Pada titik ini, neuron preganglion melepaskan asetilkolin, yang akan merangsang serabut </w:t>
      </w:r>
      <w:r w:rsidRPr="00EA2231">
        <w:rPr>
          <w:rFonts w:ascii="Times New Roman" w:hAnsi="Times New Roman" w:cs="Times New Roman"/>
          <w:sz w:val="24"/>
          <w:szCs w:val="24"/>
        </w:rPr>
        <w:lastRenderedPageBreak/>
        <w:t>saraf pasca ganglion ke pembuluh darah, dimana dengan dilepaskannya noreepineprin mengakibatkan konstriksi pembuluh darah.</w:t>
      </w:r>
    </w:p>
    <w:p w:rsidR="00F47844" w:rsidRPr="00EA2231" w:rsidRDefault="00F47844" w:rsidP="00EA2231">
      <w:pPr>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Berbagai faktor seperti kecemasan dan ketakutan dapat mempengaruhi respon pembuluh darah terhadap rangsang vasokonstriksi. Individu dengan hipertensi sangat sensitive terhadap norepinefrin, meskipun tidak diketahui dengan jelas mengapa hal tersebut bisa terjadi.</w:t>
      </w:r>
    </w:p>
    <w:p w:rsidR="00F47844" w:rsidRPr="00EA2231" w:rsidRDefault="00F47844" w:rsidP="00EA2231">
      <w:pPr>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Pada saat bersamaan dimana sistem saraf simpatis merangsang pembuluh darah sebagai respons rangsang emosi, kelenjar adrenal juga terangsang, mengakibatkan tambahan aktivitas vasokonstriksi. Medulla adrenal mensekresi epinefrin, yang menyebabkan vasokonstriksi.</w:t>
      </w:r>
    </w:p>
    <w:p w:rsidR="00F47844" w:rsidRPr="00EA2231" w:rsidRDefault="00F47844" w:rsidP="00EA2231">
      <w:pPr>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Korteks adrenal mensekresi kortisol dan steroid lainnya, yang dapat memperkuat respons vasokonstriktor pembuluh darah. Vasokonstriksi yang mengakibatkan penurunan aliran ke ginjal, menyebabkan pelepasan rennin.</w:t>
      </w:r>
    </w:p>
    <w:p w:rsidR="00F47844" w:rsidRPr="00EA2231" w:rsidRDefault="00F47844" w:rsidP="00EA2231">
      <w:pPr>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 xml:space="preserve">Rennin merangsang pembentukan angiotensin I yang kemudian diubah menjadi angiotensin II, suatu vasokonstriktor kuat, yang pada gilirannya merangsang sekresi aldosteron oleh korteks adrenal. Hormon ini menyebabkan retensi natrium dan air oleh tubulus ginjal, menyebabkan peningkatan volume intra vaskuler. </w:t>
      </w:r>
      <w:r w:rsidR="008D749F">
        <w:rPr>
          <w:rFonts w:ascii="Times New Roman" w:hAnsi="Times New Roman" w:cs="Times New Roman"/>
          <w:sz w:val="24"/>
          <w:szCs w:val="24"/>
        </w:rPr>
        <w:t>Termasuk peningkatan tekanan serebral yang menyebabkan nyeri kepala.</w:t>
      </w:r>
    </w:p>
    <w:p w:rsidR="00F47844" w:rsidRPr="00EA2231" w:rsidRDefault="00F47844" w:rsidP="00EA2231">
      <w:pPr>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 xml:space="preserve">Untuk pertimbangan gerontology. Perubahan struktural dan fungsional pada sistem pembuluh perifer bertanggungjawab pada perubahan tekanan darah yang terjadi pada usia lanjut. Perubahan tersebut meliputi aterosklerosis, hilangnya elastisitas jaringan ikat dan penurunan dalam relaksasi otot polos </w:t>
      </w:r>
      <w:r w:rsidRPr="00EA2231">
        <w:rPr>
          <w:rFonts w:ascii="Times New Roman" w:hAnsi="Times New Roman" w:cs="Times New Roman"/>
          <w:sz w:val="24"/>
          <w:szCs w:val="24"/>
        </w:rPr>
        <w:lastRenderedPageBreak/>
        <w:t>pembuluh darah, yang pada gilirannya menurunkan kemampuan distensi dan daya regang pembuluh darah.</w:t>
      </w:r>
    </w:p>
    <w:p w:rsidR="00F47844" w:rsidRPr="00EA2231" w:rsidRDefault="00F47844" w:rsidP="00EA2231">
      <w:pPr>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Konsekuensinya, aorta dan arteri besar berkurang kemampuannya dalam mengakomodasi volume darah yang dipompa oleh jantung (volume sekuncup), mengakibatkan penurunan curang jantung dan peningkatan tah</w:t>
      </w:r>
      <w:r w:rsidR="00EA2231">
        <w:rPr>
          <w:rFonts w:ascii="Times New Roman" w:hAnsi="Times New Roman" w:cs="Times New Roman"/>
          <w:sz w:val="24"/>
          <w:szCs w:val="24"/>
        </w:rPr>
        <w:t>anan perifer (Smeltzer dan Bare, 2013</w:t>
      </w:r>
      <w:r w:rsidRPr="00EA2231">
        <w:rPr>
          <w:rFonts w:ascii="Times New Roman" w:hAnsi="Times New Roman" w:cs="Times New Roman"/>
          <w:sz w:val="24"/>
          <w:szCs w:val="24"/>
        </w:rPr>
        <w:t>).</w:t>
      </w:r>
    </w:p>
    <w:p w:rsidR="003069A6" w:rsidRPr="00EA2231" w:rsidRDefault="003069A6" w:rsidP="00EA2231">
      <w:pPr>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Beberapa penyebab yang membuat tekanan darah di atas 140/90 mmHg adalah (Sutono, 2008):</w:t>
      </w:r>
    </w:p>
    <w:p w:rsidR="003069A6" w:rsidRPr="00EA2231" w:rsidRDefault="003069A6" w:rsidP="00EA2231">
      <w:pPr>
        <w:pStyle w:val="ListParagraph"/>
        <w:numPr>
          <w:ilvl w:val="0"/>
          <w:numId w:val="22"/>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Gaya hidup modern</w:t>
      </w:r>
    </w:p>
    <w:p w:rsidR="003069A6" w:rsidRPr="00EA2231" w:rsidRDefault="003069A6" w:rsidP="00EA2231">
      <w:pPr>
        <w:pStyle w:val="ListParagraph"/>
        <w:spacing w:after="0" w:line="480" w:lineRule="auto"/>
        <w:ind w:left="284"/>
        <w:jc w:val="both"/>
        <w:rPr>
          <w:rFonts w:ascii="Times New Roman" w:hAnsi="Times New Roman" w:cs="Times New Roman"/>
          <w:sz w:val="24"/>
          <w:szCs w:val="24"/>
        </w:rPr>
      </w:pPr>
      <w:r w:rsidRPr="00EA2231">
        <w:rPr>
          <w:rFonts w:ascii="Times New Roman" w:hAnsi="Times New Roman" w:cs="Times New Roman"/>
          <w:sz w:val="24"/>
          <w:szCs w:val="24"/>
        </w:rPr>
        <w:t xml:space="preserve">Kerja keras penuh tekanan yang mendominasi gaya hidup masa kini menyebabkan stress berkepanjangan. Kondisi ini memicu berbagai penyakit seperti sakit kepala, sulit tidur, maag, jantung, dan hipertensi. Gaya hidup modern </w:t>
      </w:r>
      <w:r w:rsidR="002563F2" w:rsidRPr="00EA2231">
        <w:rPr>
          <w:rFonts w:ascii="Times New Roman" w:hAnsi="Times New Roman" w:cs="Times New Roman"/>
          <w:sz w:val="24"/>
          <w:szCs w:val="24"/>
        </w:rPr>
        <w:t>cenderung membuat berkurangnya aktivitas fisik (olahraga), konsumsi alkohol tingg</w:t>
      </w:r>
      <w:r w:rsidR="00EA2231">
        <w:rPr>
          <w:rFonts w:ascii="Times New Roman" w:hAnsi="Times New Roman" w:cs="Times New Roman"/>
          <w:sz w:val="24"/>
          <w:szCs w:val="24"/>
        </w:rPr>
        <w:t xml:space="preserve">i, minum kopi, dan merokok. </w:t>
      </w:r>
      <w:r w:rsidR="002563F2" w:rsidRPr="00EA2231">
        <w:rPr>
          <w:rFonts w:ascii="Times New Roman" w:hAnsi="Times New Roman" w:cs="Times New Roman"/>
          <w:sz w:val="24"/>
          <w:szCs w:val="24"/>
        </w:rPr>
        <w:t>Semua perilaku tersebut merupakan pemicu naiknya tekanan darah.</w:t>
      </w:r>
    </w:p>
    <w:p w:rsidR="002563F2" w:rsidRPr="00EA2231" w:rsidRDefault="002563F2" w:rsidP="00EA2231">
      <w:pPr>
        <w:pStyle w:val="ListParagraph"/>
        <w:numPr>
          <w:ilvl w:val="0"/>
          <w:numId w:val="22"/>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Pola makan tidak sehat</w:t>
      </w:r>
    </w:p>
    <w:p w:rsidR="002563F2" w:rsidRPr="00EA2231" w:rsidRDefault="002563F2" w:rsidP="00EA2231">
      <w:pPr>
        <w:pStyle w:val="ListParagraph"/>
        <w:spacing w:after="0" w:line="480" w:lineRule="auto"/>
        <w:ind w:left="284"/>
        <w:jc w:val="both"/>
        <w:rPr>
          <w:rFonts w:ascii="Times New Roman" w:hAnsi="Times New Roman" w:cs="Times New Roman"/>
          <w:sz w:val="24"/>
          <w:szCs w:val="24"/>
        </w:rPr>
      </w:pPr>
      <w:r w:rsidRPr="00EA2231">
        <w:rPr>
          <w:rFonts w:ascii="Times New Roman" w:hAnsi="Times New Roman" w:cs="Times New Roman"/>
          <w:sz w:val="24"/>
          <w:szCs w:val="24"/>
        </w:rPr>
        <w:t>Tubuh membutuhkan natrium untuk menjaga keseimbangan cairan dan mengatur tekanan darah. Tetapi bila asupannya berlebihan, tekanan darah akan meningkat akibat adanya retensi cairan dan bertambahnya volume darah. Kelebihan natrium diakibatkan dari kebiasaan menyantap makanan instan yang telah menggantikan bahan makanan segar. Gaya hidup serba cepat menuntut segala sesuatunya serba instan, termasuk konsumsi makanan. Padahal makanan instan cenderung menggunakan zat pengawet seperti natrium benzoate dan penyedap rasa seperti monosodium glutamat(</w:t>
      </w:r>
      <w:r w:rsidR="00786D73" w:rsidRPr="00EA2231">
        <w:rPr>
          <w:rFonts w:ascii="Times New Roman" w:hAnsi="Times New Roman" w:cs="Times New Roman"/>
          <w:sz w:val="24"/>
          <w:szCs w:val="24"/>
        </w:rPr>
        <w:t>MSG</w:t>
      </w:r>
      <w:r w:rsidRPr="00EA2231">
        <w:rPr>
          <w:rFonts w:ascii="Times New Roman" w:hAnsi="Times New Roman" w:cs="Times New Roman"/>
          <w:sz w:val="24"/>
          <w:szCs w:val="24"/>
        </w:rPr>
        <w:t>)</w:t>
      </w:r>
      <w:r w:rsidR="00786D73" w:rsidRPr="00EA2231">
        <w:rPr>
          <w:rFonts w:ascii="Times New Roman" w:hAnsi="Times New Roman" w:cs="Times New Roman"/>
          <w:sz w:val="24"/>
          <w:szCs w:val="24"/>
        </w:rPr>
        <w:t xml:space="preserve">. Jenis makanan yang </w:t>
      </w:r>
      <w:r w:rsidR="00786D73" w:rsidRPr="00EA2231">
        <w:rPr>
          <w:rFonts w:ascii="Times New Roman" w:hAnsi="Times New Roman" w:cs="Times New Roman"/>
          <w:sz w:val="24"/>
          <w:szCs w:val="24"/>
        </w:rPr>
        <w:lastRenderedPageBreak/>
        <w:t>mengandung zat tersebut, apabila dikonsumsi secara terus menerus akan menyebabkan peningkatan tekanan darah karena adanya natrium yang berlebihan di dalam tubuh.</w:t>
      </w:r>
    </w:p>
    <w:p w:rsidR="00786D73" w:rsidRPr="00EA2231" w:rsidRDefault="00786D73" w:rsidP="00EA2231">
      <w:pPr>
        <w:pStyle w:val="ListParagraph"/>
        <w:numPr>
          <w:ilvl w:val="0"/>
          <w:numId w:val="22"/>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Obesitas</w:t>
      </w:r>
    </w:p>
    <w:p w:rsidR="00786D73" w:rsidRDefault="00786D73" w:rsidP="00EA2231">
      <w:pPr>
        <w:pStyle w:val="ListParagraph"/>
        <w:spacing w:after="0" w:line="480" w:lineRule="auto"/>
        <w:ind w:left="284"/>
        <w:jc w:val="both"/>
        <w:rPr>
          <w:rFonts w:ascii="Times New Roman" w:hAnsi="Times New Roman" w:cs="Times New Roman"/>
          <w:sz w:val="24"/>
          <w:szCs w:val="24"/>
        </w:rPr>
      </w:pPr>
      <w:r w:rsidRPr="00EA2231">
        <w:rPr>
          <w:rFonts w:ascii="Times New Roman" w:hAnsi="Times New Roman" w:cs="Times New Roman"/>
          <w:sz w:val="24"/>
          <w:szCs w:val="24"/>
        </w:rPr>
        <w:t>Saat asupan natrium berlebih, tubuh sebenarnya bisa membuangnya melalui air seni. Tetapi proses ini bisa terhambat, karena kurang minum air putih, berat badan berlebihan, kurang gerak atau ada keturunan hipertensi maupun diabetes. Berat badan yang berlebih membuat aktivitas fisik menjadi berkurang. Akibatnya jantung bekerja lebih keras untuk memompa darah.</w:t>
      </w:r>
    </w:p>
    <w:p w:rsidR="00B00228" w:rsidRDefault="00B00228" w:rsidP="00B00228">
      <w:pPr>
        <w:spacing w:after="0" w:line="480" w:lineRule="auto"/>
        <w:jc w:val="both"/>
        <w:rPr>
          <w:rFonts w:ascii="Times New Roman" w:hAnsi="Times New Roman" w:cs="Times New Roman"/>
          <w:sz w:val="24"/>
          <w:szCs w:val="24"/>
        </w:rPr>
      </w:pPr>
    </w:p>
    <w:p w:rsidR="00B00228" w:rsidRDefault="00B00228" w:rsidP="00B00228">
      <w:pPr>
        <w:spacing w:after="0" w:line="480" w:lineRule="auto"/>
        <w:jc w:val="both"/>
        <w:rPr>
          <w:rFonts w:ascii="Times New Roman" w:hAnsi="Times New Roman" w:cs="Times New Roman"/>
          <w:sz w:val="24"/>
          <w:szCs w:val="24"/>
        </w:rPr>
      </w:pPr>
    </w:p>
    <w:p w:rsidR="00B00228" w:rsidRDefault="00B00228" w:rsidP="00B00228">
      <w:pPr>
        <w:spacing w:after="0" w:line="480" w:lineRule="auto"/>
        <w:jc w:val="both"/>
        <w:rPr>
          <w:rFonts w:ascii="Times New Roman" w:hAnsi="Times New Roman" w:cs="Times New Roman"/>
          <w:sz w:val="24"/>
          <w:szCs w:val="24"/>
        </w:rPr>
      </w:pPr>
    </w:p>
    <w:p w:rsidR="00B00228" w:rsidRDefault="00B00228" w:rsidP="00B00228">
      <w:pPr>
        <w:spacing w:after="0" w:line="480" w:lineRule="auto"/>
        <w:jc w:val="both"/>
        <w:rPr>
          <w:rFonts w:ascii="Times New Roman" w:hAnsi="Times New Roman" w:cs="Times New Roman"/>
          <w:sz w:val="24"/>
          <w:szCs w:val="24"/>
        </w:rPr>
      </w:pPr>
    </w:p>
    <w:p w:rsidR="00EB2564" w:rsidRDefault="00EB2564" w:rsidP="00B00228">
      <w:pPr>
        <w:spacing w:after="0" w:line="240" w:lineRule="auto"/>
        <w:jc w:val="center"/>
        <w:rPr>
          <w:rFonts w:ascii="Times New Roman" w:hAnsi="Times New Roman" w:cs="Times New Roman"/>
          <w:b/>
          <w:sz w:val="24"/>
          <w:szCs w:val="24"/>
        </w:rPr>
      </w:pPr>
    </w:p>
    <w:p w:rsidR="00EB2564" w:rsidRDefault="00EB2564" w:rsidP="00B00228">
      <w:pPr>
        <w:spacing w:after="0" w:line="240" w:lineRule="auto"/>
        <w:jc w:val="center"/>
        <w:rPr>
          <w:rFonts w:ascii="Times New Roman" w:hAnsi="Times New Roman" w:cs="Times New Roman"/>
          <w:b/>
          <w:sz w:val="24"/>
          <w:szCs w:val="24"/>
        </w:rPr>
      </w:pPr>
    </w:p>
    <w:p w:rsidR="00EB2564" w:rsidRDefault="00EB2564" w:rsidP="00B00228">
      <w:pPr>
        <w:spacing w:after="0" w:line="240" w:lineRule="auto"/>
        <w:jc w:val="center"/>
        <w:rPr>
          <w:rFonts w:ascii="Times New Roman" w:hAnsi="Times New Roman" w:cs="Times New Roman"/>
          <w:b/>
          <w:sz w:val="24"/>
          <w:szCs w:val="24"/>
        </w:rPr>
      </w:pPr>
    </w:p>
    <w:p w:rsidR="00EB2564" w:rsidRDefault="00EB2564" w:rsidP="00B00228">
      <w:pPr>
        <w:spacing w:after="0" w:line="240" w:lineRule="auto"/>
        <w:jc w:val="center"/>
        <w:rPr>
          <w:rFonts w:ascii="Times New Roman" w:hAnsi="Times New Roman" w:cs="Times New Roman"/>
          <w:b/>
          <w:sz w:val="24"/>
          <w:szCs w:val="24"/>
        </w:rPr>
      </w:pPr>
    </w:p>
    <w:p w:rsidR="00EB2564" w:rsidRDefault="00EB2564" w:rsidP="00B00228">
      <w:pPr>
        <w:spacing w:after="0" w:line="240" w:lineRule="auto"/>
        <w:jc w:val="center"/>
        <w:rPr>
          <w:rFonts w:ascii="Times New Roman" w:hAnsi="Times New Roman" w:cs="Times New Roman"/>
          <w:b/>
          <w:sz w:val="24"/>
          <w:szCs w:val="24"/>
        </w:rPr>
      </w:pPr>
    </w:p>
    <w:p w:rsidR="00EB2564" w:rsidRDefault="00EB2564" w:rsidP="00B00228">
      <w:pPr>
        <w:spacing w:after="0" w:line="240" w:lineRule="auto"/>
        <w:jc w:val="center"/>
        <w:rPr>
          <w:rFonts w:ascii="Times New Roman" w:hAnsi="Times New Roman" w:cs="Times New Roman"/>
          <w:b/>
          <w:sz w:val="24"/>
          <w:szCs w:val="24"/>
        </w:rPr>
      </w:pPr>
    </w:p>
    <w:p w:rsidR="00EB2564" w:rsidRDefault="00EB2564" w:rsidP="00B00228">
      <w:pPr>
        <w:spacing w:after="0" w:line="240" w:lineRule="auto"/>
        <w:jc w:val="center"/>
        <w:rPr>
          <w:rFonts w:ascii="Times New Roman" w:hAnsi="Times New Roman" w:cs="Times New Roman"/>
          <w:b/>
          <w:sz w:val="24"/>
          <w:szCs w:val="24"/>
        </w:rPr>
      </w:pPr>
    </w:p>
    <w:p w:rsidR="00EB2564" w:rsidRDefault="00EB2564" w:rsidP="00B00228">
      <w:pPr>
        <w:spacing w:after="0" w:line="240" w:lineRule="auto"/>
        <w:jc w:val="center"/>
        <w:rPr>
          <w:rFonts w:ascii="Times New Roman" w:hAnsi="Times New Roman" w:cs="Times New Roman"/>
          <w:b/>
          <w:sz w:val="24"/>
          <w:szCs w:val="24"/>
        </w:rPr>
      </w:pPr>
    </w:p>
    <w:p w:rsidR="00EB2564" w:rsidRDefault="00EB2564" w:rsidP="00B00228">
      <w:pPr>
        <w:spacing w:after="0" w:line="240" w:lineRule="auto"/>
        <w:jc w:val="center"/>
        <w:rPr>
          <w:rFonts w:ascii="Times New Roman" w:hAnsi="Times New Roman" w:cs="Times New Roman"/>
          <w:b/>
          <w:sz w:val="24"/>
          <w:szCs w:val="24"/>
        </w:rPr>
      </w:pPr>
    </w:p>
    <w:p w:rsidR="00EB2564" w:rsidRDefault="00EB2564" w:rsidP="00B00228">
      <w:pPr>
        <w:spacing w:after="0" w:line="240" w:lineRule="auto"/>
        <w:jc w:val="center"/>
        <w:rPr>
          <w:rFonts w:ascii="Times New Roman" w:hAnsi="Times New Roman" w:cs="Times New Roman"/>
          <w:b/>
          <w:sz w:val="24"/>
          <w:szCs w:val="24"/>
        </w:rPr>
      </w:pPr>
    </w:p>
    <w:p w:rsidR="00EB2564" w:rsidRDefault="00EB2564" w:rsidP="00B00228">
      <w:pPr>
        <w:spacing w:after="0" w:line="240" w:lineRule="auto"/>
        <w:jc w:val="center"/>
        <w:rPr>
          <w:rFonts w:ascii="Times New Roman" w:hAnsi="Times New Roman" w:cs="Times New Roman"/>
          <w:b/>
          <w:sz w:val="24"/>
          <w:szCs w:val="24"/>
        </w:rPr>
      </w:pPr>
    </w:p>
    <w:p w:rsidR="00EB2564" w:rsidRDefault="00EB2564" w:rsidP="00B00228">
      <w:pPr>
        <w:spacing w:after="0" w:line="240" w:lineRule="auto"/>
        <w:jc w:val="center"/>
        <w:rPr>
          <w:rFonts w:ascii="Times New Roman" w:hAnsi="Times New Roman" w:cs="Times New Roman"/>
          <w:b/>
          <w:sz w:val="24"/>
          <w:szCs w:val="24"/>
        </w:rPr>
      </w:pPr>
    </w:p>
    <w:p w:rsidR="00EB2564" w:rsidRDefault="00EB2564" w:rsidP="00B00228">
      <w:pPr>
        <w:spacing w:after="0" w:line="240" w:lineRule="auto"/>
        <w:jc w:val="center"/>
        <w:rPr>
          <w:rFonts w:ascii="Times New Roman" w:hAnsi="Times New Roman" w:cs="Times New Roman"/>
          <w:b/>
          <w:sz w:val="24"/>
          <w:szCs w:val="24"/>
        </w:rPr>
      </w:pPr>
    </w:p>
    <w:p w:rsidR="00EB2564" w:rsidRDefault="00EB2564" w:rsidP="00B00228">
      <w:pPr>
        <w:spacing w:after="0" w:line="240" w:lineRule="auto"/>
        <w:jc w:val="center"/>
        <w:rPr>
          <w:rFonts w:ascii="Times New Roman" w:hAnsi="Times New Roman" w:cs="Times New Roman"/>
          <w:b/>
          <w:sz w:val="24"/>
          <w:szCs w:val="24"/>
        </w:rPr>
      </w:pPr>
    </w:p>
    <w:p w:rsidR="00EB2564" w:rsidRDefault="00EB2564" w:rsidP="00B00228">
      <w:pPr>
        <w:spacing w:after="0" w:line="240" w:lineRule="auto"/>
        <w:jc w:val="center"/>
        <w:rPr>
          <w:rFonts w:ascii="Times New Roman" w:hAnsi="Times New Roman" w:cs="Times New Roman"/>
          <w:b/>
          <w:sz w:val="24"/>
          <w:szCs w:val="24"/>
        </w:rPr>
      </w:pPr>
    </w:p>
    <w:p w:rsidR="00EB2564" w:rsidRDefault="00EB2564" w:rsidP="00B00228">
      <w:pPr>
        <w:spacing w:after="0" w:line="240" w:lineRule="auto"/>
        <w:jc w:val="center"/>
        <w:rPr>
          <w:rFonts w:ascii="Times New Roman" w:hAnsi="Times New Roman" w:cs="Times New Roman"/>
          <w:b/>
          <w:sz w:val="24"/>
          <w:szCs w:val="24"/>
        </w:rPr>
      </w:pPr>
    </w:p>
    <w:p w:rsidR="00EB2564" w:rsidRDefault="00EB2564" w:rsidP="00B00228">
      <w:pPr>
        <w:spacing w:after="0" w:line="240" w:lineRule="auto"/>
        <w:jc w:val="center"/>
        <w:rPr>
          <w:rFonts w:ascii="Times New Roman" w:hAnsi="Times New Roman" w:cs="Times New Roman"/>
          <w:b/>
          <w:sz w:val="24"/>
          <w:szCs w:val="24"/>
        </w:rPr>
      </w:pPr>
    </w:p>
    <w:p w:rsidR="00EB2564" w:rsidRDefault="00EB2564" w:rsidP="00B00228">
      <w:pPr>
        <w:spacing w:after="0" w:line="240" w:lineRule="auto"/>
        <w:jc w:val="center"/>
        <w:rPr>
          <w:rFonts w:ascii="Times New Roman" w:hAnsi="Times New Roman" w:cs="Times New Roman"/>
          <w:b/>
          <w:sz w:val="24"/>
          <w:szCs w:val="24"/>
        </w:rPr>
      </w:pPr>
    </w:p>
    <w:p w:rsidR="00EB2564" w:rsidRDefault="00EB2564" w:rsidP="00B00228">
      <w:pPr>
        <w:spacing w:after="0" w:line="240" w:lineRule="auto"/>
        <w:jc w:val="center"/>
        <w:rPr>
          <w:rFonts w:ascii="Times New Roman" w:hAnsi="Times New Roman" w:cs="Times New Roman"/>
          <w:b/>
          <w:sz w:val="24"/>
          <w:szCs w:val="24"/>
        </w:rPr>
      </w:pPr>
    </w:p>
    <w:p w:rsidR="00EB2564" w:rsidRDefault="00EB2564" w:rsidP="00B00228">
      <w:pPr>
        <w:spacing w:after="0" w:line="240" w:lineRule="auto"/>
        <w:jc w:val="center"/>
        <w:rPr>
          <w:rFonts w:ascii="Times New Roman" w:hAnsi="Times New Roman" w:cs="Times New Roman"/>
          <w:b/>
          <w:sz w:val="24"/>
          <w:szCs w:val="24"/>
        </w:rPr>
      </w:pPr>
    </w:p>
    <w:p w:rsidR="00EB2564" w:rsidRDefault="00EB2564" w:rsidP="00B00228">
      <w:pPr>
        <w:spacing w:after="0" w:line="240" w:lineRule="auto"/>
        <w:jc w:val="center"/>
        <w:rPr>
          <w:rFonts w:ascii="Times New Roman" w:hAnsi="Times New Roman" w:cs="Times New Roman"/>
          <w:b/>
          <w:sz w:val="24"/>
          <w:szCs w:val="24"/>
        </w:rPr>
      </w:pPr>
    </w:p>
    <w:p w:rsidR="00EB2564" w:rsidRDefault="00EB2564" w:rsidP="00B00228">
      <w:pPr>
        <w:spacing w:after="0" w:line="240" w:lineRule="auto"/>
        <w:jc w:val="center"/>
        <w:rPr>
          <w:rFonts w:ascii="Times New Roman" w:hAnsi="Times New Roman" w:cs="Times New Roman"/>
          <w:b/>
          <w:sz w:val="24"/>
          <w:szCs w:val="24"/>
        </w:rPr>
      </w:pPr>
    </w:p>
    <w:p w:rsidR="00B00228" w:rsidRDefault="00B00228" w:rsidP="00B00228">
      <w:pPr>
        <w:spacing w:after="0" w:line="240" w:lineRule="auto"/>
        <w:jc w:val="center"/>
        <w:rPr>
          <w:rFonts w:ascii="Times New Roman" w:hAnsi="Times New Roman" w:cs="Times New Roman"/>
          <w:b/>
          <w:sz w:val="24"/>
          <w:szCs w:val="24"/>
        </w:rPr>
      </w:pPr>
      <w:r w:rsidRPr="00B00228">
        <w:rPr>
          <w:rFonts w:ascii="Times New Roman" w:hAnsi="Times New Roman" w:cs="Times New Roman"/>
          <w:b/>
          <w:sz w:val="24"/>
          <w:szCs w:val="24"/>
        </w:rPr>
        <w:lastRenderedPageBreak/>
        <w:t>Gambar 2.1 Patofisiologi Hipertensi</w:t>
      </w:r>
    </w:p>
    <w:p w:rsidR="00EB2564" w:rsidRPr="00B00228" w:rsidRDefault="00EB2564" w:rsidP="00B00228">
      <w:pPr>
        <w:spacing w:after="0" w:line="240" w:lineRule="auto"/>
        <w:jc w:val="center"/>
        <w:rPr>
          <w:rFonts w:ascii="Times New Roman" w:hAnsi="Times New Roman" w:cs="Times New Roman"/>
          <w:b/>
          <w:sz w:val="24"/>
          <w:szCs w:val="24"/>
        </w:rPr>
      </w:pPr>
    </w:p>
    <w:p w:rsidR="00B00228" w:rsidRPr="00EA2231" w:rsidRDefault="00B00228" w:rsidP="00EB256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010150" cy="7126356"/>
            <wp:effectExtent l="19050" t="0" r="0" b="0"/>
            <wp:docPr id="2" name="Picture 2" descr="D:\TUGAS IBU\BAHAN LP\patofis hiperten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GAS IBU\BAHAN LP\patofis hipertensi.jpg"/>
                    <pic:cNvPicPr>
                      <a:picLocks noChangeAspect="1" noChangeArrowheads="1"/>
                    </pic:cNvPicPr>
                  </pic:nvPicPr>
                  <pic:blipFill>
                    <a:blip r:embed="rId12">
                      <a:lum contrast="20000"/>
                    </a:blip>
                    <a:srcRect/>
                    <a:stretch>
                      <a:fillRect/>
                    </a:stretch>
                  </pic:blipFill>
                  <pic:spPr bwMode="auto">
                    <a:xfrm>
                      <a:off x="0" y="0"/>
                      <a:ext cx="5012877" cy="7130235"/>
                    </a:xfrm>
                    <a:prstGeom prst="rect">
                      <a:avLst/>
                    </a:prstGeom>
                    <a:noFill/>
                    <a:ln w="9525">
                      <a:noFill/>
                      <a:miter lim="800000"/>
                      <a:headEnd/>
                      <a:tailEnd/>
                    </a:ln>
                  </pic:spPr>
                </pic:pic>
              </a:graphicData>
            </a:graphic>
          </wp:inline>
        </w:drawing>
      </w:r>
    </w:p>
    <w:p w:rsidR="00F47844" w:rsidRDefault="00F47844" w:rsidP="008D749F">
      <w:pPr>
        <w:pStyle w:val="ListParagraph"/>
        <w:spacing w:after="0" w:line="240" w:lineRule="auto"/>
        <w:jc w:val="both"/>
        <w:rPr>
          <w:rFonts w:ascii="Times New Roman" w:hAnsi="Times New Roman" w:cs="Times New Roman"/>
          <w:b/>
          <w:sz w:val="20"/>
          <w:szCs w:val="24"/>
        </w:rPr>
      </w:pPr>
    </w:p>
    <w:p w:rsidR="00EB2564" w:rsidRDefault="00EB2564" w:rsidP="008D749F">
      <w:pPr>
        <w:pStyle w:val="ListParagraph"/>
        <w:spacing w:after="0" w:line="240" w:lineRule="auto"/>
        <w:jc w:val="both"/>
        <w:rPr>
          <w:rFonts w:ascii="Times New Roman" w:hAnsi="Times New Roman" w:cs="Times New Roman"/>
          <w:b/>
          <w:sz w:val="20"/>
          <w:szCs w:val="24"/>
        </w:rPr>
      </w:pPr>
    </w:p>
    <w:p w:rsidR="00EB2564" w:rsidRDefault="00EB2564" w:rsidP="008D749F">
      <w:pPr>
        <w:pStyle w:val="ListParagraph"/>
        <w:spacing w:after="0" w:line="240" w:lineRule="auto"/>
        <w:jc w:val="both"/>
        <w:rPr>
          <w:rFonts w:ascii="Times New Roman" w:hAnsi="Times New Roman" w:cs="Times New Roman"/>
          <w:b/>
          <w:sz w:val="20"/>
          <w:szCs w:val="24"/>
        </w:rPr>
      </w:pPr>
    </w:p>
    <w:p w:rsidR="00EB2564" w:rsidRDefault="00EB2564" w:rsidP="008D749F">
      <w:pPr>
        <w:pStyle w:val="ListParagraph"/>
        <w:spacing w:after="0" w:line="240" w:lineRule="auto"/>
        <w:jc w:val="both"/>
        <w:rPr>
          <w:rFonts w:ascii="Times New Roman" w:hAnsi="Times New Roman" w:cs="Times New Roman"/>
          <w:b/>
          <w:sz w:val="20"/>
          <w:szCs w:val="24"/>
        </w:rPr>
      </w:pPr>
    </w:p>
    <w:p w:rsidR="00EB2564" w:rsidRPr="008D749F" w:rsidRDefault="00EB2564" w:rsidP="008D749F">
      <w:pPr>
        <w:pStyle w:val="ListParagraph"/>
        <w:spacing w:after="0" w:line="240" w:lineRule="auto"/>
        <w:jc w:val="both"/>
        <w:rPr>
          <w:rFonts w:ascii="Times New Roman" w:hAnsi="Times New Roman" w:cs="Times New Roman"/>
          <w:b/>
          <w:sz w:val="20"/>
          <w:szCs w:val="24"/>
        </w:rPr>
      </w:pPr>
    </w:p>
    <w:p w:rsidR="008555D5" w:rsidRPr="00EA2231" w:rsidRDefault="008555D5" w:rsidP="00EA2231">
      <w:pPr>
        <w:pStyle w:val="ListParagraph"/>
        <w:numPr>
          <w:ilvl w:val="2"/>
          <w:numId w:val="7"/>
        </w:numPr>
        <w:spacing w:after="0" w:line="480" w:lineRule="auto"/>
        <w:jc w:val="both"/>
        <w:rPr>
          <w:rFonts w:ascii="Times New Roman" w:hAnsi="Times New Roman" w:cs="Times New Roman"/>
          <w:b/>
          <w:sz w:val="24"/>
          <w:szCs w:val="24"/>
        </w:rPr>
      </w:pPr>
      <w:r w:rsidRPr="00EA2231">
        <w:rPr>
          <w:rFonts w:ascii="Times New Roman" w:hAnsi="Times New Roman" w:cs="Times New Roman"/>
          <w:b/>
          <w:sz w:val="24"/>
          <w:szCs w:val="24"/>
        </w:rPr>
        <w:lastRenderedPageBreak/>
        <w:t>Gejala Hipertensi</w:t>
      </w:r>
    </w:p>
    <w:p w:rsidR="001F6D17" w:rsidRPr="00EA2231" w:rsidRDefault="001F6D17" w:rsidP="00EA2231">
      <w:pPr>
        <w:spacing w:after="0" w:line="480" w:lineRule="auto"/>
        <w:ind w:firstLine="720"/>
        <w:jc w:val="both"/>
        <w:rPr>
          <w:rFonts w:ascii="Times New Roman" w:hAnsi="Times New Roman" w:cs="Times New Roman"/>
          <w:sz w:val="24"/>
          <w:szCs w:val="24"/>
        </w:rPr>
      </w:pPr>
      <w:r w:rsidRPr="00EA2231">
        <w:rPr>
          <w:rFonts w:ascii="Times New Roman" w:eastAsia="Calibri" w:hAnsi="Times New Roman" w:cs="Times New Roman"/>
          <w:sz w:val="24"/>
          <w:szCs w:val="24"/>
        </w:rPr>
        <w:t>Pada sebagian besar penderita, hipertensi tidak menimbulkan gejala; meskipun secara tidak sengaja beberapa gejala terjadi bersamaan dan dipercaya berhubungan dengan tekanan darah tinggi (padahal sesungguhnya tidak).</w:t>
      </w:r>
    </w:p>
    <w:p w:rsidR="001F6D17" w:rsidRPr="00EA2231" w:rsidRDefault="001F6D17" w:rsidP="00EA2231">
      <w:pPr>
        <w:spacing w:after="0" w:line="480" w:lineRule="auto"/>
        <w:ind w:firstLine="720"/>
        <w:jc w:val="both"/>
        <w:rPr>
          <w:rFonts w:ascii="Times New Roman" w:hAnsi="Times New Roman" w:cs="Times New Roman"/>
          <w:sz w:val="24"/>
          <w:szCs w:val="24"/>
        </w:rPr>
      </w:pPr>
      <w:r w:rsidRPr="00EA2231">
        <w:rPr>
          <w:rFonts w:ascii="Times New Roman" w:eastAsia="Calibri" w:hAnsi="Times New Roman" w:cs="Times New Roman"/>
          <w:sz w:val="24"/>
          <w:szCs w:val="24"/>
        </w:rPr>
        <w:t>Gejala yang dimaksud adalah sakit kepala, perdarahan dari hidung, pusing, wajah kemerahan dan kelelahan; yang bisa saja terjadi baik pada penderita hipertensi, maupun pada seseorang dengan tekanan darah yang normal.Jika hipertensinya berat atau menahun dan tidak diobati, bisa timbul gejala berikut:</w:t>
      </w:r>
    </w:p>
    <w:p w:rsidR="001F6D17" w:rsidRPr="00EA2231" w:rsidRDefault="001F6D17" w:rsidP="00EA2231">
      <w:pPr>
        <w:pStyle w:val="ListParagraph"/>
        <w:numPr>
          <w:ilvl w:val="0"/>
          <w:numId w:val="18"/>
        </w:numPr>
        <w:spacing w:after="0" w:line="480" w:lineRule="auto"/>
        <w:ind w:left="284" w:hanging="284"/>
        <w:jc w:val="both"/>
        <w:rPr>
          <w:rFonts w:ascii="Times New Roman" w:hAnsi="Times New Roman" w:cs="Times New Roman"/>
          <w:sz w:val="24"/>
          <w:szCs w:val="24"/>
        </w:rPr>
      </w:pPr>
      <w:r w:rsidRPr="00EA2231">
        <w:rPr>
          <w:rFonts w:ascii="Times New Roman" w:eastAsia="Calibri" w:hAnsi="Times New Roman" w:cs="Times New Roman"/>
          <w:sz w:val="24"/>
          <w:szCs w:val="24"/>
        </w:rPr>
        <w:t>Sakit kepala</w:t>
      </w:r>
    </w:p>
    <w:p w:rsidR="001F6D17" w:rsidRPr="00EA2231" w:rsidRDefault="001F6D17" w:rsidP="00EA2231">
      <w:pPr>
        <w:pStyle w:val="ListParagraph"/>
        <w:numPr>
          <w:ilvl w:val="0"/>
          <w:numId w:val="18"/>
        </w:numPr>
        <w:spacing w:after="0" w:line="480" w:lineRule="auto"/>
        <w:ind w:left="284" w:hanging="284"/>
        <w:jc w:val="both"/>
        <w:rPr>
          <w:rFonts w:ascii="Times New Roman" w:hAnsi="Times New Roman" w:cs="Times New Roman"/>
          <w:sz w:val="24"/>
          <w:szCs w:val="24"/>
        </w:rPr>
      </w:pPr>
      <w:r w:rsidRPr="00EA2231">
        <w:rPr>
          <w:rFonts w:ascii="Times New Roman" w:eastAsia="Calibri" w:hAnsi="Times New Roman" w:cs="Times New Roman"/>
          <w:sz w:val="24"/>
          <w:szCs w:val="24"/>
        </w:rPr>
        <w:t>Kelelahan</w:t>
      </w:r>
    </w:p>
    <w:p w:rsidR="001F6D17" w:rsidRPr="00EA2231" w:rsidRDefault="001F6D17" w:rsidP="00EA2231">
      <w:pPr>
        <w:pStyle w:val="ListParagraph"/>
        <w:numPr>
          <w:ilvl w:val="0"/>
          <w:numId w:val="18"/>
        </w:numPr>
        <w:spacing w:after="0" w:line="480" w:lineRule="auto"/>
        <w:ind w:left="284" w:hanging="284"/>
        <w:jc w:val="both"/>
        <w:rPr>
          <w:rFonts w:ascii="Times New Roman" w:hAnsi="Times New Roman" w:cs="Times New Roman"/>
          <w:sz w:val="24"/>
          <w:szCs w:val="24"/>
        </w:rPr>
      </w:pPr>
      <w:r w:rsidRPr="00EA2231">
        <w:rPr>
          <w:rFonts w:ascii="Times New Roman" w:eastAsia="Calibri" w:hAnsi="Times New Roman" w:cs="Times New Roman"/>
          <w:sz w:val="24"/>
          <w:szCs w:val="24"/>
        </w:rPr>
        <w:t>Mual</w:t>
      </w:r>
    </w:p>
    <w:p w:rsidR="001F6D17" w:rsidRPr="00EA2231" w:rsidRDefault="001F6D17" w:rsidP="00EA2231">
      <w:pPr>
        <w:pStyle w:val="ListParagraph"/>
        <w:numPr>
          <w:ilvl w:val="0"/>
          <w:numId w:val="18"/>
        </w:numPr>
        <w:spacing w:after="0" w:line="480" w:lineRule="auto"/>
        <w:ind w:left="284" w:hanging="284"/>
        <w:jc w:val="both"/>
        <w:rPr>
          <w:rFonts w:ascii="Times New Roman" w:hAnsi="Times New Roman" w:cs="Times New Roman"/>
          <w:sz w:val="24"/>
          <w:szCs w:val="24"/>
        </w:rPr>
      </w:pPr>
      <w:r w:rsidRPr="00EA2231">
        <w:rPr>
          <w:rFonts w:ascii="Times New Roman" w:eastAsia="Calibri" w:hAnsi="Times New Roman" w:cs="Times New Roman"/>
          <w:sz w:val="24"/>
          <w:szCs w:val="24"/>
        </w:rPr>
        <w:t>Muntah</w:t>
      </w:r>
    </w:p>
    <w:p w:rsidR="001F6D17" w:rsidRPr="00EA2231" w:rsidRDefault="001F6D17" w:rsidP="00EA2231">
      <w:pPr>
        <w:pStyle w:val="ListParagraph"/>
        <w:numPr>
          <w:ilvl w:val="0"/>
          <w:numId w:val="18"/>
        </w:numPr>
        <w:spacing w:after="0" w:line="480" w:lineRule="auto"/>
        <w:ind w:left="284" w:hanging="284"/>
        <w:jc w:val="both"/>
        <w:rPr>
          <w:rFonts w:ascii="Times New Roman" w:hAnsi="Times New Roman" w:cs="Times New Roman"/>
          <w:sz w:val="24"/>
          <w:szCs w:val="24"/>
        </w:rPr>
      </w:pPr>
      <w:r w:rsidRPr="00EA2231">
        <w:rPr>
          <w:rFonts w:ascii="Times New Roman" w:eastAsia="Calibri" w:hAnsi="Times New Roman" w:cs="Times New Roman"/>
          <w:sz w:val="24"/>
          <w:szCs w:val="24"/>
        </w:rPr>
        <w:t>Sesak nafas</w:t>
      </w:r>
    </w:p>
    <w:p w:rsidR="001F6D17" w:rsidRPr="00EA2231" w:rsidRDefault="001F6D17" w:rsidP="00EA2231">
      <w:pPr>
        <w:pStyle w:val="ListParagraph"/>
        <w:numPr>
          <w:ilvl w:val="0"/>
          <w:numId w:val="18"/>
        </w:numPr>
        <w:spacing w:after="0" w:line="480" w:lineRule="auto"/>
        <w:ind w:left="284" w:hanging="284"/>
        <w:jc w:val="both"/>
        <w:rPr>
          <w:rFonts w:ascii="Times New Roman" w:hAnsi="Times New Roman" w:cs="Times New Roman"/>
          <w:sz w:val="24"/>
          <w:szCs w:val="24"/>
        </w:rPr>
      </w:pPr>
      <w:r w:rsidRPr="00EA2231">
        <w:rPr>
          <w:rFonts w:ascii="Times New Roman" w:eastAsia="Calibri" w:hAnsi="Times New Roman" w:cs="Times New Roman"/>
          <w:sz w:val="24"/>
          <w:szCs w:val="24"/>
        </w:rPr>
        <w:t>Gelisah</w:t>
      </w:r>
    </w:p>
    <w:p w:rsidR="001F6D17" w:rsidRPr="00EA2231" w:rsidRDefault="001F6D17" w:rsidP="00EA2231">
      <w:pPr>
        <w:pStyle w:val="ListParagraph"/>
        <w:numPr>
          <w:ilvl w:val="0"/>
          <w:numId w:val="18"/>
        </w:numPr>
        <w:spacing w:after="0" w:line="480" w:lineRule="auto"/>
        <w:ind w:left="284" w:hanging="284"/>
        <w:jc w:val="both"/>
        <w:rPr>
          <w:rFonts w:ascii="Times New Roman" w:hAnsi="Times New Roman" w:cs="Times New Roman"/>
          <w:sz w:val="24"/>
          <w:szCs w:val="24"/>
        </w:rPr>
      </w:pPr>
      <w:r w:rsidRPr="00EA2231">
        <w:rPr>
          <w:rFonts w:ascii="Times New Roman" w:eastAsia="Calibri" w:hAnsi="Times New Roman" w:cs="Times New Roman"/>
          <w:sz w:val="24"/>
          <w:szCs w:val="24"/>
        </w:rPr>
        <w:t>Pandangan menjadi kabur yang terjadi karena adanya kerusakan pada otak, mata, jantung dan ginjal.</w:t>
      </w:r>
    </w:p>
    <w:p w:rsidR="001F6D17" w:rsidRPr="00EA2231" w:rsidRDefault="001F6D17" w:rsidP="00EA2231">
      <w:pPr>
        <w:pStyle w:val="ListParagraph"/>
        <w:numPr>
          <w:ilvl w:val="0"/>
          <w:numId w:val="18"/>
        </w:numPr>
        <w:spacing w:after="0" w:line="480" w:lineRule="auto"/>
        <w:ind w:left="284" w:hanging="284"/>
        <w:jc w:val="both"/>
        <w:rPr>
          <w:rFonts w:ascii="Times New Roman" w:eastAsia="Calibri" w:hAnsi="Times New Roman" w:cs="Times New Roman"/>
          <w:sz w:val="24"/>
          <w:szCs w:val="24"/>
        </w:rPr>
      </w:pPr>
      <w:r w:rsidRPr="00EA2231">
        <w:rPr>
          <w:rFonts w:ascii="Times New Roman" w:eastAsia="Calibri" w:hAnsi="Times New Roman" w:cs="Times New Roman"/>
          <w:sz w:val="24"/>
          <w:szCs w:val="24"/>
        </w:rPr>
        <w:t>Kadang penderita hipertensi berat mengalami penurunan kesadaran dan bahkan koma karena terjadi pembengkakan otak. Keadaan ini disebut ensefalopati hipertensif, yang memerlukan penanganan segera.</w:t>
      </w:r>
    </w:p>
    <w:p w:rsidR="001F6D17" w:rsidRPr="00EA2231" w:rsidRDefault="001F6D17" w:rsidP="00EA2231">
      <w:pPr>
        <w:spacing w:after="0" w:line="480" w:lineRule="auto"/>
        <w:ind w:firstLine="720"/>
        <w:jc w:val="both"/>
        <w:rPr>
          <w:rFonts w:ascii="Times New Roman" w:hAnsi="Times New Roman" w:cs="Times New Roman"/>
          <w:sz w:val="24"/>
          <w:szCs w:val="24"/>
        </w:rPr>
      </w:pPr>
      <w:r w:rsidRPr="00EA2231">
        <w:rPr>
          <w:rFonts w:ascii="Times New Roman" w:eastAsia="Calibri" w:hAnsi="Times New Roman" w:cs="Times New Roman"/>
          <w:sz w:val="24"/>
          <w:szCs w:val="24"/>
        </w:rPr>
        <w:t>Tanda dan gejala pa</w:t>
      </w:r>
      <w:r w:rsidR="00EA2231">
        <w:rPr>
          <w:rFonts w:ascii="Times New Roman" w:eastAsia="Calibri" w:hAnsi="Times New Roman" w:cs="Times New Roman"/>
          <w:sz w:val="24"/>
          <w:szCs w:val="24"/>
        </w:rPr>
        <w:t>da hipertensi dibedakan menjadi</w:t>
      </w:r>
      <w:r w:rsidRPr="00EA2231">
        <w:rPr>
          <w:rFonts w:ascii="Times New Roman" w:eastAsia="Calibri" w:hAnsi="Times New Roman" w:cs="Times New Roman"/>
          <w:sz w:val="24"/>
          <w:szCs w:val="24"/>
        </w:rPr>
        <w:t>: (Edward K Chung, 1995).</w:t>
      </w:r>
    </w:p>
    <w:p w:rsidR="00D97982" w:rsidRPr="00EA2231" w:rsidRDefault="001F6D17" w:rsidP="00EA2231">
      <w:pPr>
        <w:pStyle w:val="ListParagraph"/>
        <w:numPr>
          <w:ilvl w:val="0"/>
          <w:numId w:val="19"/>
        </w:numPr>
        <w:spacing w:after="0" w:line="480" w:lineRule="auto"/>
        <w:ind w:left="284" w:hanging="284"/>
        <w:jc w:val="both"/>
        <w:rPr>
          <w:rFonts w:ascii="Times New Roman" w:hAnsi="Times New Roman" w:cs="Times New Roman"/>
          <w:sz w:val="24"/>
          <w:szCs w:val="24"/>
        </w:rPr>
      </w:pPr>
      <w:r w:rsidRPr="00EA2231">
        <w:rPr>
          <w:rFonts w:ascii="Times New Roman" w:eastAsia="Calibri" w:hAnsi="Times New Roman" w:cs="Times New Roman"/>
          <w:sz w:val="24"/>
          <w:szCs w:val="24"/>
        </w:rPr>
        <w:t>Tidak Ada Gejala</w:t>
      </w:r>
    </w:p>
    <w:p w:rsidR="00EA2231" w:rsidRPr="00EB2564" w:rsidRDefault="001F6D17" w:rsidP="00EB2564">
      <w:pPr>
        <w:pStyle w:val="ListParagraph"/>
        <w:spacing w:after="0" w:line="480" w:lineRule="auto"/>
        <w:ind w:left="284"/>
        <w:jc w:val="both"/>
        <w:rPr>
          <w:rFonts w:ascii="Times New Roman" w:eastAsia="Calibri" w:hAnsi="Times New Roman" w:cs="Times New Roman"/>
          <w:sz w:val="24"/>
          <w:szCs w:val="24"/>
        </w:rPr>
      </w:pPr>
      <w:r w:rsidRPr="00EA2231">
        <w:rPr>
          <w:rFonts w:ascii="Times New Roman" w:eastAsia="Calibri" w:hAnsi="Times New Roman" w:cs="Times New Roman"/>
          <w:sz w:val="24"/>
          <w:szCs w:val="24"/>
        </w:rPr>
        <w:t xml:space="preserve">Tidak ada gejala yang spesifik yang dapat dihubungkan dengan peningkatan tekanan darah, selain penentuan tekanan arteri oleh dokter yang memeriksa. </w:t>
      </w:r>
      <w:r w:rsidRPr="00EA2231">
        <w:rPr>
          <w:rFonts w:ascii="Times New Roman" w:eastAsia="Calibri" w:hAnsi="Times New Roman" w:cs="Times New Roman"/>
          <w:sz w:val="24"/>
          <w:szCs w:val="24"/>
        </w:rPr>
        <w:lastRenderedPageBreak/>
        <w:t>Hal ini berarti hipertensi arterial tidak akan pernah terdiagnosa jika tekanan arteri tidak terukur.</w:t>
      </w:r>
    </w:p>
    <w:p w:rsidR="00D97982" w:rsidRPr="00EA2231" w:rsidRDefault="001F6D17" w:rsidP="00EA2231">
      <w:pPr>
        <w:pStyle w:val="ListParagraph"/>
        <w:numPr>
          <w:ilvl w:val="0"/>
          <w:numId w:val="19"/>
        </w:numPr>
        <w:spacing w:after="0" w:line="480" w:lineRule="auto"/>
        <w:ind w:left="284" w:hanging="284"/>
        <w:jc w:val="both"/>
        <w:rPr>
          <w:rFonts w:ascii="Times New Roman" w:hAnsi="Times New Roman" w:cs="Times New Roman"/>
          <w:sz w:val="24"/>
          <w:szCs w:val="24"/>
        </w:rPr>
      </w:pPr>
      <w:r w:rsidRPr="00EA2231">
        <w:rPr>
          <w:rFonts w:ascii="Times New Roman" w:eastAsia="Calibri" w:hAnsi="Times New Roman" w:cs="Times New Roman"/>
          <w:sz w:val="24"/>
          <w:szCs w:val="24"/>
        </w:rPr>
        <w:t>Gejala Yang Lazim</w:t>
      </w:r>
    </w:p>
    <w:p w:rsidR="001F6D17" w:rsidRPr="00EA2231" w:rsidRDefault="001F6D17" w:rsidP="00EA2231">
      <w:pPr>
        <w:pStyle w:val="ListParagraph"/>
        <w:spacing w:after="0" w:line="480" w:lineRule="auto"/>
        <w:ind w:left="284"/>
        <w:jc w:val="both"/>
        <w:rPr>
          <w:rFonts w:ascii="Times New Roman" w:hAnsi="Times New Roman" w:cs="Times New Roman"/>
          <w:sz w:val="24"/>
          <w:szCs w:val="24"/>
        </w:rPr>
      </w:pPr>
      <w:r w:rsidRPr="00EA2231">
        <w:rPr>
          <w:rFonts w:ascii="Times New Roman" w:eastAsia="Calibri" w:hAnsi="Times New Roman" w:cs="Times New Roman"/>
          <w:sz w:val="24"/>
          <w:szCs w:val="24"/>
        </w:rPr>
        <w:t>Sering dikatakan bahwa gejala terlazim yang menyertai hipertensi meliputi nyeri kepala dan kelelahan. Dalam kenyataannya ini merupakan gejala terlazim yang mengenai kebanyakan pasien yang mencari pertolongan medis.</w:t>
      </w:r>
    </w:p>
    <w:p w:rsidR="001F6D17" w:rsidRPr="00EA2231" w:rsidRDefault="001F6D17" w:rsidP="00EA2231">
      <w:pPr>
        <w:pStyle w:val="ListParagraph"/>
        <w:spacing w:after="0" w:line="480" w:lineRule="auto"/>
        <w:jc w:val="both"/>
        <w:rPr>
          <w:rFonts w:ascii="Times New Roman" w:hAnsi="Times New Roman" w:cs="Times New Roman"/>
          <w:b/>
          <w:sz w:val="24"/>
          <w:szCs w:val="24"/>
        </w:rPr>
      </w:pPr>
    </w:p>
    <w:p w:rsidR="008555D5" w:rsidRPr="00EA2231" w:rsidRDefault="008555D5" w:rsidP="00EA2231">
      <w:pPr>
        <w:pStyle w:val="ListParagraph"/>
        <w:numPr>
          <w:ilvl w:val="2"/>
          <w:numId w:val="7"/>
        </w:numPr>
        <w:spacing w:after="0" w:line="480" w:lineRule="auto"/>
        <w:jc w:val="both"/>
        <w:rPr>
          <w:rFonts w:ascii="Times New Roman" w:hAnsi="Times New Roman" w:cs="Times New Roman"/>
          <w:b/>
          <w:sz w:val="24"/>
          <w:szCs w:val="24"/>
        </w:rPr>
      </w:pPr>
      <w:r w:rsidRPr="00EA2231">
        <w:rPr>
          <w:rFonts w:ascii="Times New Roman" w:hAnsi="Times New Roman" w:cs="Times New Roman"/>
          <w:b/>
          <w:sz w:val="24"/>
          <w:szCs w:val="24"/>
        </w:rPr>
        <w:t>Komplikasi Hipertensi</w:t>
      </w:r>
    </w:p>
    <w:p w:rsidR="00786D73" w:rsidRPr="00EA2231" w:rsidRDefault="00786D73" w:rsidP="00EA2231">
      <w:pPr>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Tekanan darah yang menetap pada kisaran angka tinggi membawa resiko berbahaya. Biasanya muncul berbagai komplikasi. Berikut ini komplikasi hipertensi yang dapat terjadi (Julianti, 2009):</w:t>
      </w:r>
    </w:p>
    <w:p w:rsidR="00786D73" w:rsidRPr="00EA2231" w:rsidRDefault="00786D73" w:rsidP="00EA2231">
      <w:pPr>
        <w:pStyle w:val="ListParagraph"/>
        <w:numPr>
          <w:ilvl w:val="0"/>
          <w:numId w:val="23"/>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Kerusakan dan gangguan pada otak</w:t>
      </w:r>
    </w:p>
    <w:p w:rsidR="00F820A0" w:rsidRPr="00EA2231" w:rsidRDefault="00F820A0" w:rsidP="00EA2231">
      <w:pPr>
        <w:pStyle w:val="ListParagraph"/>
        <w:spacing w:after="0" w:line="480" w:lineRule="auto"/>
        <w:ind w:left="284"/>
        <w:jc w:val="both"/>
        <w:rPr>
          <w:rFonts w:ascii="Times New Roman" w:hAnsi="Times New Roman" w:cs="Times New Roman"/>
          <w:sz w:val="24"/>
          <w:szCs w:val="24"/>
        </w:rPr>
      </w:pPr>
      <w:r w:rsidRPr="00EA2231">
        <w:rPr>
          <w:rFonts w:ascii="Times New Roman" w:hAnsi="Times New Roman" w:cs="Times New Roman"/>
          <w:sz w:val="24"/>
          <w:szCs w:val="24"/>
        </w:rPr>
        <w:t>Tekanan yang tinggi pada pembuluh darah sulit meregang sehingga aliran darah ke otak berkurang dan menyebabkan otak kekurangan oksigen. Pembuluh darah di otak sangat sensitif sehingga apabila terjadi kerusakan atau gangguan dia otak akan menimbulkan perdarahan yang dikarenakan oleh pecahnya pembuluh darah.</w:t>
      </w:r>
    </w:p>
    <w:p w:rsidR="00F820A0" w:rsidRPr="00EA2231" w:rsidRDefault="00F820A0" w:rsidP="00EA2231">
      <w:pPr>
        <w:pStyle w:val="ListParagraph"/>
        <w:numPr>
          <w:ilvl w:val="0"/>
          <w:numId w:val="23"/>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Gangguan dan kerusakan mata</w:t>
      </w:r>
    </w:p>
    <w:p w:rsidR="00F820A0" w:rsidRPr="00EA2231" w:rsidRDefault="00F820A0" w:rsidP="00EA2231">
      <w:pPr>
        <w:pStyle w:val="ListParagraph"/>
        <w:spacing w:after="0" w:line="480" w:lineRule="auto"/>
        <w:ind w:left="284"/>
        <w:jc w:val="both"/>
        <w:rPr>
          <w:rFonts w:ascii="Times New Roman" w:hAnsi="Times New Roman" w:cs="Times New Roman"/>
          <w:sz w:val="24"/>
          <w:szCs w:val="24"/>
        </w:rPr>
      </w:pPr>
      <w:r w:rsidRPr="00EA2231">
        <w:rPr>
          <w:rFonts w:ascii="Times New Roman" w:hAnsi="Times New Roman" w:cs="Times New Roman"/>
          <w:sz w:val="24"/>
          <w:szCs w:val="24"/>
        </w:rPr>
        <w:t>Tekanan darah tinggi melemahkan bahkan merusak pembuluh darah di belakang mata. Gejalanya yaitu pandangan kabur dan berbayang.</w:t>
      </w:r>
    </w:p>
    <w:p w:rsidR="00F820A0" w:rsidRPr="00EA2231" w:rsidRDefault="00F820A0" w:rsidP="00EA2231">
      <w:pPr>
        <w:pStyle w:val="ListParagraph"/>
        <w:numPr>
          <w:ilvl w:val="0"/>
          <w:numId w:val="23"/>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Gangguan dan kerusakan jantung</w:t>
      </w:r>
    </w:p>
    <w:p w:rsidR="00EA2231" w:rsidRPr="004501E6" w:rsidRDefault="00F820A0" w:rsidP="004501E6">
      <w:pPr>
        <w:pStyle w:val="ListParagraph"/>
        <w:spacing w:after="0" w:line="480" w:lineRule="auto"/>
        <w:ind w:left="284"/>
        <w:jc w:val="both"/>
        <w:rPr>
          <w:rFonts w:ascii="Times New Roman" w:hAnsi="Times New Roman" w:cs="Times New Roman"/>
          <w:sz w:val="24"/>
          <w:szCs w:val="24"/>
        </w:rPr>
      </w:pPr>
      <w:r w:rsidRPr="00EA2231">
        <w:rPr>
          <w:rFonts w:ascii="Times New Roman" w:hAnsi="Times New Roman" w:cs="Times New Roman"/>
          <w:sz w:val="24"/>
          <w:szCs w:val="24"/>
        </w:rPr>
        <w:t xml:space="preserve">Akibat tekanan darah yang tinggi, jantung harus memompa darah dengan tenaga yang ekstra keras. Otot jantung semakin menebal dan lemah sehingga </w:t>
      </w:r>
      <w:r w:rsidRPr="00EA2231">
        <w:rPr>
          <w:rFonts w:ascii="Times New Roman" w:hAnsi="Times New Roman" w:cs="Times New Roman"/>
          <w:sz w:val="24"/>
          <w:szCs w:val="24"/>
        </w:rPr>
        <w:lastRenderedPageBreak/>
        <w:t>kehabisan energi untuk memompa lagi. Gejalanya yaitu pembengkakan pada pergelangan kaki, peningkatan berat badan, dan nappas yang tersengal-sengal.</w:t>
      </w:r>
    </w:p>
    <w:p w:rsidR="00F820A0" w:rsidRPr="00EA2231" w:rsidRDefault="00F820A0" w:rsidP="00EA2231">
      <w:pPr>
        <w:pStyle w:val="ListParagraph"/>
        <w:numPr>
          <w:ilvl w:val="0"/>
          <w:numId w:val="23"/>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Gangguan dan kerusakan ginjal</w:t>
      </w:r>
    </w:p>
    <w:p w:rsidR="00EA2231" w:rsidRDefault="00F820A0" w:rsidP="004501E6">
      <w:pPr>
        <w:pStyle w:val="ListParagraph"/>
        <w:spacing w:after="0" w:line="480" w:lineRule="auto"/>
        <w:ind w:left="284"/>
        <w:jc w:val="both"/>
        <w:rPr>
          <w:rFonts w:ascii="Times New Roman" w:hAnsi="Times New Roman" w:cs="Times New Roman"/>
          <w:sz w:val="24"/>
          <w:szCs w:val="24"/>
        </w:rPr>
      </w:pPr>
      <w:r w:rsidRPr="00EA2231">
        <w:rPr>
          <w:rFonts w:ascii="Times New Roman" w:hAnsi="Times New Roman" w:cs="Times New Roman"/>
          <w:sz w:val="24"/>
          <w:szCs w:val="24"/>
        </w:rPr>
        <w:t>Ginjal berfungsi untuk menyaring darah serta mengeluarkan air dan zat sisa yang tidak diperlukan tubuh. Ketika tekanan darah terlalu tinggi, pembuluh darah di ginjal akan rusak dan ginjal tidak mampu lagi untuk menyaring darah dan mengeluarkan zat sisa. Umumnya, gejala kerusakan ginjal tidak tampak. Namun, jika dibiarkan terus-menerus</w:t>
      </w:r>
      <w:r w:rsidR="00BE7C54" w:rsidRPr="00EA2231">
        <w:rPr>
          <w:rFonts w:ascii="Times New Roman" w:hAnsi="Times New Roman" w:cs="Times New Roman"/>
          <w:sz w:val="24"/>
          <w:szCs w:val="24"/>
        </w:rPr>
        <w:t xml:space="preserve"> akan menimbulkan komplikasi yang lebih serius.</w:t>
      </w:r>
    </w:p>
    <w:p w:rsidR="00EB2564" w:rsidRPr="004501E6" w:rsidRDefault="00EB2564" w:rsidP="004501E6">
      <w:pPr>
        <w:pStyle w:val="ListParagraph"/>
        <w:spacing w:after="0" w:line="480" w:lineRule="auto"/>
        <w:ind w:left="284"/>
        <w:jc w:val="both"/>
        <w:rPr>
          <w:rFonts w:ascii="Times New Roman" w:hAnsi="Times New Roman" w:cs="Times New Roman"/>
          <w:sz w:val="24"/>
          <w:szCs w:val="24"/>
        </w:rPr>
      </w:pPr>
    </w:p>
    <w:p w:rsidR="008555D5" w:rsidRPr="00EA2231" w:rsidRDefault="008555D5" w:rsidP="00EA2231">
      <w:pPr>
        <w:pStyle w:val="ListParagraph"/>
        <w:numPr>
          <w:ilvl w:val="2"/>
          <w:numId w:val="7"/>
        </w:numPr>
        <w:spacing w:after="0" w:line="480" w:lineRule="auto"/>
        <w:jc w:val="both"/>
        <w:rPr>
          <w:rFonts w:ascii="Times New Roman" w:hAnsi="Times New Roman" w:cs="Times New Roman"/>
          <w:b/>
          <w:sz w:val="24"/>
          <w:szCs w:val="24"/>
        </w:rPr>
      </w:pPr>
      <w:r w:rsidRPr="00EA2231">
        <w:rPr>
          <w:rFonts w:ascii="Times New Roman" w:hAnsi="Times New Roman" w:cs="Times New Roman"/>
          <w:b/>
          <w:sz w:val="24"/>
          <w:szCs w:val="24"/>
        </w:rPr>
        <w:t>Penatalaksanaan Hipertensi</w:t>
      </w:r>
    </w:p>
    <w:p w:rsidR="00BE7C54" w:rsidRPr="00EA2231" w:rsidRDefault="00BE7C54" w:rsidP="00EA2231">
      <w:pPr>
        <w:spacing w:after="0" w:line="480" w:lineRule="auto"/>
        <w:ind w:firstLine="709"/>
        <w:jc w:val="both"/>
        <w:rPr>
          <w:rFonts w:ascii="Times New Roman" w:hAnsi="Times New Roman" w:cs="Times New Roman"/>
          <w:color w:val="000000"/>
          <w:sz w:val="24"/>
          <w:szCs w:val="24"/>
        </w:rPr>
      </w:pPr>
      <w:r w:rsidRPr="00EA2231">
        <w:rPr>
          <w:rFonts w:ascii="Times New Roman" w:hAnsi="Times New Roman" w:cs="Times New Roman"/>
          <w:color w:val="000000"/>
          <w:sz w:val="24"/>
          <w:szCs w:val="24"/>
        </w:rPr>
        <w:t xml:space="preserve">Penatalaksanaan hipertensi </w:t>
      </w:r>
      <w:r w:rsidR="00C44FEC">
        <w:rPr>
          <w:rFonts w:ascii="Times New Roman" w:hAnsi="Times New Roman" w:cs="Times New Roman"/>
          <w:color w:val="000000"/>
          <w:sz w:val="24"/>
          <w:szCs w:val="24"/>
        </w:rPr>
        <w:t xml:space="preserve">menurut Muttaqin, Arif (2009) </w:t>
      </w:r>
      <w:r w:rsidRPr="00EA2231">
        <w:rPr>
          <w:rFonts w:ascii="Times New Roman" w:hAnsi="Times New Roman" w:cs="Times New Roman"/>
          <w:color w:val="000000"/>
          <w:sz w:val="24"/>
          <w:szCs w:val="24"/>
        </w:rPr>
        <w:t>sebagai berkut:</w:t>
      </w:r>
    </w:p>
    <w:p w:rsidR="00091197" w:rsidRPr="00EA2231" w:rsidRDefault="00091197" w:rsidP="00EA2231">
      <w:pPr>
        <w:pStyle w:val="ListParagraph"/>
        <w:numPr>
          <w:ilvl w:val="2"/>
          <w:numId w:val="25"/>
        </w:numPr>
        <w:spacing w:after="0" w:line="480" w:lineRule="auto"/>
        <w:ind w:left="284" w:hanging="284"/>
        <w:rPr>
          <w:rFonts w:ascii="Times New Roman" w:hAnsi="Times New Roman" w:cs="Times New Roman"/>
          <w:sz w:val="24"/>
          <w:szCs w:val="24"/>
        </w:rPr>
      </w:pPr>
      <w:r w:rsidRPr="00EA2231">
        <w:rPr>
          <w:rFonts w:ascii="Times New Roman" w:hAnsi="Times New Roman" w:cs="Times New Roman"/>
          <w:color w:val="000000"/>
          <w:sz w:val="24"/>
          <w:szCs w:val="24"/>
        </w:rPr>
        <w:t>Farmakologi</w:t>
      </w:r>
    </w:p>
    <w:p w:rsidR="00BE7C54" w:rsidRPr="00EA2231" w:rsidRDefault="00BE7C54" w:rsidP="00EA2231">
      <w:pPr>
        <w:pStyle w:val="ListParagraph"/>
        <w:spacing w:after="0" w:line="480" w:lineRule="auto"/>
        <w:ind w:left="284"/>
        <w:rPr>
          <w:rFonts w:ascii="Times New Roman" w:hAnsi="Times New Roman" w:cs="Times New Roman"/>
          <w:sz w:val="24"/>
          <w:szCs w:val="24"/>
        </w:rPr>
      </w:pPr>
      <w:r w:rsidRPr="00EA2231">
        <w:rPr>
          <w:rFonts w:ascii="Times New Roman" w:hAnsi="Times New Roman" w:cs="Times New Roman"/>
          <w:color w:val="000000"/>
          <w:sz w:val="24"/>
          <w:szCs w:val="24"/>
        </w:rPr>
        <w:t xml:space="preserve">Terapi Farmakologi </w:t>
      </w:r>
      <w:r w:rsidRPr="00EA2231">
        <w:rPr>
          <w:rFonts w:ascii="Times New Roman" w:eastAsia="Calibri" w:hAnsi="Times New Roman" w:cs="Times New Roman"/>
          <w:sz w:val="24"/>
          <w:szCs w:val="24"/>
        </w:rPr>
        <w:t xml:space="preserve">Sesuai dengan rekomendasi WHO/ISH dengan mengingat kondisi pasien, </w:t>
      </w:r>
      <w:r w:rsidR="00091197" w:rsidRPr="00EA2231">
        <w:rPr>
          <w:rFonts w:ascii="Times New Roman" w:eastAsia="Calibri" w:hAnsi="Times New Roman" w:cs="Times New Roman"/>
          <w:sz w:val="24"/>
          <w:szCs w:val="24"/>
        </w:rPr>
        <w:t>sasarkan pertimbangan dan prinsip</w:t>
      </w:r>
      <w:r w:rsidRPr="00EA2231">
        <w:rPr>
          <w:rFonts w:ascii="Times New Roman" w:eastAsia="Calibri" w:hAnsi="Times New Roman" w:cs="Times New Roman"/>
          <w:sz w:val="24"/>
          <w:szCs w:val="24"/>
        </w:rPr>
        <w:t xml:space="preserve"> sebagai berikut:</w:t>
      </w:r>
    </w:p>
    <w:p w:rsidR="00BE7C54" w:rsidRPr="00EA2231" w:rsidRDefault="00BE7C54" w:rsidP="00EA2231">
      <w:pPr>
        <w:pStyle w:val="ListParagraph"/>
        <w:numPr>
          <w:ilvl w:val="2"/>
          <w:numId w:val="26"/>
        </w:numPr>
        <w:spacing w:after="0" w:line="480" w:lineRule="auto"/>
        <w:ind w:left="709" w:hanging="425"/>
        <w:rPr>
          <w:rFonts w:ascii="Times New Roman" w:hAnsi="Times New Roman" w:cs="Times New Roman"/>
          <w:sz w:val="24"/>
          <w:szCs w:val="24"/>
        </w:rPr>
      </w:pPr>
      <w:r w:rsidRPr="00EA2231">
        <w:rPr>
          <w:rFonts w:ascii="Times New Roman" w:eastAsia="Calibri" w:hAnsi="Times New Roman" w:cs="Times New Roman"/>
          <w:sz w:val="24"/>
          <w:szCs w:val="24"/>
        </w:rPr>
        <w:t>Mulai dosis rendah yang tersedia, naikkan bila respon belum belum optimal, contoh agen beta bloker ACE.</w:t>
      </w:r>
    </w:p>
    <w:p w:rsidR="00BE7C54" w:rsidRPr="00EA2231" w:rsidRDefault="00BE7C54" w:rsidP="00EA2231">
      <w:pPr>
        <w:pStyle w:val="ListParagraph"/>
        <w:numPr>
          <w:ilvl w:val="2"/>
          <w:numId w:val="26"/>
        </w:numPr>
        <w:spacing w:after="0" w:line="480" w:lineRule="auto"/>
        <w:ind w:left="709" w:hanging="425"/>
        <w:rPr>
          <w:rFonts w:ascii="Times New Roman" w:hAnsi="Times New Roman" w:cs="Times New Roman"/>
          <w:sz w:val="24"/>
          <w:szCs w:val="24"/>
        </w:rPr>
      </w:pPr>
      <w:r w:rsidRPr="00EA2231">
        <w:rPr>
          <w:rFonts w:ascii="Times New Roman" w:eastAsia="Calibri" w:hAnsi="Times New Roman" w:cs="Times New Roman"/>
          <w:sz w:val="24"/>
          <w:szCs w:val="24"/>
        </w:rPr>
        <w:t>Kombinasi dua obat, dosis rendah lebih baik dari pada satu obat dosis tinggi. Contoh: diuretic dengan beta bloker.</w:t>
      </w:r>
    </w:p>
    <w:p w:rsidR="00BE7C54" w:rsidRPr="00EA2231" w:rsidRDefault="00BE7C54" w:rsidP="00EA2231">
      <w:pPr>
        <w:pStyle w:val="ListParagraph"/>
        <w:numPr>
          <w:ilvl w:val="2"/>
          <w:numId w:val="26"/>
        </w:numPr>
        <w:spacing w:after="0" w:line="480" w:lineRule="auto"/>
        <w:ind w:left="709" w:hanging="425"/>
        <w:rPr>
          <w:rFonts w:ascii="Times New Roman" w:hAnsi="Times New Roman" w:cs="Times New Roman"/>
          <w:sz w:val="24"/>
          <w:szCs w:val="24"/>
        </w:rPr>
      </w:pPr>
      <w:r w:rsidRPr="00EA2231">
        <w:rPr>
          <w:rFonts w:ascii="Times New Roman" w:eastAsia="Calibri" w:hAnsi="Times New Roman" w:cs="Times New Roman"/>
          <w:sz w:val="24"/>
          <w:szCs w:val="24"/>
        </w:rPr>
        <w:t>Bila tidak ada respon satu obat, respon minim atau ada efek samping ganti DHA yang lain</w:t>
      </w:r>
    </w:p>
    <w:p w:rsidR="00091197" w:rsidRPr="00EB2564" w:rsidRDefault="00BE7C54" w:rsidP="00EA2231">
      <w:pPr>
        <w:pStyle w:val="ListParagraph"/>
        <w:numPr>
          <w:ilvl w:val="2"/>
          <w:numId w:val="26"/>
        </w:numPr>
        <w:spacing w:after="0" w:line="480" w:lineRule="auto"/>
        <w:ind w:left="709" w:hanging="425"/>
        <w:rPr>
          <w:rFonts w:ascii="Times New Roman" w:hAnsi="Times New Roman" w:cs="Times New Roman"/>
          <w:sz w:val="24"/>
          <w:szCs w:val="24"/>
        </w:rPr>
      </w:pPr>
      <w:r w:rsidRPr="00EA2231">
        <w:rPr>
          <w:rFonts w:ascii="Times New Roman" w:eastAsia="Calibri" w:hAnsi="Times New Roman" w:cs="Times New Roman"/>
          <w:sz w:val="24"/>
          <w:szCs w:val="24"/>
        </w:rPr>
        <w:t>Pilih yang kerja 24 jam, sehingga hanya sehari sekali yang akan meningkatkan kepatuhan.</w:t>
      </w:r>
    </w:p>
    <w:p w:rsidR="00EB2564" w:rsidRPr="00EA2231" w:rsidRDefault="00EB2564" w:rsidP="00EB2564">
      <w:pPr>
        <w:pStyle w:val="ListParagraph"/>
        <w:spacing w:after="0" w:line="480" w:lineRule="auto"/>
        <w:ind w:left="709"/>
        <w:rPr>
          <w:rFonts w:ascii="Times New Roman" w:hAnsi="Times New Roman" w:cs="Times New Roman"/>
          <w:sz w:val="24"/>
          <w:szCs w:val="24"/>
        </w:rPr>
      </w:pPr>
    </w:p>
    <w:p w:rsidR="00091197" w:rsidRPr="00EA2231" w:rsidRDefault="00091197" w:rsidP="00EA2231">
      <w:pPr>
        <w:pStyle w:val="ListParagraph"/>
        <w:numPr>
          <w:ilvl w:val="2"/>
          <w:numId w:val="25"/>
        </w:numPr>
        <w:spacing w:after="0" w:line="480" w:lineRule="auto"/>
        <w:ind w:left="284" w:hanging="284"/>
        <w:rPr>
          <w:rFonts w:ascii="Times New Roman" w:hAnsi="Times New Roman" w:cs="Times New Roman"/>
          <w:sz w:val="24"/>
          <w:szCs w:val="24"/>
        </w:rPr>
      </w:pPr>
      <w:r w:rsidRPr="00EA2231">
        <w:rPr>
          <w:rFonts w:ascii="Times New Roman" w:hAnsi="Times New Roman" w:cs="Times New Roman"/>
          <w:color w:val="000000"/>
          <w:sz w:val="24"/>
          <w:szCs w:val="24"/>
        </w:rPr>
        <w:lastRenderedPageBreak/>
        <w:t>Non Farmakologi</w:t>
      </w:r>
    </w:p>
    <w:p w:rsidR="00091197" w:rsidRPr="00EA2231" w:rsidRDefault="00BE7C54" w:rsidP="00EA2231">
      <w:pPr>
        <w:pStyle w:val="ListParagraph"/>
        <w:spacing w:after="0" w:line="480" w:lineRule="auto"/>
        <w:ind w:left="284"/>
        <w:rPr>
          <w:rFonts w:ascii="Times New Roman" w:hAnsi="Times New Roman" w:cs="Times New Roman"/>
          <w:color w:val="000000"/>
          <w:sz w:val="24"/>
          <w:szCs w:val="24"/>
        </w:rPr>
      </w:pPr>
      <w:r w:rsidRPr="00EA2231">
        <w:rPr>
          <w:rFonts w:ascii="Times New Roman" w:hAnsi="Times New Roman" w:cs="Times New Roman"/>
          <w:color w:val="000000"/>
          <w:sz w:val="24"/>
          <w:szCs w:val="24"/>
        </w:rPr>
        <w:t>Terapi Non Farmakologi Langkah awal biasanya adalah dengan mengubah pola hid</w:t>
      </w:r>
      <w:r w:rsidR="00091197" w:rsidRPr="00EA2231">
        <w:rPr>
          <w:rFonts w:ascii="Times New Roman" w:hAnsi="Times New Roman" w:cs="Times New Roman"/>
          <w:color w:val="000000"/>
          <w:sz w:val="24"/>
          <w:szCs w:val="24"/>
        </w:rPr>
        <w:t>up penderita, yakni dengan cara:</w:t>
      </w:r>
    </w:p>
    <w:p w:rsidR="00091197" w:rsidRPr="00EA2231" w:rsidRDefault="00BE7C54" w:rsidP="00EA2231">
      <w:pPr>
        <w:pStyle w:val="ListParagraph"/>
        <w:numPr>
          <w:ilvl w:val="3"/>
          <w:numId w:val="25"/>
        </w:numPr>
        <w:spacing w:after="0" w:line="480" w:lineRule="auto"/>
        <w:ind w:left="709"/>
        <w:rPr>
          <w:rFonts w:ascii="Times New Roman" w:hAnsi="Times New Roman" w:cs="Times New Roman"/>
          <w:sz w:val="24"/>
          <w:szCs w:val="24"/>
        </w:rPr>
      </w:pPr>
      <w:r w:rsidRPr="00EA2231">
        <w:rPr>
          <w:rFonts w:ascii="Times New Roman" w:hAnsi="Times New Roman" w:cs="Times New Roman"/>
          <w:color w:val="000000"/>
          <w:sz w:val="24"/>
          <w:szCs w:val="24"/>
        </w:rPr>
        <w:t>Menurunkan ber</w:t>
      </w:r>
      <w:r w:rsidR="00091197" w:rsidRPr="00EA2231">
        <w:rPr>
          <w:rFonts w:ascii="Times New Roman" w:hAnsi="Times New Roman" w:cs="Times New Roman"/>
          <w:color w:val="000000"/>
          <w:sz w:val="24"/>
          <w:szCs w:val="24"/>
        </w:rPr>
        <w:t xml:space="preserve">at badan sampai batas ideal. </w:t>
      </w:r>
    </w:p>
    <w:p w:rsidR="00091197" w:rsidRPr="00EA2231" w:rsidRDefault="00BE7C54" w:rsidP="00EA2231">
      <w:pPr>
        <w:pStyle w:val="ListParagraph"/>
        <w:numPr>
          <w:ilvl w:val="3"/>
          <w:numId w:val="25"/>
        </w:numPr>
        <w:spacing w:after="0" w:line="480" w:lineRule="auto"/>
        <w:ind w:left="709"/>
        <w:rPr>
          <w:rFonts w:ascii="Times New Roman" w:hAnsi="Times New Roman" w:cs="Times New Roman"/>
          <w:sz w:val="24"/>
          <w:szCs w:val="24"/>
        </w:rPr>
      </w:pPr>
      <w:r w:rsidRPr="00EA2231">
        <w:rPr>
          <w:rFonts w:ascii="Times New Roman" w:hAnsi="Times New Roman" w:cs="Times New Roman"/>
          <w:color w:val="000000"/>
          <w:sz w:val="24"/>
          <w:szCs w:val="24"/>
        </w:rPr>
        <w:t>Mengubah pola makan pada penderita diabetes, kegemukan, atau ka</w:t>
      </w:r>
      <w:r w:rsidR="00091197" w:rsidRPr="00EA2231">
        <w:rPr>
          <w:rFonts w:ascii="Times New Roman" w:hAnsi="Times New Roman" w:cs="Times New Roman"/>
          <w:color w:val="000000"/>
          <w:sz w:val="24"/>
          <w:szCs w:val="24"/>
        </w:rPr>
        <w:t xml:space="preserve">dar kolesterol darah tinggi. </w:t>
      </w:r>
    </w:p>
    <w:p w:rsidR="00091197" w:rsidRPr="00EA2231" w:rsidRDefault="00BE7C54" w:rsidP="00EA2231">
      <w:pPr>
        <w:pStyle w:val="ListParagraph"/>
        <w:numPr>
          <w:ilvl w:val="3"/>
          <w:numId w:val="25"/>
        </w:numPr>
        <w:spacing w:after="0" w:line="480" w:lineRule="auto"/>
        <w:ind w:left="709"/>
        <w:rPr>
          <w:rFonts w:ascii="Times New Roman" w:hAnsi="Times New Roman" w:cs="Times New Roman"/>
          <w:sz w:val="24"/>
          <w:szCs w:val="24"/>
        </w:rPr>
      </w:pPr>
      <w:r w:rsidRPr="00EA2231">
        <w:rPr>
          <w:rFonts w:ascii="Times New Roman" w:hAnsi="Times New Roman" w:cs="Times New Roman"/>
          <w:color w:val="000000"/>
          <w:sz w:val="24"/>
          <w:szCs w:val="24"/>
        </w:rPr>
        <w:t>Mengurangi pemakaian garam sampai kurang dari 2,3 gram natrium atau 6 gram natrium klorida setiap harinya (disertai dengan asuhan kalsium, magnesium, dan kalsium yan</w:t>
      </w:r>
      <w:r w:rsidR="00091197" w:rsidRPr="00EA2231">
        <w:rPr>
          <w:rFonts w:ascii="Times New Roman" w:hAnsi="Times New Roman" w:cs="Times New Roman"/>
          <w:color w:val="000000"/>
          <w:sz w:val="24"/>
          <w:szCs w:val="24"/>
        </w:rPr>
        <w:t xml:space="preserve">g cukup). </w:t>
      </w:r>
    </w:p>
    <w:p w:rsidR="00091197" w:rsidRPr="00EA2231" w:rsidRDefault="00BE7C54" w:rsidP="00EA2231">
      <w:pPr>
        <w:pStyle w:val="ListParagraph"/>
        <w:numPr>
          <w:ilvl w:val="3"/>
          <w:numId w:val="25"/>
        </w:numPr>
        <w:spacing w:after="0" w:line="480" w:lineRule="auto"/>
        <w:ind w:left="709"/>
        <w:rPr>
          <w:rFonts w:ascii="Times New Roman" w:hAnsi="Times New Roman" w:cs="Times New Roman"/>
          <w:sz w:val="24"/>
          <w:szCs w:val="24"/>
        </w:rPr>
      </w:pPr>
      <w:r w:rsidRPr="00EA2231">
        <w:rPr>
          <w:rFonts w:ascii="Times New Roman" w:hAnsi="Times New Roman" w:cs="Times New Roman"/>
          <w:color w:val="000000"/>
          <w:sz w:val="24"/>
          <w:szCs w:val="24"/>
        </w:rPr>
        <w:t>Meng</w:t>
      </w:r>
      <w:r w:rsidR="00091197" w:rsidRPr="00EA2231">
        <w:rPr>
          <w:rFonts w:ascii="Times New Roman" w:hAnsi="Times New Roman" w:cs="Times New Roman"/>
          <w:color w:val="000000"/>
          <w:sz w:val="24"/>
          <w:szCs w:val="24"/>
        </w:rPr>
        <w:t xml:space="preserve">urangi mengkonsumsi alkohol. </w:t>
      </w:r>
    </w:p>
    <w:p w:rsidR="00091197" w:rsidRPr="00EA2231" w:rsidRDefault="00091197" w:rsidP="00EA2231">
      <w:pPr>
        <w:pStyle w:val="ListParagraph"/>
        <w:numPr>
          <w:ilvl w:val="3"/>
          <w:numId w:val="25"/>
        </w:numPr>
        <w:spacing w:after="0" w:line="480" w:lineRule="auto"/>
        <w:ind w:left="709"/>
        <w:rPr>
          <w:rFonts w:ascii="Times New Roman" w:hAnsi="Times New Roman" w:cs="Times New Roman"/>
          <w:sz w:val="24"/>
          <w:szCs w:val="24"/>
        </w:rPr>
      </w:pPr>
      <w:r w:rsidRPr="00EA2231">
        <w:rPr>
          <w:rFonts w:ascii="Times New Roman" w:hAnsi="Times New Roman" w:cs="Times New Roman"/>
          <w:color w:val="000000"/>
          <w:sz w:val="24"/>
          <w:szCs w:val="24"/>
        </w:rPr>
        <w:t>Berhenti merokok</w:t>
      </w:r>
    </w:p>
    <w:p w:rsidR="00BE7C54" w:rsidRPr="00EA2231" w:rsidRDefault="00BE7C54" w:rsidP="00EA2231">
      <w:pPr>
        <w:pStyle w:val="ListParagraph"/>
        <w:numPr>
          <w:ilvl w:val="3"/>
          <w:numId w:val="25"/>
        </w:numPr>
        <w:spacing w:after="0" w:line="480" w:lineRule="auto"/>
        <w:ind w:left="709"/>
        <w:rPr>
          <w:rFonts w:ascii="Times New Roman" w:hAnsi="Times New Roman" w:cs="Times New Roman"/>
          <w:sz w:val="24"/>
          <w:szCs w:val="24"/>
        </w:rPr>
      </w:pPr>
      <w:r w:rsidRPr="00EA2231">
        <w:rPr>
          <w:rFonts w:ascii="Times New Roman" w:hAnsi="Times New Roman" w:cs="Times New Roman"/>
          <w:color w:val="000000"/>
          <w:sz w:val="24"/>
          <w:szCs w:val="24"/>
        </w:rPr>
        <w:t>Olahraga aerobik yang tidak terlalu berat (penderita hipertensi esensial tidak perlu membatasi aktivitasnya selama tekanan darahnya terkendali).</w:t>
      </w:r>
    </w:p>
    <w:p w:rsidR="00C53C3D" w:rsidRPr="00EA2231" w:rsidRDefault="00C53C3D" w:rsidP="00EA2231">
      <w:pPr>
        <w:pStyle w:val="ListParagraph"/>
        <w:spacing w:after="0" w:line="480" w:lineRule="auto"/>
        <w:ind w:left="709"/>
        <w:rPr>
          <w:rFonts w:ascii="Times New Roman" w:hAnsi="Times New Roman" w:cs="Times New Roman"/>
          <w:sz w:val="24"/>
          <w:szCs w:val="24"/>
        </w:rPr>
      </w:pPr>
    </w:p>
    <w:p w:rsidR="00FC0374" w:rsidRPr="00EA2231" w:rsidRDefault="00FC0374" w:rsidP="00EA2231">
      <w:pPr>
        <w:pStyle w:val="ListParagraph"/>
        <w:numPr>
          <w:ilvl w:val="1"/>
          <w:numId w:val="7"/>
        </w:numPr>
        <w:spacing w:after="0" w:line="480" w:lineRule="auto"/>
        <w:ind w:left="709" w:hanging="709"/>
        <w:jc w:val="both"/>
        <w:rPr>
          <w:rFonts w:ascii="Times New Roman" w:hAnsi="Times New Roman" w:cs="Times New Roman"/>
          <w:b/>
          <w:sz w:val="24"/>
          <w:szCs w:val="24"/>
        </w:rPr>
      </w:pPr>
      <w:r w:rsidRPr="00EA2231">
        <w:rPr>
          <w:rFonts w:ascii="Times New Roman" w:hAnsi="Times New Roman" w:cs="Times New Roman"/>
          <w:b/>
          <w:sz w:val="24"/>
          <w:szCs w:val="24"/>
        </w:rPr>
        <w:t>Konsep Kepatuhan</w:t>
      </w:r>
    </w:p>
    <w:p w:rsidR="00FC0374" w:rsidRPr="00EA2231" w:rsidRDefault="00FC0374" w:rsidP="00EA2231">
      <w:pPr>
        <w:pStyle w:val="ListParagraph"/>
        <w:numPr>
          <w:ilvl w:val="0"/>
          <w:numId w:val="15"/>
        </w:numPr>
        <w:spacing w:after="0" w:line="480" w:lineRule="auto"/>
        <w:jc w:val="both"/>
        <w:rPr>
          <w:rFonts w:ascii="Times New Roman" w:hAnsi="Times New Roman" w:cs="Times New Roman"/>
          <w:b/>
          <w:vanish/>
          <w:sz w:val="24"/>
          <w:szCs w:val="24"/>
        </w:rPr>
      </w:pPr>
    </w:p>
    <w:p w:rsidR="00FC0374" w:rsidRPr="00EA2231" w:rsidRDefault="00FC0374" w:rsidP="00EA2231">
      <w:pPr>
        <w:pStyle w:val="ListParagraph"/>
        <w:numPr>
          <w:ilvl w:val="1"/>
          <w:numId w:val="15"/>
        </w:numPr>
        <w:spacing w:after="0" w:line="480" w:lineRule="auto"/>
        <w:jc w:val="both"/>
        <w:rPr>
          <w:rFonts w:ascii="Times New Roman" w:hAnsi="Times New Roman" w:cs="Times New Roman"/>
          <w:b/>
          <w:vanish/>
          <w:sz w:val="24"/>
          <w:szCs w:val="24"/>
        </w:rPr>
      </w:pPr>
    </w:p>
    <w:p w:rsidR="00FC0374" w:rsidRPr="00EA2231" w:rsidRDefault="00FC0374" w:rsidP="00EA2231">
      <w:pPr>
        <w:pStyle w:val="ListParagraph"/>
        <w:numPr>
          <w:ilvl w:val="1"/>
          <w:numId w:val="15"/>
        </w:numPr>
        <w:spacing w:after="0" w:line="480" w:lineRule="auto"/>
        <w:jc w:val="both"/>
        <w:rPr>
          <w:rFonts w:ascii="Times New Roman" w:hAnsi="Times New Roman" w:cs="Times New Roman"/>
          <w:b/>
          <w:vanish/>
          <w:sz w:val="24"/>
          <w:szCs w:val="24"/>
        </w:rPr>
      </w:pPr>
    </w:p>
    <w:p w:rsidR="00FC0374" w:rsidRPr="00EA2231" w:rsidRDefault="00FC0374" w:rsidP="00EA2231">
      <w:pPr>
        <w:pStyle w:val="ListParagraph"/>
        <w:numPr>
          <w:ilvl w:val="2"/>
          <w:numId w:val="7"/>
        </w:numPr>
        <w:spacing w:after="0" w:line="480" w:lineRule="auto"/>
        <w:jc w:val="both"/>
        <w:rPr>
          <w:rFonts w:ascii="Times New Roman" w:hAnsi="Times New Roman" w:cs="Times New Roman"/>
          <w:b/>
          <w:sz w:val="24"/>
          <w:szCs w:val="24"/>
        </w:rPr>
      </w:pPr>
      <w:r w:rsidRPr="00EA2231">
        <w:rPr>
          <w:rFonts w:ascii="Times New Roman" w:hAnsi="Times New Roman" w:cs="Times New Roman"/>
          <w:b/>
          <w:sz w:val="24"/>
          <w:szCs w:val="24"/>
        </w:rPr>
        <w:t>Pengertian Kepatuhan</w:t>
      </w:r>
    </w:p>
    <w:p w:rsidR="00FC0374" w:rsidRPr="00EA2231" w:rsidRDefault="00FC0374" w:rsidP="00EA2231">
      <w:pPr>
        <w:autoSpaceDE w:val="0"/>
        <w:autoSpaceDN w:val="0"/>
        <w:adjustRightInd w:val="0"/>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Kepatuhan adalah tingkat seseorang dalam melaksanakan suatu dalam aturan dan perilaku yang disarankan. Pengertian dari kepatuhan adalah menuruti suatu perintah atau suatu aturan. Kepatuhan adalah tingkat seseorang dalam melaksanakan perawatan, pengobatan dan perilaku yang disarankan oleh perawat, dokter atau tenaga kesehatan lainnya. Kepatuhan (</w:t>
      </w:r>
      <w:r w:rsidRPr="00EA2231">
        <w:rPr>
          <w:rFonts w:ascii="Times New Roman" w:hAnsi="Times New Roman" w:cs="Times New Roman"/>
          <w:i/>
          <w:iCs/>
          <w:sz w:val="24"/>
          <w:szCs w:val="24"/>
        </w:rPr>
        <w:t>compliance atau adherence</w:t>
      </w:r>
      <w:r w:rsidRPr="00EA2231">
        <w:rPr>
          <w:rFonts w:ascii="Times New Roman" w:hAnsi="Times New Roman" w:cs="Times New Roman"/>
          <w:sz w:val="24"/>
          <w:szCs w:val="24"/>
        </w:rPr>
        <w:t>) mengambarkan sejauh mana pasien berperilaku untuk melaksanakan aturan dalam pengobatan dan perilaku yang disarankan oleh tenaga kesehatan (Bart, 2004).</w:t>
      </w:r>
    </w:p>
    <w:p w:rsidR="00FC0374" w:rsidRPr="00EA2231" w:rsidRDefault="00FC0374" w:rsidP="00EA2231">
      <w:pPr>
        <w:pStyle w:val="ListParagraph"/>
        <w:spacing w:after="0" w:line="480" w:lineRule="auto"/>
        <w:jc w:val="both"/>
        <w:rPr>
          <w:rFonts w:ascii="Times New Roman" w:hAnsi="Times New Roman" w:cs="Times New Roman"/>
          <w:b/>
          <w:sz w:val="24"/>
          <w:szCs w:val="24"/>
        </w:rPr>
      </w:pPr>
    </w:p>
    <w:p w:rsidR="00FC0374" w:rsidRPr="00EA2231" w:rsidRDefault="00FC0374" w:rsidP="00EA2231">
      <w:pPr>
        <w:pStyle w:val="ListParagraph"/>
        <w:numPr>
          <w:ilvl w:val="2"/>
          <w:numId w:val="7"/>
        </w:numPr>
        <w:spacing w:after="0" w:line="480" w:lineRule="auto"/>
        <w:jc w:val="both"/>
        <w:rPr>
          <w:rFonts w:ascii="Times New Roman" w:hAnsi="Times New Roman" w:cs="Times New Roman"/>
          <w:b/>
          <w:sz w:val="24"/>
          <w:szCs w:val="24"/>
        </w:rPr>
      </w:pPr>
      <w:r w:rsidRPr="00EA2231">
        <w:rPr>
          <w:rFonts w:ascii="Times New Roman" w:hAnsi="Times New Roman" w:cs="Times New Roman"/>
          <w:b/>
          <w:sz w:val="24"/>
          <w:szCs w:val="24"/>
        </w:rPr>
        <w:lastRenderedPageBreak/>
        <w:t>Batasan Perilaku Kepatuhan</w:t>
      </w:r>
    </w:p>
    <w:p w:rsidR="00FC0374" w:rsidRPr="00EA2231" w:rsidRDefault="00FC0374" w:rsidP="00EA2231">
      <w:pPr>
        <w:autoSpaceDE w:val="0"/>
        <w:autoSpaceDN w:val="0"/>
        <w:adjustRightInd w:val="0"/>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Kepatuhan terhadap aturan pengobatan sering kali dikenal dengan “</w:t>
      </w:r>
      <w:r w:rsidRPr="00EA2231">
        <w:rPr>
          <w:rFonts w:ascii="Times New Roman" w:hAnsi="Times New Roman" w:cs="Times New Roman"/>
          <w:i/>
          <w:iCs/>
          <w:sz w:val="24"/>
          <w:szCs w:val="24"/>
        </w:rPr>
        <w:t>Patient Compliance</w:t>
      </w:r>
      <w:r w:rsidRPr="00EA2231">
        <w:rPr>
          <w:rFonts w:ascii="Times New Roman" w:hAnsi="Times New Roman" w:cs="Times New Roman"/>
          <w:sz w:val="24"/>
          <w:szCs w:val="24"/>
        </w:rPr>
        <w:t>”. Kepatuhan terhadap pengobatan dikhawatirkan akan menimbulkan sesuatu yang tidak diinginkan, seperti misalnya bila tidak minum obat sesuai aturan, maka akan semakin memperparah penyakit (Bambang, 2006).</w:t>
      </w:r>
    </w:p>
    <w:p w:rsidR="00FC0374" w:rsidRPr="00EA2231" w:rsidRDefault="00FC0374" w:rsidP="00EA2231">
      <w:pPr>
        <w:pStyle w:val="ListParagraph"/>
        <w:spacing w:after="0" w:line="480" w:lineRule="auto"/>
        <w:jc w:val="both"/>
        <w:rPr>
          <w:rFonts w:ascii="Times New Roman" w:hAnsi="Times New Roman" w:cs="Times New Roman"/>
          <w:b/>
          <w:sz w:val="24"/>
          <w:szCs w:val="24"/>
        </w:rPr>
      </w:pPr>
    </w:p>
    <w:p w:rsidR="00FC0374" w:rsidRPr="00EA2231" w:rsidRDefault="00FC0374" w:rsidP="00EA2231">
      <w:pPr>
        <w:pStyle w:val="ListParagraph"/>
        <w:numPr>
          <w:ilvl w:val="2"/>
          <w:numId w:val="7"/>
        </w:numPr>
        <w:spacing w:after="0" w:line="480" w:lineRule="auto"/>
        <w:jc w:val="both"/>
        <w:rPr>
          <w:rFonts w:ascii="Times New Roman" w:hAnsi="Times New Roman" w:cs="Times New Roman"/>
          <w:b/>
          <w:sz w:val="24"/>
          <w:szCs w:val="24"/>
        </w:rPr>
      </w:pPr>
      <w:r w:rsidRPr="00EA2231">
        <w:rPr>
          <w:rFonts w:ascii="Times New Roman" w:hAnsi="Times New Roman" w:cs="Times New Roman"/>
          <w:b/>
          <w:sz w:val="24"/>
          <w:szCs w:val="24"/>
        </w:rPr>
        <w:t>Pengukuran Perilaku Kepatuhan</w:t>
      </w:r>
    </w:p>
    <w:p w:rsidR="00FC0374" w:rsidRPr="00EA2231" w:rsidRDefault="00FC0374" w:rsidP="00EA2231">
      <w:pPr>
        <w:autoSpaceDE w:val="0"/>
        <w:autoSpaceDN w:val="0"/>
        <w:adjustRightInd w:val="0"/>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Kepatuhan pasien terhadap aturan pengobatan pada prakteknya sulit dianalisa karena kepatuhan sulit diidentifikasikan, sulit diukur dengan teliti dan tergantung banyak faktor. Pengkajian yang akurat terhadap individu yang tidak patuh merupakan suatu tugas yang sulit. Metode-metode yang digunakan untuk mengukur sejauh mana seseorang dalam mematuhi nasehat dari tenaga kesehatan yang meliputi laporan dari data orang itu sendiri, laporan tenaga kesehatan, perhitungan jumlah pil dan botol, tes darah dan urine, alat-alat mekanis, observasi langsung dari hasil pengobatan (Niven, 2001).</w:t>
      </w:r>
    </w:p>
    <w:p w:rsidR="00FC0374" w:rsidRPr="00EA2231" w:rsidRDefault="00FC0374" w:rsidP="00EA2231">
      <w:pPr>
        <w:pStyle w:val="ListParagraph"/>
        <w:spacing w:after="0" w:line="480" w:lineRule="auto"/>
        <w:jc w:val="both"/>
        <w:rPr>
          <w:rFonts w:ascii="Times New Roman" w:hAnsi="Times New Roman" w:cs="Times New Roman"/>
          <w:b/>
          <w:sz w:val="24"/>
          <w:szCs w:val="24"/>
        </w:rPr>
      </w:pPr>
    </w:p>
    <w:p w:rsidR="00FC0374" w:rsidRPr="00EA2231" w:rsidRDefault="00FC0374" w:rsidP="00EA2231">
      <w:pPr>
        <w:pStyle w:val="ListParagraph"/>
        <w:numPr>
          <w:ilvl w:val="2"/>
          <w:numId w:val="7"/>
        </w:numPr>
        <w:spacing w:after="0" w:line="480" w:lineRule="auto"/>
        <w:jc w:val="both"/>
        <w:rPr>
          <w:rFonts w:ascii="Times New Roman" w:hAnsi="Times New Roman" w:cs="Times New Roman"/>
          <w:b/>
          <w:sz w:val="24"/>
          <w:szCs w:val="24"/>
        </w:rPr>
      </w:pPr>
      <w:r w:rsidRPr="00EA2231">
        <w:rPr>
          <w:rFonts w:ascii="Times New Roman" w:hAnsi="Times New Roman" w:cs="Times New Roman"/>
          <w:b/>
          <w:sz w:val="24"/>
          <w:szCs w:val="24"/>
        </w:rPr>
        <w:t>Faktor yang Mempengaruhi Kepatuhan</w:t>
      </w:r>
    </w:p>
    <w:p w:rsidR="00FC0374" w:rsidRPr="00EA2231" w:rsidRDefault="00FC0374" w:rsidP="00EA2231">
      <w:pPr>
        <w:autoSpaceDE w:val="0"/>
        <w:autoSpaceDN w:val="0"/>
        <w:adjustRightInd w:val="0"/>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Menurut Purwanto (2006) ada beberapa variabel yang mempengaruhi tingkat kepatuhan seseorang yaitu:</w:t>
      </w:r>
    </w:p>
    <w:p w:rsidR="00FC0374" w:rsidRPr="00EA2231" w:rsidRDefault="00FC0374" w:rsidP="00EA2231">
      <w:pPr>
        <w:pStyle w:val="ListParagraph"/>
        <w:numPr>
          <w:ilvl w:val="0"/>
          <w:numId w:val="16"/>
        </w:numPr>
        <w:spacing w:after="0" w:line="480" w:lineRule="auto"/>
        <w:ind w:left="284" w:hanging="284"/>
        <w:jc w:val="both"/>
        <w:rPr>
          <w:rFonts w:ascii="Times New Roman" w:hAnsi="Times New Roman" w:cs="Times New Roman"/>
          <w:b/>
          <w:sz w:val="24"/>
          <w:szCs w:val="24"/>
        </w:rPr>
      </w:pPr>
      <w:r w:rsidRPr="00EA2231">
        <w:rPr>
          <w:rFonts w:ascii="Times New Roman" w:hAnsi="Times New Roman" w:cs="Times New Roman"/>
          <w:b/>
          <w:sz w:val="24"/>
          <w:szCs w:val="24"/>
        </w:rPr>
        <w:t>Demografi</w:t>
      </w:r>
    </w:p>
    <w:p w:rsidR="00D54A3B" w:rsidRPr="00EA2231" w:rsidRDefault="00FC0374" w:rsidP="004501E6">
      <w:pPr>
        <w:autoSpaceDE w:val="0"/>
        <w:autoSpaceDN w:val="0"/>
        <w:adjustRightInd w:val="0"/>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 xml:space="preserve">Meliputi usia, jenis kelamin, suku bangsa, status sosio-ekonomi dan pendidikan. Umur merupakan faktor yang penting dimana anak-anak terkadang tingkat kepatuhannya jauh lebih tinggi daripada remaja. Tekanan darah pria umumnya lebih tinggi dibandingkan dengan wanita. Faktor kognitif serta </w:t>
      </w:r>
      <w:r w:rsidRPr="00EA2231">
        <w:rPr>
          <w:rFonts w:ascii="Times New Roman" w:hAnsi="Times New Roman" w:cs="Times New Roman"/>
          <w:sz w:val="24"/>
          <w:szCs w:val="24"/>
        </w:rPr>
        <w:lastRenderedPageBreak/>
        <w:t>pendidikan seseorang dapat juga meningkatkan kepatuhan terhadap aturan perawatan hipertensi.</w:t>
      </w:r>
    </w:p>
    <w:p w:rsidR="00FC0374" w:rsidRPr="00EA2231" w:rsidRDefault="00FC0374" w:rsidP="00EA2231">
      <w:pPr>
        <w:pStyle w:val="ListParagraph"/>
        <w:numPr>
          <w:ilvl w:val="0"/>
          <w:numId w:val="16"/>
        </w:numPr>
        <w:spacing w:after="0" w:line="480" w:lineRule="auto"/>
        <w:ind w:left="284" w:hanging="284"/>
        <w:jc w:val="both"/>
        <w:rPr>
          <w:rFonts w:ascii="Times New Roman" w:hAnsi="Times New Roman" w:cs="Times New Roman"/>
          <w:b/>
          <w:sz w:val="24"/>
          <w:szCs w:val="24"/>
        </w:rPr>
      </w:pPr>
      <w:r w:rsidRPr="00EA2231">
        <w:rPr>
          <w:rFonts w:ascii="Times New Roman" w:hAnsi="Times New Roman" w:cs="Times New Roman"/>
          <w:b/>
          <w:sz w:val="24"/>
          <w:szCs w:val="24"/>
        </w:rPr>
        <w:t>Pengetahuan</w:t>
      </w:r>
    </w:p>
    <w:p w:rsidR="00FC0374" w:rsidRPr="00EA2231" w:rsidRDefault="00FC0374" w:rsidP="00EA2231">
      <w:pPr>
        <w:autoSpaceDE w:val="0"/>
        <w:autoSpaceDN w:val="0"/>
        <w:adjustRightInd w:val="0"/>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Pengetahuan pasien tentang kepatuhan pengobatan yang rendah yang dapat menimbulkan kesadaran yang rendah akan berdampak dan berpengaruh pada pasien dalam mengikuti tentang cara pengobatan, kedisiplinan pemeriksaan yang akibatnya dapat terjadi komplikasi berlanjut.</w:t>
      </w:r>
    </w:p>
    <w:p w:rsidR="00FC0374" w:rsidRPr="00EA2231" w:rsidRDefault="00FC0374" w:rsidP="00EA2231">
      <w:pPr>
        <w:pStyle w:val="ListParagraph"/>
        <w:numPr>
          <w:ilvl w:val="0"/>
          <w:numId w:val="16"/>
        </w:numPr>
        <w:spacing w:after="0" w:line="480" w:lineRule="auto"/>
        <w:ind w:left="284" w:hanging="284"/>
        <w:jc w:val="both"/>
        <w:rPr>
          <w:rFonts w:ascii="Times New Roman" w:hAnsi="Times New Roman" w:cs="Times New Roman"/>
          <w:b/>
          <w:sz w:val="24"/>
          <w:szCs w:val="24"/>
        </w:rPr>
      </w:pPr>
      <w:r w:rsidRPr="00EA2231">
        <w:rPr>
          <w:rFonts w:ascii="Times New Roman" w:hAnsi="Times New Roman" w:cs="Times New Roman"/>
          <w:b/>
          <w:sz w:val="24"/>
          <w:szCs w:val="24"/>
        </w:rPr>
        <w:t>Komunikasi Terapeutik</w:t>
      </w:r>
    </w:p>
    <w:p w:rsidR="00FC0374" w:rsidRPr="00EA2231" w:rsidRDefault="00FC0374" w:rsidP="00EA2231">
      <w:pPr>
        <w:autoSpaceDE w:val="0"/>
        <w:autoSpaceDN w:val="0"/>
        <w:adjustRightInd w:val="0"/>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Kualitas instruksi antara pasien dengan tenaga kesehatanmenentukan tingkat kepatuhan seseorang, karena dengan kualitas interaksi yang tinggi, maka seseorang akan puas dan akhirnya meningkatkan kepatuhannya terhadap anjuran kesehatan dalam hal perawatan hipertensi, sehingga dapat dikatakan salah satu penentu penting dari kepatuhan adalah cara komunikasi tentang bagaimana anjuran diberikan (Purwanto, 2005).</w:t>
      </w:r>
    </w:p>
    <w:p w:rsidR="00FC0374" w:rsidRPr="00EA2231" w:rsidRDefault="00FC0374" w:rsidP="00EA2231">
      <w:pPr>
        <w:pStyle w:val="ListParagraph"/>
        <w:numPr>
          <w:ilvl w:val="0"/>
          <w:numId w:val="16"/>
        </w:numPr>
        <w:spacing w:after="0" w:line="480" w:lineRule="auto"/>
        <w:ind w:left="284" w:hanging="284"/>
        <w:jc w:val="both"/>
        <w:rPr>
          <w:rFonts w:ascii="Times New Roman" w:hAnsi="Times New Roman" w:cs="Times New Roman"/>
          <w:b/>
          <w:sz w:val="24"/>
          <w:szCs w:val="24"/>
        </w:rPr>
      </w:pPr>
      <w:r w:rsidRPr="00EA2231">
        <w:rPr>
          <w:rFonts w:ascii="Times New Roman" w:hAnsi="Times New Roman" w:cs="Times New Roman"/>
          <w:b/>
          <w:sz w:val="24"/>
          <w:szCs w:val="24"/>
        </w:rPr>
        <w:t>Psikososial</w:t>
      </w:r>
    </w:p>
    <w:p w:rsidR="00FC0374" w:rsidRDefault="00FC0374" w:rsidP="00EA2231">
      <w:pPr>
        <w:autoSpaceDE w:val="0"/>
        <w:autoSpaceDN w:val="0"/>
        <w:adjustRightInd w:val="0"/>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Variabel ini meliputi sikap pasien terhadap tenaga kesehatan serta menerima terhadap penyakitnya. Sikap seseorang terhadap perilaku kepatuhan menentukan tingkat kepatuhan. Kepatuhan seseorang merupakan hasil dari proses pengambilan keputusan orang tersebut, dan akan berpengaruh pada persesi dan keyakinan orang tentang kesehatan. Selain itu keyakinan serta budaya juga ikut menentukan perilaku kepatuhan. Nilai seseorang mempunyai keyakinan bahwa anjuran kesehatan itu dianggap benar maka kepatuhan akan semakin baik (Bart, 2004).</w:t>
      </w:r>
    </w:p>
    <w:p w:rsidR="00EB2564" w:rsidRPr="00EA2231" w:rsidRDefault="00EB2564" w:rsidP="00EA2231">
      <w:pPr>
        <w:autoSpaceDE w:val="0"/>
        <w:autoSpaceDN w:val="0"/>
        <w:adjustRightInd w:val="0"/>
        <w:spacing w:after="0" w:line="480" w:lineRule="auto"/>
        <w:ind w:firstLine="720"/>
        <w:jc w:val="both"/>
        <w:rPr>
          <w:rFonts w:ascii="Times New Roman" w:hAnsi="Times New Roman" w:cs="Times New Roman"/>
          <w:sz w:val="24"/>
          <w:szCs w:val="24"/>
        </w:rPr>
      </w:pPr>
    </w:p>
    <w:p w:rsidR="00FC0374" w:rsidRPr="00EA2231" w:rsidRDefault="00FC0374" w:rsidP="00EA2231">
      <w:pPr>
        <w:pStyle w:val="ListParagraph"/>
        <w:numPr>
          <w:ilvl w:val="0"/>
          <w:numId w:val="16"/>
        </w:numPr>
        <w:spacing w:after="0" w:line="480" w:lineRule="auto"/>
        <w:ind w:left="284" w:hanging="284"/>
        <w:jc w:val="both"/>
        <w:rPr>
          <w:rFonts w:ascii="Times New Roman" w:hAnsi="Times New Roman" w:cs="Times New Roman"/>
          <w:b/>
          <w:sz w:val="24"/>
          <w:szCs w:val="24"/>
        </w:rPr>
      </w:pPr>
      <w:r w:rsidRPr="00EA2231">
        <w:rPr>
          <w:rFonts w:ascii="Times New Roman" w:hAnsi="Times New Roman" w:cs="Times New Roman"/>
          <w:b/>
          <w:sz w:val="24"/>
          <w:szCs w:val="24"/>
        </w:rPr>
        <w:lastRenderedPageBreak/>
        <w:t>Dukungan Sosial</w:t>
      </w:r>
    </w:p>
    <w:p w:rsidR="00FC0374" w:rsidRPr="00EA2231" w:rsidRDefault="00FC0374" w:rsidP="00EA2231">
      <w:pPr>
        <w:autoSpaceDE w:val="0"/>
        <w:autoSpaceDN w:val="0"/>
        <w:adjustRightInd w:val="0"/>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 xml:space="preserve">Keluarga dapat menjadi faktor yang sangat berpengaruh dalam menentukan keyakinan dan nilai kesehatan bagi individu serta memainkan peran penting dalam program perawatan dan pengobatan. Pengaruh normatif pada keluarga dapat memudahkan atau menghambat perilaku kepatuhan, selain dukungan keluarga, dukungan tenaga kesehatan diperlukan untuk mempertinggi tingkat kepatuhan, dimana tenaga kesehatan adalah seseorang yang berstatus tinggi bagi kebanyakan pasien, sehingga apa yang dianjurkan akan dilaksanakan (Bart, 2004). </w:t>
      </w:r>
    </w:p>
    <w:p w:rsidR="00FC0374" w:rsidRPr="00EA2231" w:rsidRDefault="00FC0374" w:rsidP="00EA2231">
      <w:pPr>
        <w:autoSpaceDE w:val="0"/>
        <w:autoSpaceDN w:val="0"/>
        <w:adjustRightInd w:val="0"/>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Jenis dukungan sosial terdiri dari empat jenis atau dimensi dukungan menurut Friedman (1998) antara lain:</w:t>
      </w:r>
    </w:p>
    <w:p w:rsidR="00FC0374" w:rsidRPr="00EA2231" w:rsidRDefault="00FC0374" w:rsidP="00EA2231">
      <w:pPr>
        <w:pStyle w:val="ListParagraph"/>
        <w:numPr>
          <w:ilvl w:val="0"/>
          <w:numId w:val="17"/>
        </w:numPr>
        <w:autoSpaceDE w:val="0"/>
        <w:autoSpaceDN w:val="0"/>
        <w:adjustRightInd w:val="0"/>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Dukungan Emosional</w:t>
      </w:r>
    </w:p>
    <w:p w:rsidR="00FC0374" w:rsidRPr="00EA2231" w:rsidRDefault="00FC0374" w:rsidP="00EA2231">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EA2231">
        <w:rPr>
          <w:rFonts w:ascii="Times New Roman" w:hAnsi="Times New Roman" w:cs="Times New Roman"/>
          <w:sz w:val="24"/>
          <w:szCs w:val="24"/>
        </w:rPr>
        <w:t>Dukungan ini meliputi ungkapan empati, kepedulian dan perhatian terhadap anggota keluarga yang menderita hipertensi misalnya umpan balik, penegasan.</w:t>
      </w:r>
    </w:p>
    <w:p w:rsidR="00FC0374" w:rsidRPr="00EA2231" w:rsidRDefault="00FC0374" w:rsidP="00EA2231">
      <w:pPr>
        <w:pStyle w:val="ListParagraph"/>
        <w:numPr>
          <w:ilvl w:val="0"/>
          <w:numId w:val="17"/>
        </w:numPr>
        <w:autoSpaceDE w:val="0"/>
        <w:autoSpaceDN w:val="0"/>
        <w:adjustRightInd w:val="0"/>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Dukungan Penghargaan (Penilaian)</w:t>
      </w:r>
    </w:p>
    <w:p w:rsidR="00FC0374" w:rsidRPr="00EA2231" w:rsidRDefault="00FC0374" w:rsidP="00EA2231">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EA2231">
        <w:rPr>
          <w:rFonts w:ascii="Times New Roman" w:hAnsi="Times New Roman" w:cs="Times New Roman"/>
          <w:sz w:val="24"/>
          <w:szCs w:val="24"/>
        </w:rPr>
        <w:t>Terjadi lewat ungkapan hormat (penghargaan) positif untuk penderita hipertensi, dorongan maju, atau persetujuan dengan gagasan atau perasaan individu dan perbandingan positif penderita hipertensi dengan yang lain seperti misalnya orangorang yang kurang mampu atau lebih buruk keadaannya (menambah penghargaan diri).</w:t>
      </w:r>
    </w:p>
    <w:p w:rsidR="00FC0374" w:rsidRPr="00EA2231" w:rsidRDefault="00FC0374" w:rsidP="00EA2231">
      <w:pPr>
        <w:pStyle w:val="ListParagraph"/>
        <w:numPr>
          <w:ilvl w:val="0"/>
          <w:numId w:val="17"/>
        </w:numPr>
        <w:autoSpaceDE w:val="0"/>
        <w:autoSpaceDN w:val="0"/>
        <w:adjustRightInd w:val="0"/>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Dukungan Instrumental</w:t>
      </w:r>
    </w:p>
    <w:p w:rsidR="00FC0374" w:rsidRPr="00EA2231" w:rsidRDefault="00FC0374" w:rsidP="00EA2231">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EA2231">
        <w:rPr>
          <w:rFonts w:ascii="Times New Roman" w:hAnsi="Times New Roman" w:cs="Times New Roman"/>
          <w:sz w:val="24"/>
          <w:szCs w:val="24"/>
        </w:rPr>
        <w:t>Bentuk dukungan dalam bentuk uang, peralatan, waktu, modifikasi lingkungan maupun menolong dengan pekerjaan waktu mengalami stres.</w:t>
      </w:r>
    </w:p>
    <w:p w:rsidR="00FC0374" w:rsidRPr="00EA2231" w:rsidRDefault="00FC0374" w:rsidP="00EA2231">
      <w:pPr>
        <w:pStyle w:val="ListParagraph"/>
        <w:numPr>
          <w:ilvl w:val="0"/>
          <w:numId w:val="17"/>
        </w:numPr>
        <w:autoSpaceDE w:val="0"/>
        <w:autoSpaceDN w:val="0"/>
        <w:adjustRightInd w:val="0"/>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Dukungan Informatif</w:t>
      </w:r>
    </w:p>
    <w:p w:rsidR="00FC0374" w:rsidRPr="008D09C8" w:rsidRDefault="00FC0374" w:rsidP="008D09C8">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EA2231">
        <w:rPr>
          <w:rFonts w:ascii="Times New Roman" w:hAnsi="Times New Roman" w:cs="Times New Roman"/>
          <w:sz w:val="24"/>
          <w:szCs w:val="24"/>
        </w:rPr>
        <w:lastRenderedPageBreak/>
        <w:t>Dukungan dengan memberi nasehat, petunjuk-petunjuk,sarana-sarana atau umpan balik. Bentuk dukungan yang diberikan oleh keluarga adalah dorongan semangat, pemberian nasehat atau mengawasi tentang pola makan sehari-hari dan pengobatan.</w:t>
      </w:r>
    </w:p>
    <w:p w:rsidR="00FC0374" w:rsidRPr="00EA2231" w:rsidRDefault="00FC0374" w:rsidP="00EA2231">
      <w:pPr>
        <w:pStyle w:val="ListParagraph"/>
        <w:numPr>
          <w:ilvl w:val="2"/>
          <w:numId w:val="7"/>
        </w:numPr>
        <w:spacing w:after="0" w:line="480" w:lineRule="auto"/>
        <w:jc w:val="both"/>
        <w:rPr>
          <w:rFonts w:ascii="Times New Roman" w:hAnsi="Times New Roman" w:cs="Times New Roman"/>
          <w:b/>
          <w:sz w:val="24"/>
          <w:szCs w:val="24"/>
        </w:rPr>
      </w:pPr>
      <w:r w:rsidRPr="00EA2231">
        <w:rPr>
          <w:rFonts w:ascii="Times New Roman" w:hAnsi="Times New Roman" w:cs="Times New Roman"/>
          <w:b/>
          <w:sz w:val="24"/>
          <w:szCs w:val="24"/>
        </w:rPr>
        <w:t>Upaya Peningkatan Kepatuhan</w:t>
      </w:r>
    </w:p>
    <w:p w:rsidR="00FC0374" w:rsidRPr="00C45E69" w:rsidRDefault="00FC0374" w:rsidP="00C45E69">
      <w:pPr>
        <w:autoSpaceDE w:val="0"/>
        <w:autoSpaceDN w:val="0"/>
        <w:adjustRightInd w:val="0"/>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Upaya meningkatkan kepatuhan bisa dengan meningkatkan</w:t>
      </w:r>
      <w:r w:rsidR="004C57E9">
        <w:rPr>
          <w:rFonts w:ascii="Times New Roman" w:hAnsi="Times New Roman" w:cs="Times New Roman"/>
          <w:sz w:val="24"/>
          <w:szCs w:val="24"/>
        </w:rPr>
        <w:t xml:space="preserve"> </w:t>
      </w:r>
      <w:r w:rsidRPr="00EA2231">
        <w:rPr>
          <w:rFonts w:ascii="Times New Roman" w:hAnsi="Times New Roman" w:cs="Times New Roman"/>
          <w:sz w:val="24"/>
          <w:szCs w:val="24"/>
        </w:rPr>
        <w:t>kemampuan menyampaikan informasi oleh tenaga kesehatan yaitu dengan memberikan informasi yang jelas pada pasien mengenai penyakit yang dideritanya serta cara pengobatannya, keterlibatan lingkungan sosial (keluarga) dan beberapa pendekatan perilaku. Riset telah mempertunjukkan bahwa jika kerjasama anggota keluarga diperoleh, kepatuhan menjadi lebih tinggi (Bart, 2004).</w:t>
      </w:r>
    </w:p>
    <w:p w:rsidR="00FC0374" w:rsidRPr="00EA2231" w:rsidRDefault="00FC0374" w:rsidP="00EA2231">
      <w:pPr>
        <w:pStyle w:val="ListParagraph"/>
        <w:numPr>
          <w:ilvl w:val="2"/>
          <w:numId w:val="7"/>
        </w:numPr>
        <w:spacing w:after="0" w:line="480" w:lineRule="auto"/>
        <w:jc w:val="both"/>
        <w:rPr>
          <w:rFonts w:ascii="Times New Roman" w:hAnsi="Times New Roman" w:cs="Times New Roman"/>
          <w:b/>
          <w:sz w:val="24"/>
          <w:szCs w:val="24"/>
        </w:rPr>
      </w:pPr>
      <w:r w:rsidRPr="00EA2231">
        <w:rPr>
          <w:rFonts w:ascii="Times New Roman" w:hAnsi="Times New Roman" w:cs="Times New Roman"/>
          <w:b/>
          <w:sz w:val="24"/>
          <w:szCs w:val="24"/>
        </w:rPr>
        <w:t>Kepatuhan Terhadap Kesehatan</w:t>
      </w:r>
    </w:p>
    <w:p w:rsidR="00FC0374" w:rsidRPr="00EA2231" w:rsidRDefault="00FC0374" w:rsidP="00EA2231">
      <w:pPr>
        <w:autoSpaceDE w:val="0"/>
        <w:autoSpaceDN w:val="0"/>
        <w:adjustRightInd w:val="0"/>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Kepatuhan terhadap perawatan merupakan perilaku seseorang untuk</w:t>
      </w:r>
      <w:r w:rsidR="0061022F">
        <w:rPr>
          <w:rFonts w:ascii="Times New Roman" w:hAnsi="Times New Roman" w:cs="Times New Roman"/>
          <w:sz w:val="24"/>
          <w:szCs w:val="24"/>
        </w:rPr>
        <w:t xml:space="preserve"> </w:t>
      </w:r>
      <w:r w:rsidRPr="00EA2231">
        <w:rPr>
          <w:rFonts w:ascii="Times New Roman" w:hAnsi="Times New Roman" w:cs="Times New Roman"/>
          <w:sz w:val="24"/>
          <w:szCs w:val="24"/>
        </w:rPr>
        <w:t>mentaati aturan dalam hal pengobatan yang meliputi perlakukan khusus mengenai gaya hidup seperti diet, istirahat dan olahraga serta konsumsi obat yang harus dikonsumsi, jadwal waktu minum, kapan harus dihentikan dan kapan harus berkunjung untuk melakukan kontrol tekanan darah (Gunawan, 2001).</w:t>
      </w:r>
    </w:p>
    <w:p w:rsidR="00FC0374" w:rsidRPr="00EA2231" w:rsidRDefault="00FC0374" w:rsidP="00EA2231">
      <w:pPr>
        <w:autoSpaceDE w:val="0"/>
        <w:autoSpaceDN w:val="0"/>
        <w:adjustRightInd w:val="0"/>
        <w:spacing w:after="0" w:line="480" w:lineRule="auto"/>
        <w:ind w:firstLine="720"/>
        <w:jc w:val="both"/>
        <w:rPr>
          <w:rFonts w:ascii="Times New Roman" w:hAnsi="Times New Roman" w:cs="Times New Roman"/>
          <w:sz w:val="24"/>
          <w:szCs w:val="24"/>
        </w:rPr>
      </w:pPr>
    </w:p>
    <w:p w:rsidR="001E43AA" w:rsidRPr="00EA2231" w:rsidRDefault="001E43AA" w:rsidP="00EA2231">
      <w:pPr>
        <w:pStyle w:val="ListParagraph"/>
        <w:numPr>
          <w:ilvl w:val="1"/>
          <w:numId w:val="7"/>
        </w:numPr>
        <w:spacing w:after="0" w:line="480" w:lineRule="auto"/>
        <w:ind w:left="709" w:hanging="709"/>
        <w:jc w:val="both"/>
        <w:rPr>
          <w:rFonts w:ascii="Times New Roman" w:hAnsi="Times New Roman" w:cs="Times New Roman"/>
          <w:b/>
          <w:sz w:val="24"/>
          <w:szCs w:val="24"/>
        </w:rPr>
      </w:pPr>
      <w:r w:rsidRPr="00EA2231">
        <w:rPr>
          <w:rFonts w:ascii="Times New Roman" w:hAnsi="Times New Roman" w:cs="Times New Roman"/>
          <w:b/>
          <w:sz w:val="24"/>
          <w:szCs w:val="24"/>
        </w:rPr>
        <w:t>Konsep Asuhan Keperawatan</w:t>
      </w:r>
    </w:p>
    <w:p w:rsidR="00FC0374" w:rsidRPr="00EA2231" w:rsidRDefault="00FC0374" w:rsidP="00EA2231">
      <w:pPr>
        <w:pStyle w:val="ListParagraph"/>
        <w:numPr>
          <w:ilvl w:val="2"/>
          <w:numId w:val="7"/>
        </w:numPr>
        <w:spacing w:after="0" w:line="480" w:lineRule="auto"/>
        <w:jc w:val="both"/>
        <w:rPr>
          <w:rFonts w:ascii="Times New Roman" w:hAnsi="Times New Roman" w:cs="Times New Roman"/>
          <w:b/>
          <w:sz w:val="24"/>
          <w:szCs w:val="24"/>
        </w:rPr>
      </w:pPr>
      <w:r w:rsidRPr="00EA2231">
        <w:rPr>
          <w:rFonts w:ascii="Times New Roman" w:hAnsi="Times New Roman" w:cs="Times New Roman"/>
          <w:b/>
          <w:sz w:val="24"/>
          <w:szCs w:val="24"/>
        </w:rPr>
        <w:t>Pengkajian dan Analisis Data</w:t>
      </w:r>
    </w:p>
    <w:p w:rsidR="00FC0374" w:rsidRPr="00EA2231" w:rsidRDefault="00FC0374" w:rsidP="00EA2231">
      <w:pPr>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Pengkajian adalah tahapan dimana seorang perawat mengambil informasi secara terus menerus terhadap klien. Tahap pengkajian dari proses keperawatan merupakan proses dinamis yang terorganisasi dan meliputi tiga aktifitas dasar yaitu:</w:t>
      </w:r>
    </w:p>
    <w:p w:rsidR="00FC0374" w:rsidRPr="00EA2231" w:rsidRDefault="00FC0374" w:rsidP="00EA2231">
      <w:pPr>
        <w:pStyle w:val="ListParagraph"/>
        <w:numPr>
          <w:ilvl w:val="0"/>
          <w:numId w:val="9"/>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lastRenderedPageBreak/>
        <w:t xml:space="preserve">mengumpulkan data secara sistematis; </w:t>
      </w:r>
    </w:p>
    <w:p w:rsidR="00FC0374" w:rsidRPr="00EA2231" w:rsidRDefault="00FC0374" w:rsidP="00EA2231">
      <w:pPr>
        <w:pStyle w:val="ListParagraph"/>
        <w:numPr>
          <w:ilvl w:val="0"/>
          <w:numId w:val="9"/>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 xml:space="preserve">memilah dan mengatur data yang dikumpulkan; </w:t>
      </w:r>
    </w:p>
    <w:p w:rsidR="00FC0374" w:rsidRPr="00EA2231" w:rsidRDefault="00FC0374" w:rsidP="00EA2231">
      <w:pPr>
        <w:pStyle w:val="ListParagraph"/>
        <w:numPr>
          <w:ilvl w:val="0"/>
          <w:numId w:val="9"/>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mendokumentasikan data dalam format yang dapat dibuka kembali.</w:t>
      </w:r>
    </w:p>
    <w:p w:rsidR="00FC0374" w:rsidRPr="00EA2231" w:rsidRDefault="00FC0374" w:rsidP="00EA2231">
      <w:pPr>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Pengumpulan dan pengorganisasian data meliputi data subyektif, data obyektif dan data penunjang. Sedangkan komponen dalam menyusun analisa data yaitu data fokus, etiologi dan ma</w:t>
      </w:r>
      <w:r w:rsidR="008D749F">
        <w:rPr>
          <w:rFonts w:ascii="Times New Roman" w:hAnsi="Times New Roman" w:cs="Times New Roman"/>
          <w:sz w:val="24"/>
          <w:szCs w:val="24"/>
        </w:rPr>
        <w:t xml:space="preserve">salah. Berikut merupakan </w:t>
      </w:r>
      <w:r w:rsidRPr="00EA2231">
        <w:rPr>
          <w:rFonts w:ascii="Times New Roman" w:hAnsi="Times New Roman" w:cs="Times New Roman"/>
          <w:sz w:val="24"/>
          <w:szCs w:val="24"/>
        </w:rPr>
        <w:t xml:space="preserve">pengkajian terhadap </w:t>
      </w:r>
      <w:r w:rsidR="008D749F">
        <w:rPr>
          <w:rFonts w:ascii="Times New Roman" w:hAnsi="Times New Roman" w:cs="Times New Roman"/>
          <w:sz w:val="24"/>
          <w:szCs w:val="24"/>
        </w:rPr>
        <w:t>klien dengan</w:t>
      </w:r>
      <w:r w:rsidR="00995D68" w:rsidRPr="00EA2231">
        <w:rPr>
          <w:rFonts w:ascii="Times New Roman" w:hAnsi="Times New Roman" w:cs="Times New Roman"/>
          <w:sz w:val="24"/>
          <w:szCs w:val="24"/>
        </w:rPr>
        <w:t xml:space="preserve"> hipertensi</w:t>
      </w:r>
      <w:r w:rsidRPr="00EA2231">
        <w:rPr>
          <w:rFonts w:ascii="Times New Roman" w:hAnsi="Times New Roman" w:cs="Times New Roman"/>
          <w:sz w:val="24"/>
          <w:szCs w:val="24"/>
        </w:rPr>
        <w:t>.</w:t>
      </w:r>
    </w:p>
    <w:p w:rsidR="00995D68" w:rsidRPr="00EA2231" w:rsidRDefault="00FC0374" w:rsidP="00EA2231">
      <w:pPr>
        <w:pStyle w:val="ListParagraph"/>
        <w:numPr>
          <w:ilvl w:val="1"/>
          <w:numId w:val="8"/>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Data Subyektif</w:t>
      </w:r>
    </w:p>
    <w:p w:rsidR="00995D68" w:rsidRPr="00EA2231" w:rsidRDefault="00995D68" w:rsidP="00EA2231">
      <w:pPr>
        <w:pStyle w:val="ListParagraph"/>
        <w:numPr>
          <w:ilvl w:val="2"/>
          <w:numId w:val="8"/>
        </w:numPr>
        <w:spacing w:after="0" w:line="480" w:lineRule="auto"/>
        <w:ind w:left="709" w:hanging="425"/>
        <w:jc w:val="both"/>
        <w:rPr>
          <w:rFonts w:ascii="Times New Roman" w:hAnsi="Times New Roman" w:cs="Times New Roman"/>
          <w:sz w:val="24"/>
          <w:szCs w:val="24"/>
        </w:rPr>
      </w:pPr>
      <w:r w:rsidRPr="00EA2231">
        <w:rPr>
          <w:rFonts w:ascii="Times New Roman" w:hAnsi="Times New Roman" w:cs="Times New Roman"/>
          <w:sz w:val="24"/>
          <w:szCs w:val="24"/>
        </w:rPr>
        <w:t>Identitas klien</w:t>
      </w:r>
    </w:p>
    <w:p w:rsidR="00995D68" w:rsidRPr="00EA2231" w:rsidRDefault="00995D68" w:rsidP="00EA2231">
      <w:pPr>
        <w:pStyle w:val="ListParagraph"/>
        <w:spacing w:after="0" w:line="480" w:lineRule="auto"/>
        <w:ind w:left="709"/>
        <w:jc w:val="both"/>
        <w:rPr>
          <w:rFonts w:ascii="Times New Roman" w:hAnsi="Times New Roman" w:cs="Times New Roman"/>
          <w:sz w:val="24"/>
          <w:szCs w:val="24"/>
        </w:rPr>
      </w:pPr>
      <w:r w:rsidRPr="00EA2231">
        <w:rPr>
          <w:rFonts w:ascii="Times New Roman" w:hAnsi="Times New Roman" w:cs="Times New Roman"/>
          <w:sz w:val="24"/>
          <w:szCs w:val="24"/>
        </w:rPr>
        <w:t>Berisi nama, umur, jenis kelamin, alamat, no. telepon, agama, status pernikahan.</w:t>
      </w:r>
    </w:p>
    <w:p w:rsidR="00995D68" w:rsidRPr="00EA2231" w:rsidRDefault="00995D68" w:rsidP="00EA2231">
      <w:pPr>
        <w:pStyle w:val="ListParagraph"/>
        <w:numPr>
          <w:ilvl w:val="2"/>
          <w:numId w:val="8"/>
        </w:numPr>
        <w:spacing w:after="0" w:line="480" w:lineRule="auto"/>
        <w:ind w:left="709" w:hanging="425"/>
        <w:jc w:val="both"/>
        <w:rPr>
          <w:rFonts w:ascii="Times New Roman" w:hAnsi="Times New Roman" w:cs="Times New Roman"/>
          <w:sz w:val="24"/>
          <w:szCs w:val="24"/>
        </w:rPr>
      </w:pPr>
      <w:r w:rsidRPr="00EA2231">
        <w:rPr>
          <w:rFonts w:ascii="Times New Roman" w:hAnsi="Times New Roman" w:cs="Times New Roman"/>
          <w:sz w:val="24"/>
          <w:szCs w:val="24"/>
        </w:rPr>
        <w:t>Keluhan utama</w:t>
      </w:r>
    </w:p>
    <w:p w:rsidR="00995D68" w:rsidRPr="00EA2231" w:rsidRDefault="00995D68" w:rsidP="00EA2231">
      <w:pPr>
        <w:pStyle w:val="ListParagraph"/>
        <w:spacing w:after="0" w:line="480" w:lineRule="auto"/>
        <w:ind w:left="709"/>
        <w:jc w:val="both"/>
        <w:rPr>
          <w:rFonts w:ascii="Times New Roman" w:hAnsi="Times New Roman" w:cs="Times New Roman"/>
          <w:sz w:val="24"/>
          <w:szCs w:val="24"/>
        </w:rPr>
      </w:pPr>
      <w:r w:rsidRPr="00EA2231">
        <w:rPr>
          <w:rFonts w:ascii="Times New Roman" w:hAnsi="Times New Roman" w:cs="Times New Roman"/>
          <w:sz w:val="24"/>
          <w:szCs w:val="24"/>
        </w:rPr>
        <w:t>Keluhan utama ditulis singkat dan jelas, keluhan yang membuat klien meminta bantuan pelayanan kesehatan.</w:t>
      </w:r>
    </w:p>
    <w:p w:rsidR="00995D68" w:rsidRPr="00EA2231" w:rsidRDefault="00995D68" w:rsidP="00EA2231">
      <w:pPr>
        <w:pStyle w:val="ListParagraph"/>
        <w:numPr>
          <w:ilvl w:val="2"/>
          <w:numId w:val="8"/>
        </w:numPr>
        <w:spacing w:after="0" w:line="480" w:lineRule="auto"/>
        <w:ind w:left="709" w:hanging="425"/>
        <w:jc w:val="both"/>
        <w:rPr>
          <w:rFonts w:ascii="Times New Roman" w:hAnsi="Times New Roman" w:cs="Times New Roman"/>
          <w:sz w:val="24"/>
          <w:szCs w:val="24"/>
        </w:rPr>
      </w:pPr>
      <w:r w:rsidRPr="00EA2231">
        <w:rPr>
          <w:rFonts w:ascii="Times New Roman" w:hAnsi="Times New Roman" w:cs="Times New Roman"/>
          <w:sz w:val="24"/>
          <w:szCs w:val="24"/>
        </w:rPr>
        <w:t>Riwayat penyakit sekarang</w:t>
      </w:r>
    </w:p>
    <w:p w:rsidR="00995D68" w:rsidRPr="00EA2231" w:rsidRDefault="00995D68" w:rsidP="00EA2231">
      <w:pPr>
        <w:pStyle w:val="ListParagraph"/>
        <w:spacing w:after="0" w:line="480" w:lineRule="auto"/>
        <w:ind w:left="709"/>
        <w:jc w:val="both"/>
        <w:rPr>
          <w:rFonts w:ascii="Times New Roman" w:hAnsi="Times New Roman" w:cs="Times New Roman"/>
          <w:sz w:val="24"/>
          <w:szCs w:val="24"/>
        </w:rPr>
      </w:pPr>
      <w:r w:rsidRPr="00EA2231">
        <w:rPr>
          <w:rFonts w:ascii="Times New Roman" w:hAnsi="Times New Roman" w:cs="Times New Roman"/>
          <w:sz w:val="24"/>
          <w:szCs w:val="24"/>
        </w:rPr>
        <w:t>Merupakan penjelasan dari permulaan klien merasakan keluhan sam</w:t>
      </w:r>
      <w:r w:rsidR="00441E60">
        <w:rPr>
          <w:rFonts w:ascii="Times New Roman" w:hAnsi="Times New Roman" w:cs="Times New Roman"/>
          <w:sz w:val="24"/>
          <w:szCs w:val="24"/>
        </w:rPr>
        <w:t>pai dengan di bawa ke puskesmas khususnya yang terkait dengan hipertensi.</w:t>
      </w:r>
    </w:p>
    <w:p w:rsidR="00995D68" w:rsidRPr="00EA2231" w:rsidRDefault="00995D68" w:rsidP="00EA2231">
      <w:pPr>
        <w:pStyle w:val="ListParagraph"/>
        <w:numPr>
          <w:ilvl w:val="2"/>
          <w:numId w:val="8"/>
        </w:numPr>
        <w:spacing w:after="0" w:line="480" w:lineRule="auto"/>
        <w:ind w:left="709" w:hanging="425"/>
        <w:jc w:val="both"/>
        <w:rPr>
          <w:rFonts w:ascii="Times New Roman" w:hAnsi="Times New Roman" w:cs="Times New Roman"/>
          <w:sz w:val="24"/>
          <w:szCs w:val="24"/>
        </w:rPr>
      </w:pPr>
      <w:r w:rsidRPr="00EA2231">
        <w:rPr>
          <w:rFonts w:ascii="Times New Roman" w:hAnsi="Times New Roman" w:cs="Times New Roman"/>
          <w:sz w:val="24"/>
          <w:szCs w:val="24"/>
        </w:rPr>
        <w:t>Riwayat penyakit dahulu</w:t>
      </w:r>
    </w:p>
    <w:p w:rsidR="00995D68" w:rsidRPr="00EA2231" w:rsidRDefault="00995D68" w:rsidP="00EA2231">
      <w:pPr>
        <w:pStyle w:val="ListParagraph"/>
        <w:spacing w:after="0" w:line="480" w:lineRule="auto"/>
        <w:ind w:left="709"/>
        <w:jc w:val="both"/>
        <w:rPr>
          <w:rFonts w:ascii="Times New Roman" w:hAnsi="Times New Roman" w:cs="Times New Roman"/>
          <w:sz w:val="24"/>
          <w:szCs w:val="24"/>
        </w:rPr>
      </w:pPr>
      <w:r w:rsidRPr="00EA2231">
        <w:rPr>
          <w:rFonts w:ascii="Times New Roman" w:hAnsi="Times New Roman" w:cs="Times New Roman"/>
          <w:sz w:val="24"/>
          <w:szCs w:val="24"/>
        </w:rPr>
        <w:t xml:space="preserve">Berisi riwayat penyakit yang diderita klien yang berhubungan dengan penyakit yang mungkin dapat mempengaruhi penyakit klien saat ini. </w:t>
      </w:r>
    </w:p>
    <w:p w:rsidR="00995D68" w:rsidRPr="00EA2231" w:rsidRDefault="00995D68" w:rsidP="00EA2231">
      <w:pPr>
        <w:pStyle w:val="ListParagraph"/>
        <w:numPr>
          <w:ilvl w:val="2"/>
          <w:numId w:val="8"/>
        </w:numPr>
        <w:spacing w:after="0" w:line="480" w:lineRule="auto"/>
        <w:ind w:left="709" w:hanging="425"/>
        <w:jc w:val="both"/>
        <w:rPr>
          <w:rFonts w:ascii="Times New Roman" w:hAnsi="Times New Roman" w:cs="Times New Roman"/>
          <w:sz w:val="24"/>
          <w:szCs w:val="24"/>
        </w:rPr>
      </w:pPr>
      <w:r w:rsidRPr="00EA2231">
        <w:rPr>
          <w:rFonts w:ascii="Times New Roman" w:hAnsi="Times New Roman" w:cs="Times New Roman"/>
          <w:sz w:val="24"/>
          <w:szCs w:val="24"/>
        </w:rPr>
        <w:t>Riwayat penyakit keluarga</w:t>
      </w:r>
    </w:p>
    <w:p w:rsidR="00995D68" w:rsidRPr="00EA2231" w:rsidRDefault="00995D68" w:rsidP="00EA2231">
      <w:pPr>
        <w:pStyle w:val="ListParagraph"/>
        <w:spacing w:after="0" w:line="480" w:lineRule="auto"/>
        <w:ind w:left="709"/>
        <w:jc w:val="both"/>
        <w:rPr>
          <w:rFonts w:ascii="Times New Roman" w:hAnsi="Times New Roman" w:cs="Times New Roman"/>
          <w:sz w:val="24"/>
          <w:szCs w:val="24"/>
        </w:rPr>
      </w:pPr>
      <w:r w:rsidRPr="00EA2231">
        <w:rPr>
          <w:rFonts w:ascii="Times New Roman" w:hAnsi="Times New Roman" w:cs="Times New Roman"/>
          <w:sz w:val="24"/>
          <w:szCs w:val="24"/>
        </w:rPr>
        <w:t xml:space="preserve">Dikaji riwayat penyakit dalam keluarga dengan kemungkinan adanya penyakit keturunan </w:t>
      </w:r>
      <w:r w:rsidR="00441E60">
        <w:rPr>
          <w:rFonts w:ascii="Times New Roman" w:hAnsi="Times New Roman" w:cs="Times New Roman"/>
          <w:sz w:val="24"/>
          <w:szCs w:val="24"/>
        </w:rPr>
        <w:t>atau penyakit yang sama dengan klien.</w:t>
      </w:r>
    </w:p>
    <w:p w:rsidR="00995D68" w:rsidRPr="00EA2231" w:rsidRDefault="00995D68" w:rsidP="00EA2231">
      <w:pPr>
        <w:pStyle w:val="ListParagraph"/>
        <w:numPr>
          <w:ilvl w:val="2"/>
          <w:numId w:val="8"/>
        </w:numPr>
        <w:spacing w:after="0" w:line="480" w:lineRule="auto"/>
        <w:ind w:left="709" w:hanging="425"/>
        <w:jc w:val="both"/>
        <w:rPr>
          <w:rFonts w:ascii="Times New Roman" w:hAnsi="Times New Roman" w:cs="Times New Roman"/>
          <w:sz w:val="24"/>
          <w:szCs w:val="24"/>
        </w:rPr>
      </w:pPr>
      <w:r w:rsidRPr="00EA2231">
        <w:rPr>
          <w:rFonts w:ascii="Times New Roman" w:hAnsi="Times New Roman" w:cs="Times New Roman"/>
          <w:sz w:val="24"/>
          <w:szCs w:val="24"/>
        </w:rPr>
        <w:t>Pengkajian pola fungsional</w:t>
      </w:r>
    </w:p>
    <w:p w:rsidR="00995D68" w:rsidRPr="00EA2231" w:rsidRDefault="00995D68" w:rsidP="00EA2231">
      <w:pPr>
        <w:pStyle w:val="ListParagraph"/>
        <w:numPr>
          <w:ilvl w:val="3"/>
          <w:numId w:val="8"/>
        </w:numPr>
        <w:spacing w:after="0" w:line="480" w:lineRule="auto"/>
        <w:ind w:left="993" w:hanging="284"/>
        <w:jc w:val="both"/>
        <w:rPr>
          <w:rFonts w:ascii="Times New Roman" w:hAnsi="Times New Roman" w:cs="Times New Roman"/>
          <w:sz w:val="24"/>
          <w:szCs w:val="24"/>
        </w:rPr>
      </w:pPr>
      <w:r w:rsidRPr="00EA2231">
        <w:rPr>
          <w:rFonts w:ascii="Times New Roman" w:hAnsi="Times New Roman" w:cs="Times New Roman"/>
          <w:sz w:val="24"/>
          <w:szCs w:val="24"/>
        </w:rPr>
        <w:lastRenderedPageBreak/>
        <w:t>Riwayat pola kesehatan</w:t>
      </w:r>
    </w:p>
    <w:p w:rsidR="00995D68" w:rsidRPr="00EA2231" w:rsidRDefault="00441E60" w:rsidP="00EA2231">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Tindakan yang dilakukan klien </w:t>
      </w:r>
      <w:r w:rsidR="00CA30B9">
        <w:rPr>
          <w:rFonts w:ascii="Times New Roman" w:hAnsi="Times New Roman" w:cs="Times New Roman"/>
          <w:sz w:val="24"/>
          <w:szCs w:val="24"/>
        </w:rPr>
        <w:t>pada umumnya termasuk penyakit yang saat ini dialami klien.</w:t>
      </w:r>
    </w:p>
    <w:p w:rsidR="00995D68" w:rsidRPr="00EA2231" w:rsidRDefault="00995D68" w:rsidP="00EA2231">
      <w:pPr>
        <w:pStyle w:val="ListParagraph"/>
        <w:numPr>
          <w:ilvl w:val="3"/>
          <w:numId w:val="8"/>
        </w:numPr>
        <w:spacing w:after="0" w:line="480" w:lineRule="auto"/>
        <w:ind w:left="993" w:hanging="284"/>
        <w:jc w:val="both"/>
        <w:rPr>
          <w:rFonts w:ascii="Times New Roman" w:hAnsi="Times New Roman" w:cs="Times New Roman"/>
          <w:sz w:val="24"/>
          <w:szCs w:val="24"/>
        </w:rPr>
      </w:pPr>
      <w:r w:rsidRPr="00EA2231">
        <w:rPr>
          <w:rFonts w:ascii="Times New Roman" w:hAnsi="Times New Roman" w:cs="Times New Roman"/>
          <w:sz w:val="24"/>
          <w:szCs w:val="24"/>
        </w:rPr>
        <w:t>Pola pemenuhan nutrisi metabolik</w:t>
      </w:r>
    </w:p>
    <w:p w:rsidR="00995D68" w:rsidRPr="00EA2231" w:rsidRDefault="00CA30B9" w:rsidP="00EA2231">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Dikaji makanan yang disuka dan yang sering dikonsumsi setiap hari. </w:t>
      </w:r>
    </w:p>
    <w:p w:rsidR="00995D68" w:rsidRPr="00EA2231" w:rsidRDefault="00995D68" w:rsidP="00EA2231">
      <w:pPr>
        <w:pStyle w:val="ListParagraph"/>
        <w:numPr>
          <w:ilvl w:val="3"/>
          <w:numId w:val="8"/>
        </w:numPr>
        <w:spacing w:after="0" w:line="480" w:lineRule="auto"/>
        <w:ind w:left="993" w:hanging="284"/>
        <w:jc w:val="both"/>
        <w:rPr>
          <w:rFonts w:ascii="Times New Roman" w:hAnsi="Times New Roman" w:cs="Times New Roman"/>
          <w:sz w:val="24"/>
          <w:szCs w:val="24"/>
        </w:rPr>
      </w:pPr>
      <w:r w:rsidRPr="00EA2231">
        <w:rPr>
          <w:rFonts w:ascii="Times New Roman" w:hAnsi="Times New Roman" w:cs="Times New Roman"/>
          <w:sz w:val="24"/>
          <w:szCs w:val="24"/>
        </w:rPr>
        <w:t>Pola eleminasi</w:t>
      </w:r>
    </w:p>
    <w:p w:rsidR="00995D68" w:rsidRPr="00EA2231" w:rsidRDefault="007E52C8" w:rsidP="00EA2231">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Dikaji frekuensi, jumlah BAB dan BAK dalam sehari, </w:t>
      </w:r>
    </w:p>
    <w:p w:rsidR="00995D68" w:rsidRPr="00EA2231" w:rsidRDefault="00995D68" w:rsidP="00EA2231">
      <w:pPr>
        <w:pStyle w:val="ListParagraph"/>
        <w:numPr>
          <w:ilvl w:val="3"/>
          <w:numId w:val="8"/>
        </w:numPr>
        <w:spacing w:after="0" w:line="480" w:lineRule="auto"/>
        <w:ind w:left="993" w:hanging="284"/>
        <w:jc w:val="both"/>
        <w:rPr>
          <w:rFonts w:ascii="Times New Roman" w:hAnsi="Times New Roman" w:cs="Times New Roman"/>
          <w:sz w:val="24"/>
          <w:szCs w:val="24"/>
        </w:rPr>
      </w:pPr>
      <w:r w:rsidRPr="00EA2231">
        <w:rPr>
          <w:rFonts w:ascii="Times New Roman" w:hAnsi="Times New Roman" w:cs="Times New Roman"/>
          <w:sz w:val="24"/>
          <w:szCs w:val="24"/>
        </w:rPr>
        <w:t>Pola aktivitas dan dan latihan</w:t>
      </w:r>
    </w:p>
    <w:p w:rsidR="00995D68" w:rsidRPr="00EA2231" w:rsidRDefault="00995D68" w:rsidP="00EA2231">
      <w:pPr>
        <w:pStyle w:val="ListParagraph"/>
        <w:spacing w:after="0" w:line="480" w:lineRule="auto"/>
        <w:ind w:left="993"/>
        <w:jc w:val="both"/>
        <w:rPr>
          <w:rFonts w:ascii="Times New Roman" w:hAnsi="Times New Roman" w:cs="Times New Roman"/>
          <w:sz w:val="24"/>
          <w:szCs w:val="24"/>
        </w:rPr>
      </w:pPr>
      <w:r w:rsidRPr="00EA2231">
        <w:rPr>
          <w:rFonts w:ascii="Times New Roman" w:hAnsi="Times New Roman" w:cs="Times New Roman"/>
          <w:sz w:val="24"/>
          <w:szCs w:val="24"/>
        </w:rPr>
        <w:t>Apakah terjadi penurunan pola aktivitas, faktor yan</w:t>
      </w:r>
      <w:r w:rsidR="007C3281" w:rsidRPr="00EA2231">
        <w:rPr>
          <w:rFonts w:ascii="Times New Roman" w:hAnsi="Times New Roman" w:cs="Times New Roman"/>
          <w:sz w:val="24"/>
          <w:szCs w:val="24"/>
        </w:rPr>
        <w:t>g mempengaruhi pergerakan klien, adakah keletihan, gaya hidup monoton.</w:t>
      </w:r>
    </w:p>
    <w:p w:rsidR="00995D68" w:rsidRPr="00EA2231" w:rsidRDefault="00995D68" w:rsidP="00EA2231">
      <w:pPr>
        <w:pStyle w:val="ListParagraph"/>
        <w:numPr>
          <w:ilvl w:val="3"/>
          <w:numId w:val="8"/>
        </w:numPr>
        <w:spacing w:after="0" w:line="480" w:lineRule="auto"/>
        <w:ind w:left="993" w:hanging="284"/>
        <w:jc w:val="both"/>
        <w:rPr>
          <w:rFonts w:ascii="Times New Roman" w:hAnsi="Times New Roman" w:cs="Times New Roman"/>
          <w:sz w:val="24"/>
          <w:szCs w:val="24"/>
        </w:rPr>
      </w:pPr>
      <w:r w:rsidRPr="00EA2231">
        <w:rPr>
          <w:rFonts w:ascii="Times New Roman" w:hAnsi="Times New Roman" w:cs="Times New Roman"/>
          <w:sz w:val="24"/>
          <w:szCs w:val="24"/>
        </w:rPr>
        <w:t>Pola tidur dan istirahat</w:t>
      </w:r>
    </w:p>
    <w:p w:rsidR="00995D68" w:rsidRPr="00EA2231" w:rsidRDefault="00995D68" w:rsidP="00EA2231">
      <w:pPr>
        <w:pStyle w:val="ListParagraph"/>
        <w:spacing w:after="0" w:line="480" w:lineRule="auto"/>
        <w:ind w:left="993"/>
        <w:jc w:val="both"/>
        <w:rPr>
          <w:rFonts w:ascii="Times New Roman" w:hAnsi="Times New Roman" w:cs="Times New Roman"/>
          <w:sz w:val="24"/>
          <w:szCs w:val="24"/>
        </w:rPr>
      </w:pPr>
      <w:r w:rsidRPr="00EA2231">
        <w:rPr>
          <w:rFonts w:ascii="Times New Roman" w:hAnsi="Times New Roman" w:cs="Times New Roman"/>
          <w:sz w:val="24"/>
          <w:szCs w:val="24"/>
        </w:rPr>
        <w:t>Apakah klien mengalami gangguan tidur dan istirahat selama 24 jam, bagai</w:t>
      </w:r>
      <w:r w:rsidR="007E52C8">
        <w:rPr>
          <w:rFonts w:ascii="Times New Roman" w:hAnsi="Times New Roman" w:cs="Times New Roman"/>
          <w:sz w:val="24"/>
          <w:szCs w:val="24"/>
        </w:rPr>
        <w:t>mana kualitas dan intensitasnya, berapa jam lamanya.</w:t>
      </w:r>
    </w:p>
    <w:p w:rsidR="00995D68" w:rsidRPr="00EA2231" w:rsidRDefault="00995D68" w:rsidP="00EA2231">
      <w:pPr>
        <w:pStyle w:val="ListParagraph"/>
        <w:numPr>
          <w:ilvl w:val="3"/>
          <w:numId w:val="8"/>
        </w:numPr>
        <w:spacing w:after="0" w:line="480" w:lineRule="auto"/>
        <w:ind w:left="993" w:hanging="284"/>
        <w:jc w:val="both"/>
        <w:rPr>
          <w:rFonts w:ascii="Times New Roman" w:hAnsi="Times New Roman" w:cs="Times New Roman"/>
          <w:sz w:val="24"/>
          <w:szCs w:val="24"/>
        </w:rPr>
      </w:pPr>
      <w:r w:rsidRPr="00EA2231">
        <w:rPr>
          <w:rFonts w:ascii="Times New Roman" w:hAnsi="Times New Roman" w:cs="Times New Roman"/>
          <w:sz w:val="24"/>
          <w:szCs w:val="24"/>
        </w:rPr>
        <w:t>Pola kognitif-sensori</w:t>
      </w:r>
    </w:p>
    <w:p w:rsidR="00995D68" w:rsidRPr="00EA2231" w:rsidRDefault="00995D68" w:rsidP="00EA2231">
      <w:pPr>
        <w:pStyle w:val="ListParagraph"/>
        <w:spacing w:after="0" w:line="480" w:lineRule="auto"/>
        <w:ind w:left="993"/>
        <w:jc w:val="both"/>
        <w:rPr>
          <w:rFonts w:ascii="Times New Roman" w:hAnsi="Times New Roman" w:cs="Times New Roman"/>
          <w:sz w:val="24"/>
          <w:szCs w:val="24"/>
        </w:rPr>
      </w:pPr>
      <w:r w:rsidRPr="00EA2231">
        <w:rPr>
          <w:rFonts w:ascii="Times New Roman" w:hAnsi="Times New Roman" w:cs="Times New Roman"/>
          <w:sz w:val="24"/>
          <w:szCs w:val="24"/>
        </w:rPr>
        <w:t>Kaji keadekuatan alat sensori (penglihatan, pendengaran, pengecapan, sentuhan) persepsi nyeri, kemampuan fungsional kognitif.</w:t>
      </w:r>
    </w:p>
    <w:p w:rsidR="00995D68" w:rsidRPr="00EA2231" w:rsidRDefault="00995D68" w:rsidP="00EA2231">
      <w:pPr>
        <w:pStyle w:val="ListParagraph"/>
        <w:numPr>
          <w:ilvl w:val="3"/>
          <w:numId w:val="8"/>
        </w:numPr>
        <w:spacing w:after="0" w:line="480" w:lineRule="auto"/>
        <w:ind w:left="993" w:hanging="284"/>
        <w:jc w:val="both"/>
        <w:rPr>
          <w:rFonts w:ascii="Times New Roman" w:hAnsi="Times New Roman" w:cs="Times New Roman"/>
          <w:sz w:val="24"/>
          <w:szCs w:val="24"/>
        </w:rPr>
      </w:pPr>
      <w:r w:rsidRPr="00EA2231">
        <w:rPr>
          <w:rFonts w:ascii="Times New Roman" w:hAnsi="Times New Roman" w:cs="Times New Roman"/>
          <w:sz w:val="24"/>
          <w:szCs w:val="24"/>
        </w:rPr>
        <w:t>Pola persepsi dan konsep diri</w:t>
      </w:r>
    </w:p>
    <w:p w:rsidR="00995D68" w:rsidRPr="00EA2231" w:rsidRDefault="00995D68" w:rsidP="00EA2231">
      <w:pPr>
        <w:pStyle w:val="ListParagraph"/>
        <w:spacing w:after="0" w:line="480" w:lineRule="auto"/>
        <w:ind w:left="993"/>
        <w:jc w:val="both"/>
        <w:rPr>
          <w:rFonts w:ascii="Times New Roman" w:hAnsi="Times New Roman" w:cs="Times New Roman"/>
          <w:sz w:val="24"/>
          <w:szCs w:val="24"/>
        </w:rPr>
      </w:pPr>
      <w:r w:rsidRPr="00EA2231">
        <w:rPr>
          <w:rFonts w:ascii="Times New Roman" w:hAnsi="Times New Roman" w:cs="Times New Roman"/>
          <w:sz w:val="24"/>
          <w:szCs w:val="24"/>
        </w:rPr>
        <w:t xml:space="preserve">Sikap individu mengenai dirinya, persepsi terhadap kemampuan, </w:t>
      </w:r>
      <w:r w:rsidR="007E52C8">
        <w:rPr>
          <w:rFonts w:ascii="Times New Roman" w:hAnsi="Times New Roman" w:cs="Times New Roman"/>
          <w:sz w:val="24"/>
          <w:szCs w:val="24"/>
        </w:rPr>
        <w:t xml:space="preserve">panduan </w:t>
      </w:r>
      <w:r w:rsidRPr="00EA2231">
        <w:rPr>
          <w:rFonts w:ascii="Times New Roman" w:hAnsi="Times New Roman" w:cs="Times New Roman"/>
          <w:sz w:val="24"/>
          <w:szCs w:val="24"/>
        </w:rPr>
        <w:t>citra tubuh, bagian tubuh yang disukai dan tidak disukai.</w:t>
      </w:r>
    </w:p>
    <w:p w:rsidR="00995D68" w:rsidRPr="00EA2231" w:rsidRDefault="00995D68" w:rsidP="00EA2231">
      <w:pPr>
        <w:pStyle w:val="ListParagraph"/>
        <w:numPr>
          <w:ilvl w:val="3"/>
          <w:numId w:val="8"/>
        </w:numPr>
        <w:spacing w:after="0" w:line="480" w:lineRule="auto"/>
        <w:ind w:left="993" w:hanging="284"/>
        <w:jc w:val="both"/>
        <w:rPr>
          <w:rFonts w:ascii="Times New Roman" w:hAnsi="Times New Roman" w:cs="Times New Roman"/>
          <w:sz w:val="24"/>
          <w:szCs w:val="24"/>
        </w:rPr>
      </w:pPr>
      <w:r w:rsidRPr="00EA2231">
        <w:rPr>
          <w:rFonts w:ascii="Times New Roman" w:hAnsi="Times New Roman" w:cs="Times New Roman"/>
          <w:sz w:val="24"/>
          <w:szCs w:val="24"/>
        </w:rPr>
        <w:t>Pola peran dan hubungan</w:t>
      </w:r>
    </w:p>
    <w:p w:rsidR="00995D68" w:rsidRPr="00EA2231" w:rsidRDefault="00995D68" w:rsidP="00EA2231">
      <w:pPr>
        <w:pStyle w:val="ListParagraph"/>
        <w:spacing w:after="0" w:line="480" w:lineRule="auto"/>
        <w:ind w:left="993"/>
        <w:jc w:val="both"/>
        <w:rPr>
          <w:rFonts w:ascii="Times New Roman" w:hAnsi="Times New Roman" w:cs="Times New Roman"/>
          <w:sz w:val="24"/>
          <w:szCs w:val="24"/>
        </w:rPr>
      </w:pPr>
      <w:r w:rsidRPr="00EA2231">
        <w:rPr>
          <w:rFonts w:ascii="Times New Roman" w:hAnsi="Times New Roman" w:cs="Times New Roman"/>
          <w:sz w:val="24"/>
          <w:szCs w:val="24"/>
        </w:rPr>
        <w:t>Persepsi klien tentang peran utama dan tanggung jawab dalam situasi kehidupan sekarang.</w:t>
      </w:r>
    </w:p>
    <w:p w:rsidR="00995D68" w:rsidRPr="00EA2231" w:rsidRDefault="00995D68" w:rsidP="00EA2231">
      <w:pPr>
        <w:pStyle w:val="ListParagraph"/>
        <w:numPr>
          <w:ilvl w:val="3"/>
          <w:numId w:val="8"/>
        </w:numPr>
        <w:spacing w:after="0" w:line="480" w:lineRule="auto"/>
        <w:ind w:left="993" w:hanging="284"/>
        <w:jc w:val="both"/>
        <w:rPr>
          <w:rFonts w:ascii="Times New Roman" w:hAnsi="Times New Roman" w:cs="Times New Roman"/>
          <w:sz w:val="24"/>
          <w:szCs w:val="24"/>
        </w:rPr>
      </w:pPr>
      <w:r w:rsidRPr="00EA2231">
        <w:rPr>
          <w:rFonts w:ascii="Times New Roman" w:hAnsi="Times New Roman" w:cs="Times New Roman"/>
          <w:sz w:val="24"/>
          <w:szCs w:val="24"/>
        </w:rPr>
        <w:t>Pola seksual dan reproduksi</w:t>
      </w:r>
    </w:p>
    <w:p w:rsidR="00D33205" w:rsidRPr="00F421CE" w:rsidRDefault="00995D68" w:rsidP="00F421CE">
      <w:pPr>
        <w:pStyle w:val="ListParagraph"/>
        <w:spacing w:after="0" w:line="480" w:lineRule="auto"/>
        <w:ind w:left="993"/>
        <w:jc w:val="both"/>
        <w:rPr>
          <w:rFonts w:ascii="Times New Roman" w:hAnsi="Times New Roman" w:cs="Times New Roman"/>
          <w:sz w:val="24"/>
          <w:szCs w:val="24"/>
        </w:rPr>
      </w:pPr>
      <w:r w:rsidRPr="00EA2231">
        <w:rPr>
          <w:rFonts w:ascii="Times New Roman" w:hAnsi="Times New Roman" w:cs="Times New Roman"/>
          <w:sz w:val="24"/>
          <w:szCs w:val="24"/>
        </w:rPr>
        <w:lastRenderedPageBreak/>
        <w:t>Kepuasan dan ketidakpuasan yang dirasakan klien dengan sexualitas dan tahap dan pola reproduksi.</w:t>
      </w:r>
    </w:p>
    <w:p w:rsidR="00995D68" w:rsidRPr="00EA2231" w:rsidRDefault="00995D68" w:rsidP="00EA2231">
      <w:pPr>
        <w:pStyle w:val="ListParagraph"/>
        <w:numPr>
          <w:ilvl w:val="3"/>
          <w:numId w:val="8"/>
        </w:numPr>
        <w:spacing w:after="0" w:line="480" w:lineRule="auto"/>
        <w:ind w:left="993" w:hanging="284"/>
        <w:jc w:val="both"/>
        <w:rPr>
          <w:rFonts w:ascii="Times New Roman" w:hAnsi="Times New Roman" w:cs="Times New Roman"/>
          <w:sz w:val="24"/>
          <w:szCs w:val="24"/>
        </w:rPr>
      </w:pPr>
      <w:r w:rsidRPr="00EA2231">
        <w:rPr>
          <w:rFonts w:ascii="Times New Roman" w:hAnsi="Times New Roman" w:cs="Times New Roman"/>
          <w:sz w:val="24"/>
          <w:szCs w:val="24"/>
        </w:rPr>
        <w:t>Pola koping dan intoleransi stress</w:t>
      </w:r>
    </w:p>
    <w:p w:rsidR="00995D68" w:rsidRPr="00EA2231" w:rsidRDefault="00995D68" w:rsidP="00EA2231">
      <w:pPr>
        <w:pStyle w:val="ListParagraph"/>
        <w:spacing w:after="0" w:line="480" w:lineRule="auto"/>
        <w:ind w:left="993"/>
        <w:jc w:val="both"/>
        <w:rPr>
          <w:rFonts w:ascii="Times New Roman" w:hAnsi="Times New Roman" w:cs="Times New Roman"/>
          <w:sz w:val="24"/>
          <w:szCs w:val="24"/>
        </w:rPr>
      </w:pPr>
      <w:r w:rsidRPr="00EA2231">
        <w:rPr>
          <w:rFonts w:ascii="Times New Roman" w:hAnsi="Times New Roman" w:cs="Times New Roman"/>
          <w:sz w:val="24"/>
          <w:szCs w:val="24"/>
        </w:rPr>
        <w:t>Bagaimana pola koping umum dan efektif pada toleransi terhadap stress sistem pendukung dan kemampuan yang dirasakan untuk mengendalikan dan mengubah situasi.</w:t>
      </w:r>
    </w:p>
    <w:p w:rsidR="00995D68" w:rsidRPr="00EA2231" w:rsidRDefault="00995D68" w:rsidP="00EA2231">
      <w:pPr>
        <w:pStyle w:val="ListParagraph"/>
        <w:numPr>
          <w:ilvl w:val="3"/>
          <w:numId w:val="8"/>
        </w:numPr>
        <w:spacing w:after="0" w:line="480" w:lineRule="auto"/>
        <w:ind w:left="993" w:hanging="284"/>
        <w:jc w:val="both"/>
        <w:rPr>
          <w:rFonts w:ascii="Times New Roman" w:hAnsi="Times New Roman" w:cs="Times New Roman"/>
          <w:sz w:val="24"/>
          <w:szCs w:val="24"/>
        </w:rPr>
      </w:pPr>
      <w:r w:rsidRPr="00EA2231">
        <w:rPr>
          <w:rFonts w:ascii="Times New Roman" w:hAnsi="Times New Roman" w:cs="Times New Roman"/>
          <w:sz w:val="24"/>
          <w:szCs w:val="24"/>
        </w:rPr>
        <w:t>Pola nilai dan kepercayaan</w:t>
      </w:r>
    </w:p>
    <w:p w:rsidR="00995D68" w:rsidRPr="00EA2231" w:rsidRDefault="00995D68" w:rsidP="00EA2231">
      <w:pPr>
        <w:pStyle w:val="ListParagraph"/>
        <w:spacing w:after="0" w:line="480" w:lineRule="auto"/>
        <w:ind w:left="993"/>
        <w:jc w:val="both"/>
        <w:rPr>
          <w:rFonts w:ascii="Times New Roman" w:hAnsi="Times New Roman" w:cs="Times New Roman"/>
          <w:sz w:val="24"/>
          <w:szCs w:val="24"/>
        </w:rPr>
      </w:pPr>
      <w:r w:rsidRPr="00EA2231">
        <w:rPr>
          <w:rFonts w:ascii="Times New Roman" w:hAnsi="Times New Roman" w:cs="Times New Roman"/>
          <w:sz w:val="24"/>
          <w:szCs w:val="24"/>
        </w:rPr>
        <w:t>Nilai-nilai, tujuan atau keyakinan yang mengarahkan pilihan atau keputusan.</w:t>
      </w:r>
    </w:p>
    <w:p w:rsidR="00995D68" w:rsidRPr="00EA2231" w:rsidRDefault="00995D68" w:rsidP="00EA2231">
      <w:pPr>
        <w:pStyle w:val="ListParagraph"/>
        <w:numPr>
          <w:ilvl w:val="1"/>
          <w:numId w:val="8"/>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Data obyektif</w:t>
      </w:r>
    </w:p>
    <w:p w:rsidR="00995D68" w:rsidRPr="00EA2231" w:rsidRDefault="00995D68" w:rsidP="00EA2231">
      <w:pPr>
        <w:pStyle w:val="ListParagraph"/>
        <w:numPr>
          <w:ilvl w:val="2"/>
          <w:numId w:val="8"/>
        </w:numPr>
        <w:spacing w:after="0" w:line="480" w:lineRule="auto"/>
        <w:ind w:left="709" w:hanging="425"/>
        <w:jc w:val="both"/>
        <w:rPr>
          <w:rFonts w:ascii="Times New Roman" w:hAnsi="Times New Roman" w:cs="Times New Roman"/>
          <w:sz w:val="24"/>
          <w:szCs w:val="24"/>
        </w:rPr>
      </w:pPr>
      <w:r w:rsidRPr="00EA2231">
        <w:rPr>
          <w:rFonts w:ascii="Times New Roman" w:hAnsi="Times New Roman" w:cs="Times New Roman"/>
          <w:sz w:val="24"/>
          <w:szCs w:val="24"/>
        </w:rPr>
        <w:t>Pemeriksaan fisik</w:t>
      </w:r>
    </w:p>
    <w:p w:rsidR="00995D68" w:rsidRPr="00EA2231" w:rsidRDefault="00995D68" w:rsidP="00EA2231">
      <w:pPr>
        <w:pStyle w:val="ListParagraph"/>
        <w:numPr>
          <w:ilvl w:val="3"/>
          <w:numId w:val="8"/>
        </w:numPr>
        <w:spacing w:after="0" w:line="480" w:lineRule="auto"/>
        <w:ind w:left="993" w:hanging="284"/>
        <w:jc w:val="both"/>
        <w:rPr>
          <w:rFonts w:ascii="Times New Roman" w:hAnsi="Times New Roman" w:cs="Times New Roman"/>
          <w:sz w:val="24"/>
          <w:szCs w:val="24"/>
        </w:rPr>
      </w:pPr>
      <w:r w:rsidRPr="00EA2231">
        <w:rPr>
          <w:rFonts w:ascii="Times New Roman" w:hAnsi="Times New Roman" w:cs="Times New Roman"/>
          <w:sz w:val="24"/>
          <w:szCs w:val="24"/>
        </w:rPr>
        <w:t>Keadaan umum</w:t>
      </w:r>
    </w:p>
    <w:p w:rsidR="00995D68" w:rsidRPr="00EA2231" w:rsidRDefault="00995D68" w:rsidP="00EA2231">
      <w:pPr>
        <w:pStyle w:val="ListParagraph"/>
        <w:spacing w:after="0" w:line="480" w:lineRule="auto"/>
        <w:ind w:left="993"/>
        <w:jc w:val="both"/>
        <w:rPr>
          <w:rFonts w:ascii="Times New Roman" w:hAnsi="Times New Roman" w:cs="Times New Roman"/>
          <w:sz w:val="24"/>
          <w:szCs w:val="24"/>
        </w:rPr>
      </w:pPr>
      <w:r w:rsidRPr="00EA2231">
        <w:rPr>
          <w:rFonts w:ascii="Times New Roman" w:hAnsi="Times New Roman" w:cs="Times New Roman"/>
          <w:sz w:val="24"/>
          <w:szCs w:val="24"/>
        </w:rPr>
        <w:t>Observasi tanda vital meliputi suhu, nadi, pernafasan, dan tekanan darah.</w:t>
      </w:r>
    </w:p>
    <w:p w:rsidR="00995D68" w:rsidRPr="00EA2231" w:rsidRDefault="00995D68" w:rsidP="00EA2231">
      <w:pPr>
        <w:pStyle w:val="ListParagraph"/>
        <w:numPr>
          <w:ilvl w:val="3"/>
          <w:numId w:val="8"/>
        </w:numPr>
        <w:spacing w:after="0" w:line="480" w:lineRule="auto"/>
        <w:ind w:left="993" w:hanging="284"/>
        <w:jc w:val="both"/>
        <w:rPr>
          <w:rFonts w:ascii="Times New Roman" w:hAnsi="Times New Roman" w:cs="Times New Roman"/>
          <w:sz w:val="24"/>
          <w:szCs w:val="24"/>
        </w:rPr>
      </w:pPr>
      <w:r w:rsidRPr="00EA2231">
        <w:rPr>
          <w:rFonts w:ascii="Times New Roman" w:hAnsi="Times New Roman" w:cs="Times New Roman"/>
          <w:sz w:val="24"/>
          <w:szCs w:val="24"/>
        </w:rPr>
        <w:t>Sistem pernafasan (B1-BREATH)</w:t>
      </w:r>
    </w:p>
    <w:p w:rsidR="00995D68" w:rsidRPr="00EA2231" w:rsidRDefault="00995D68" w:rsidP="00EA2231">
      <w:pPr>
        <w:pStyle w:val="ListParagraph"/>
        <w:spacing w:after="0" w:line="480" w:lineRule="auto"/>
        <w:ind w:left="993"/>
        <w:jc w:val="both"/>
        <w:rPr>
          <w:rFonts w:ascii="Times New Roman" w:hAnsi="Times New Roman" w:cs="Times New Roman"/>
          <w:sz w:val="24"/>
          <w:szCs w:val="24"/>
        </w:rPr>
      </w:pPr>
      <w:r w:rsidRPr="00EA2231">
        <w:rPr>
          <w:rFonts w:ascii="Times New Roman" w:hAnsi="Times New Roman" w:cs="Times New Roman"/>
          <w:sz w:val="24"/>
          <w:szCs w:val="24"/>
        </w:rPr>
        <w:t>Dikaji tentang keluhan sesak, batuk, nyeri, keteraturan irama nafas, jenis pernafasan.</w:t>
      </w:r>
    </w:p>
    <w:p w:rsidR="00995D68" w:rsidRPr="00EA2231" w:rsidRDefault="00995D68" w:rsidP="00EA2231">
      <w:pPr>
        <w:pStyle w:val="ListParagraph"/>
        <w:numPr>
          <w:ilvl w:val="3"/>
          <w:numId w:val="8"/>
        </w:numPr>
        <w:spacing w:after="0" w:line="480" w:lineRule="auto"/>
        <w:ind w:left="993" w:hanging="284"/>
        <w:jc w:val="both"/>
        <w:rPr>
          <w:rFonts w:ascii="Times New Roman" w:hAnsi="Times New Roman" w:cs="Times New Roman"/>
          <w:sz w:val="24"/>
          <w:szCs w:val="24"/>
        </w:rPr>
      </w:pPr>
      <w:r w:rsidRPr="00EA2231">
        <w:rPr>
          <w:rFonts w:ascii="Times New Roman" w:hAnsi="Times New Roman" w:cs="Times New Roman"/>
          <w:sz w:val="24"/>
          <w:szCs w:val="24"/>
        </w:rPr>
        <w:t>Sistem kardiovaskuler (B2-BLOOD)</w:t>
      </w:r>
    </w:p>
    <w:p w:rsidR="00995D68" w:rsidRPr="00EA2231" w:rsidRDefault="00995D68" w:rsidP="00EA2231">
      <w:pPr>
        <w:pStyle w:val="ListParagraph"/>
        <w:spacing w:after="0" w:line="480" w:lineRule="auto"/>
        <w:ind w:left="993"/>
        <w:jc w:val="both"/>
        <w:rPr>
          <w:rFonts w:ascii="Times New Roman" w:hAnsi="Times New Roman" w:cs="Times New Roman"/>
          <w:sz w:val="24"/>
          <w:szCs w:val="24"/>
        </w:rPr>
      </w:pPr>
      <w:r w:rsidRPr="00EA2231">
        <w:rPr>
          <w:rFonts w:ascii="Times New Roman" w:hAnsi="Times New Roman" w:cs="Times New Roman"/>
          <w:sz w:val="24"/>
          <w:szCs w:val="24"/>
        </w:rPr>
        <w:t>Dikaji adanya keluhan nyeri dada dan suara jantung.</w:t>
      </w:r>
    </w:p>
    <w:p w:rsidR="00995D68" w:rsidRPr="00EA2231" w:rsidRDefault="00995D68" w:rsidP="00EA2231">
      <w:pPr>
        <w:pStyle w:val="ListParagraph"/>
        <w:numPr>
          <w:ilvl w:val="3"/>
          <w:numId w:val="8"/>
        </w:numPr>
        <w:spacing w:after="0" w:line="480" w:lineRule="auto"/>
        <w:ind w:left="993" w:hanging="284"/>
        <w:jc w:val="both"/>
        <w:rPr>
          <w:rFonts w:ascii="Times New Roman" w:hAnsi="Times New Roman" w:cs="Times New Roman"/>
          <w:sz w:val="24"/>
          <w:szCs w:val="24"/>
        </w:rPr>
      </w:pPr>
      <w:r w:rsidRPr="00EA2231">
        <w:rPr>
          <w:rFonts w:ascii="Times New Roman" w:hAnsi="Times New Roman" w:cs="Times New Roman"/>
          <w:sz w:val="24"/>
          <w:szCs w:val="24"/>
        </w:rPr>
        <w:t>Sistem persyarafan (B3-BRAIN)</w:t>
      </w:r>
    </w:p>
    <w:p w:rsidR="007C3281" w:rsidRPr="00EA2231" w:rsidRDefault="00995D68" w:rsidP="00EA2231">
      <w:pPr>
        <w:pStyle w:val="ListParagraph"/>
        <w:spacing w:after="0" w:line="480" w:lineRule="auto"/>
        <w:ind w:left="993"/>
        <w:jc w:val="both"/>
        <w:rPr>
          <w:rFonts w:ascii="Times New Roman" w:hAnsi="Times New Roman" w:cs="Times New Roman"/>
          <w:sz w:val="24"/>
          <w:szCs w:val="24"/>
        </w:rPr>
      </w:pPr>
      <w:r w:rsidRPr="00EA2231">
        <w:rPr>
          <w:rFonts w:ascii="Times New Roman" w:hAnsi="Times New Roman" w:cs="Times New Roman"/>
          <w:sz w:val="24"/>
          <w:szCs w:val="24"/>
        </w:rPr>
        <w:t>Dikaji jumlah GCS, refleks fisiologis dan patologis, istirahat/tidur.</w:t>
      </w:r>
    </w:p>
    <w:p w:rsidR="00995D68" w:rsidRPr="00EA2231" w:rsidRDefault="00995D68" w:rsidP="00EA2231">
      <w:pPr>
        <w:pStyle w:val="ListParagraph"/>
        <w:numPr>
          <w:ilvl w:val="3"/>
          <w:numId w:val="8"/>
        </w:numPr>
        <w:spacing w:after="0" w:line="480" w:lineRule="auto"/>
        <w:ind w:left="993" w:hanging="284"/>
        <w:jc w:val="both"/>
        <w:rPr>
          <w:rFonts w:ascii="Times New Roman" w:hAnsi="Times New Roman" w:cs="Times New Roman"/>
          <w:sz w:val="24"/>
          <w:szCs w:val="24"/>
        </w:rPr>
      </w:pPr>
      <w:r w:rsidRPr="00EA2231">
        <w:rPr>
          <w:rFonts w:ascii="Times New Roman" w:hAnsi="Times New Roman" w:cs="Times New Roman"/>
          <w:sz w:val="24"/>
          <w:szCs w:val="24"/>
        </w:rPr>
        <w:t>Sistem pengindraan</w:t>
      </w:r>
    </w:p>
    <w:p w:rsidR="008D09C8" w:rsidRDefault="00995D68" w:rsidP="008D09C8">
      <w:pPr>
        <w:pStyle w:val="ListParagraph"/>
        <w:numPr>
          <w:ilvl w:val="4"/>
          <w:numId w:val="8"/>
        </w:numPr>
        <w:spacing w:after="0" w:line="480" w:lineRule="auto"/>
        <w:ind w:left="1418" w:hanging="142"/>
        <w:jc w:val="both"/>
        <w:rPr>
          <w:rFonts w:ascii="Times New Roman" w:hAnsi="Times New Roman" w:cs="Times New Roman"/>
          <w:sz w:val="24"/>
          <w:szCs w:val="24"/>
        </w:rPr>
      </w:pPr>
      <w:r w:rsidRPr="00EA2231">
        <w:rPr>
          <w:rFonts w:ascii="Times New Roman" w:hAnsi="Times New Roman" w:cs="Times New Roman"/>
          <w:sz w:val="24"/>
          <w:szCs w:val="24"/>
        </w:rPr>
        <w:t>Mata: dikaji pupil isokor/anisokor, sclera ikterus/ tidak, konjungtiva anemis/tidak.</w:t>
      </w:r>
    </w:p>
    <w:p w:rsidR="008D09C8" w:rsidRDefault="00995D68" w:rsidP="008D09C8">
      <w:pPr>
        <w:pStyle w:val="ListParagraph"/>
        <w:numPr>
          <w:ilvl w:val="4"/>
          <w:numId w:val="8"/>
        </w:numPr>
        <w:spacing w:after="0" w:line="480" w:lineRule="auto"/>
        <w:ind w:left="1418" w:hanging="142"/>
        <w:jc w:val="both"/>
        <w:rPr>
          <w:rFonts w:ascii="Times New Roman" w:hAnsi="Times New Roman" w:cs="Times New Roman"/>
          <w:sz w:val="24"/>
          <w:szCs w:val="24"/>
        </w:rPr>
      </w:pPr>
      <w:r w:rsidRPr="008D09C8">
        <w:rPr>
          <w:rFonts w:ascii="Times New Roman" w:hAnsi="Times New Roman" w:cs="Times New Roman"/>
          <w:sz w:val="24"/>
          <w:szCs w:val="24"/>
        </w:rPr>
        <w:lastRenderedPageBreak/>
        <w:t>Pendengaran/telinga: dikaji apakah ada gangguan pendengaran/tidak.</w:t>
      </w:r>
    </w:p>
    <w:p w:rsidR="00995D68" w:rsidRPr="008D09C8" w:rsidRDefault="00995D68" w:rsidP="008D09C8">
      <w:pPr>
        <w:pStyle w:val="ListParagraph"/>
        <w:numPr>
          <w:ilvl w:val="4"/>
          <w:numId w:val="8"/>
        </w:numPr>
        <w:spacing w:after="0" w:line="480" w:lineRule="auto"/>
        <w:ind w:left="1418" w:hanging="142"/>
        <w:jc w:val="both"/>
        <w:rPr>
          <w:rFonts w:ascii="Times New Roman" w:hAnsi="Times New Roman" w:cs="Times New Roman"/>
          <w:sz w:val="24"/>
          <w:szCs w:val="24"/>
        </w:rPr>
      </w:pPr>
      <w:r w:rsidRPr="008D09C8">
        <w:rPr>
          <w:rFonts w:ascii="Times New Roman" w:hAnsi="Times New Roman" w:cs="Times New Roman"/>
          <w:sz w:val="24"/>
          <w:szCs w:val="24"/>
        </w:rPr>
        <w:t>Penciuman/hidung: dikaji bentuk, apa ada gangguan penciuman/ tidak.</w:t>
      </w:r>
    </w:p>
    <w:p w:rsidR="00995D68" w:rsidRPr="00EA2231" w:rsidRDefault="00995D68" w:rsidP="00EA2231">
      <w:pPr>
        <w:pStyle w:val="ListParagraph"/>
        <w:numPr>
          <w:ilvl w:val="3"/>
          <w:numId w:val="8"/>
        </w:numPr>
        <w:spacing w:after="0" w:line="480" w:lineRule="auto"/>
        <w:ind w:left="993" w:hanging="284"/>
        <w:jc w:val="both"/>
        <w:rPr>
          <w:rFonts w:ascii="Times New Roman" w:hAnsi="Times New Roman" w:cs="Times New Roman"/>
          <w:sz w:val="24"/>
          <w:szCs w:val="24"/>
        </w:rPr>
      </w:pPr>
      <w:r w:rsidRPr="00EA2231">
        <w:rPr>
          <w:rFonts w:ascii="Times New Roman" w:hAnsi="Times New Roman" w:cs="Times New Roman"/>
          <w:sz w:val="24"/>
          <w:szCs w:val="24"/>
        </w:rPr>
        <w:t>Sistem pencernaan (B5-BOWEL)</w:t>
      </w:r>
    </w:p>
    <w:p w:rsidR="00995D68" w:rsidRPr="00EA2231" w:rsidRDefault="00995D68" w:rsidP="00EA2231">
      <w:pPr>
        <w:pStyle w:val="ListParagraph"/>
        <w:spacing w:after="0" w:line="480" w:lineRule="auto"/>
        <w:ind w:left="993"/>
        <w:jc w:val="both"/>
        <w:rPr>
          <w:rFonts w:ascii="Times New Roman" w:hAnsi="Times New Roman" w:cs="Times New Roman"/>
          <w:sz w:val="24"/>
          <w:szCs w:val="24"/>
        </w:rPr>
      </w:pPr>
      <w:r w:rsidRPr="00EA2231">
        <w:rPr>
          <w:rFonts w:ascii="Times New Roman" w:hAnsi="Times New Roman" w:cs="Times New Roman"/>
          <w:sz w:val="24"/>
          <w:szCs w:val="24"/>
        </w:rPr>
        <w:t>Dikaji tentang nafsu makan, frekuensi, porsi, jumlah, jenis, dikaji juga mulut dan tenggorokan. Pada abdomen dikaji ketegangan, nyeri tekan, lokasi, kembung, asites, peristaltik usus, pembesaran hepar, lien, konsistensi BAB, frekuensi, bau dan warna.</w:t>
      </w:r>
    </w:p>
    <w:p w:rsidR="00995D68" w:rsidRPr="00EA2231" w:rsidRDefault="00995D68" w:rsidP="00EA2231">
      <w:pPr>
        <w:pStyle w:val="ListParagraph"/>
        <w:numPr>
          <w:ilvl w:val="3"/>
          <w:numId w:val="8"/>
        </w:numPr>
        <w:spacing w:after="0" w:line="480" w:lineRule="auto"/>
        <w:ind w:left="993" w:hanging="284"/>
        <w:jc w:val="both"/>
        <w:rPr>
          <w:rFonts w:ascii="Times New Roman" w:hAnsi="Times New Roman" w:cs="Times New Roman"/>
          <w:sz w:val="24"/>
          <w:szCs w:val="24"/>
        </w:rPr>
      </w:pPr>
      <w:r w:rsidRPr="00EA2231">
        <w:rPr>
          <w:rFonts w:ascii="Times New Roman" w:hAnsi="Times New Roman" w:cs="Times New Roman"/>
          <w:sz w:val="24"/>
          <w:szCs w:val="24"/>
        </w:rPr>
        <w:t>Sistem muskuloskeletal dan integumen (B6-BONE)</w:t>
      </w:r>
    </w:p>
    <w:p w:rsidR="00995D68" w:rsidRPr="00EA2231" w:rsidRDefault="00995D68" w:rsidP="00EA2231">
      <w:pPr>
        <w:pStyle w:val="ListParagraph"/>
        <w:spacing w:after="0" w:line="480" w:lineRule="auto"/>
        <w:ind w:left="993"/>
        <w:jc w:val="both"/>
        <w:rPr>
          <w:rFonts w:ascii="Times New Roman" w:hAnsi="Times New Roman" w:cs="Times New Roman"/>
          <w:sz w:val="24"/>
          <w:szCs w:val="24"/>
        </w:rPr>
      </w:pPr>
      <w:r w:rsidRPr="00EA2231">
        <w:rPr>
          <w:rFonts w:ascii="Times New Roman" w:hAnsi="Times New Roman" w:cs="Times New Roman"/>
          <w:sz w:val="24"/>
          <w:szCs w:val="24"/>
        </w:rPr>
        <w:t>Dikaji tentang kemampuan pergerakan sendi, kekuatan otot, warna kulit, turgor dan edema.</w:t>
      </w:r>
    </w:p>
    <w:p w:rsidR="00995D68" w:rsidRPr="00EA2231" w:rsidRDefault="00995D68" w:rsidP="00EA2231">
      <w:pPr>
        <w:pStyle w:val="ListParagraph"/>
        <w:numPr>
          <w:ilvl w:val="3"/>
          <w:numId w:val="8"/>
        </w:numPr>
        <w:spacing w:after="0" w:line="480" w:lineRule="auto"/>
        <w:ind w:left="993" w:hanging="284"/>
        <w:jc w:val="both"/>
        <w:rPr>
          <w:rFonts w:ascii="Times New Roman" w:hAnsi="Times New Roman" w:cs="Times New Roman"/>
          <w:sz w:val="24"/>
          <w:szCs w:val="24"/>
        </w:rPr>
      </w:pPr>
      <w:r w:rsidRPr="00EA2231">
        <w:rPr>
          <w:rFonts w:ascii="Times New Roman" w:hAnsi="Times New Roman" w:cs="Times New Roman"/>
          <w:sz w:val="24"/>
          <w:szCs w:val="24"/>
        </w:rPr>
        <w:t>Personal Hygine</w:t>
      </w:r>
    </w:p>
    <w:p w:rsidR="00995D68" w:rsidRPr="00EA2231" w:rsidRDefault="00995D68" w:rsidP="00EA2231">
      <w:pPr>
        <w:pStyle w:val="ListParagraph"/>
        <w:spacing w:after="0" w:line="480" w:lineRule="auto"/>
        <w:ind w:left="993"/>
        <w:jc w:val="both"/>
        <w:rPr>
          <w:rFonts w:ascii="Times New Roman" w:hAnsi="Times New Roman" w:cs="Times New Roman"/>
          <w:sz w:val="24"/>
          <w:szCs w:val="24"/>
        </w:rPr>
      </w:pPr>
      <w:r w:rsidRPr="00EA2231">
        <w:rPr>
          <w:rFonts w:ascii="Times New Roman" w:hAnsi="Times New Roman" w:cs="Times New Roman"/>
          <w:sz w:val="24"/>
          <w:szCs w:val="24"/>
        </w:rPr>
        <w:t>Dikaji kelenjar tiroid membesar/tidak, hiperglikemi, hipoglikemi, luka gangrene, ada pus/tidak.</w:t>
      </w:r>
    </w:p>
    <w:p w:rsidR="00FC0374" w:rsidRPr="00EA2231" w:rsidRDefault="00FC0374" w:rsidP="00EA2231">
      <w:pPr>
        <w:pStyle w:val="ListParagraph"/>
        <w:numPr>
          <w:ilvl w:val="2"/>
          <w:numId w:val="8"/>
        </w:numPr>
        <w:spacing w:after="0" w:line="480" w:lineRule="auto"/>
        <w:ind w:left="709" w:hanging="425"/>
        <w:jc w:val="both"/>
        <w:rPr>
          <w:rFonts w:ascii="Times New Roman" w:hAnsi="Times New Roman" w:cs="Times New Roman"/>
          <w:sz w:val="24"/>
          <w:szCs w:val="24"/>
        </w:rPr>
      </w:pPr>
      <w:r w:rsidRPr="00EA2231">
        <w:rPr>
          <w:rFonts w:ascii="Times New Roman" w:hAnsi="Times New Roman" w:cs="Times New Roman"/>
          <w:sz w:val="24"/>
          <w:szCs w:val="24"/>
        </w:rPr>
        <w:t>Pemeriksaan penunjang</w:t>
      </w:r>
    </w:p>
    <w:p w:rsidR="00C53C3D" w:rsidRPr="00EA2231" w:rsidRDefault="00C53C3D" w:rsidP="00EA2231">
      <w:pPr>
        <w:pStyle w:val="ListParagraph"/>
        <w:numPr>
          <w:ilvl w:val="0"/>
          <w:numId w:val="27"/>
        </w:numPr>
        <w:spacing w:after="0" w:line="480" w:lineRule="auto"/>
        <w:ind w:left="1134"/>
        <w:jc w:val="both"/>
        <w:rPr>
          <w:rFonts w:ascii="Times New Roman" w:hAnsi="Times New Roman" w:cs="Times New Roman"/>
          <w:sz w:val="24"/>
          <w:szCs w:val="24"/>
        </w:rPr>
      </w:pPr>
      <w:r w:rsidRPr="00EA2231">
        <w:rPr>
          <w:rFonts w:ascii="Times New Roman" w:eastAsia="Calibri" w:hAnsi="Times New Roman" w:cs="Times New Roman"/>
          <w:sz w:val="24"/>
          <w:szCs w:val="24"/>
        </w:rPr>
        <w:t>Pemeriksaan Laboratorium</w:t>
      </w:r>
    </w:p>
    <w:p w:rsidR="00C53C3D" w:rsidRPr="00EA2231" w:rsidRDefault="003154A4" w:rsidP="00EA2231">
      <w:pPr>
        <w:pStyle w:val="ListParagraph"/>
        <w:numPr>
          <w:ilvl w:val="0"/>
          <w:numId w:val="28"/>
        </w:numPr>
        <w:spacing w:after="0" w:line="480" w:lineRule="auto"/>
        <w:ind w:left="1560"/>
        <w:jc w:val="both"/>
        <w:rPr>
          <w:rFonts w:ascii="Times New Roman" w:hAnsi="Times New Roman" w:cs="Times New Roman"/>
          <w:sz w:val="24"/>
          <w:szCs w:val="24"/>
        </w:rPr>
      </w:pPr>
      <w:r>
        <w:rPr>
          <w:rFonts w:ascii="Times New Roman" w:eastAsia="Calibri" w:hAnsi="Times New Roman" w:cs="Times New Roman"/>
          <w:sz w:val="24"/>
          <w:szCs w:val="24"/>
        </w:rPr>
        <w:t>Asam urat</w:t>
      </w:r>
      <w:r w:rsidR="00A07D16">
        <w:rPr>
          <w:rFonts w:ascii="Times New Roman" w:eastAsia="Calibri" w:hAnsi="Times New Roman" w:cs="Times New Roman"/>
          <w:sz w:val="24"/>
          <w:szCs w:val="24"/>
        </w:rPr>
        <w:t>: untuk mengkaji peningkatan asam urat yang memicu vasokonstriksi serta berkurangnya kemampuan dilatasi vaskuler yang menyebabkan hipertensi</w:t>
      </w:r>
      <w:r w:rsidR="00C53C3D" w:rsidRPr="00EA2231">
        <w:rPr>
          <w:rFonts w:ascii="Times New Roman" w:eastAsia="Calibri" w:hAnsi="Times New Roman" w:cs="Times New Roman"/>
          <w:sz w:val="24"/>
          <w:szCs w:val="24"/>
        </w:rPr>
        <w:t>.</w:t>
      </w:r>
    </w:p>
    <w:p w:rsidR="00C53C3D" w:rsidRPr="00EA2231" w:rsidRDefault="003154A4" w:rsidP="00EA2231">
      <w:pPr>
        <w:pStyle w:val="ListParagraph"/>
        <w:numPr>
          <w:ilvl w:val="0"/>
          <w:numId w:val="28"/>
        </w:numPr>
        <w:spacing w:after="0" w:line="480" w:lineRule="auto"/>
        <w:ind w:left="1560"/>
        <w:jc w:val="both"/>
        <w:rPr>
          <w:rFonts w:ascii="Times New Roman" w:hAnsi="Times New Roman" w:cs="Times New Roman"/>
          <w:sz w:val="24"/>
          <w:szCs w:val="24"/>
        </w:rPr>
      </w:pPr>
      <w:r>
        <w:rPr>
          <w:rFonts w:ascii="Times New Roman" w:eastAsia="Calibri" w:hAnsi="Times New Roman" w:cs="Times New Roman"/>
          <w:sz w:val="24"/>
          <w:szCs w:val="24"/>
        </w:rPr>
        <w:t>Kolesterol</w:t>
      </w:r>
      <w:r w:rsidR="00A07D16">
        <w:rPr>
          <w:rFonts w:ascii="Times New Roman" w:eastAsia="Calibri" w:hAnsi="Times New Roman" w:cs="Times New Roman"/>
          <w:sz w:val="24"/>
          <w:szCs w:val="24"/>
        </w:rPr>
        <w:t>: mendeteksi kemungkinan arteriosklerosis</w:t>
      </w:r>
      <w:r w:rsidR="00C53C3D" w:rsidRPr="00EA2231">
        <w:rPr>
          <w:rFonts w:ascii="Times New Roman" w:eastAsia="Calibri" w:hAnsi="Times New Roman" w:cs="Times New Roman"/>
          <w:sz w:val="24"/>
          <w:szCs w:val="24"/>
        </w:rPr>
        <w:t>.</w:t>
      </w:r>
    </w:p>
    <w:p w:rsidR="00C53C3D" w:rsidRPr="00EA2231" w:rsidRDefault="00C53C3D" w:rsidP="00EA2231">
      <w:pPr>
        <w:pStyle w:val="ListParagraph"/>
        <w:numPr>
          <w:ilvl w:val="0"/>
          <w:numId w:val="28"/>
        </w:numPr>
        <w:spacing w:after="0" w:line="480" w:lineRule="auto"/>
        <w:ind w:left="1560"/>
        <w:jc w:val="both"/>
        <w:rPr>
          <w:rFonts w:ascii="Times New Roman" w:hAnsi="Times New Roman" w:cs="Times New Roman"/>
          <w:sz w:val="24"/>
          <w:szCs w:val="24"/>
        </w:rPr>
      </w:pPr>
      <w:r w:rsidRPr="00EA2231">
        <w:rPr>
          <w:rFonts w:ascii="Times New Roman" w:eastAsia="Calibri" w:hAnsi="Times New Roman" w:cs="Times New Roman"/>
          <w:sz w:val="24"/>
          <w:szCs w:val="24"/>
        </w:rPr>
        <w:t>Glukosa: Hiperglikemi (DM adalah pencetus hipertensi) dapat</w:t>
      </w:r>
      <w:r w:rsidR="003154A4">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diakibatkan oleh pengeluaran kadar ketokolamin.</w:t>
      </w:r>
    </w:p>
    <w:p w:rsidR="00C53C3D" w:rsidRPr="00EA2231" w:rsidRDefault="00C53C3D" w:rsidP="00EA2231">
      <w:pPr>
        <w:pStyle w:val="ListParagraph"/>
        <w:numPr>
          <w:ilvl w:val="0"/>
          <w:numId w:val="28"/>
        </w:numPr>
        <w:spacing w:after="0" w:line="480" w:lineRule="auto"/>
        <w:ind w:left="1560"/>
        <w:jc w:val="both"/>
        <w:rPr>
          <w:rFonts w:ascii="Times New Roman" w:hAnsi="Times New Roman" w:cs="Times New Roman"/>
          <w:sz w:val="24"/>
          <w:szCs w:val="24"/>
        </w:rPr>
      </w:pPr>
      <w:r w:rsidRPr="00EA2231">
        <w:rPr>
          <w:rFonts w:ascii="Times New Roman" w:eastAsia="Calibri" w:hAnsi="Times New Roman" w:cs="Times New Roman"/>
          <w:sz w:val="24"/>
          <w:szCs w:val="24"/>
        </w:rPr>
        <w:lastRenderedPageBreak/>
        <w:t>Urinalisa: darah, protein, glukosa, mengisaratkan disfungsi ginjal dan</w:t>
      </w:r>
      <w:r w:rsidR="003154A4">
        <w:rPr>
          <w:rFonts w:ascii="Times New Roman" w:eastAsia="Calibri" w:hAnsi="Times New Roman" w:cs="Times New Roman"/>
          <w:sz w:val="24"/>
          <w:szCs w:val="24"/>
        </w:rPr>
        <w:t xml:space="preserve"> </w:t>
      </w:r>
      <w:r w:rsidRPr="00EA2231">
        <w:rPr>
          <w:rFonts w:ascii="Times New Roman" w:eastAsia="Calibri" w:hAnsi="Times New Roman" w:cs="Times New Roman"/>
          <w:sz w:val="24"/>
          <w:szCs w:val="24"/>
        </w:rPr>
        <w:t>ada DM.</w:t>
      </w:r>
    </w:p>
    <w:p w:rsidR="00C53C3D" w:rsidRPr="00EA2231" w:rsidRDefault="00C53C3D" w:rsidP="00EA2231">
      <w:pPr>
        <w:pStyle w:val="ListParagraph"/>
        <w:numPr>
          <w:ilvl w:val="0"/>
          <w:numId w:val="27"/>
        </w:numPr>
        <w:spacing w:after="0" w:line="480" w:lineRule="auto"/>
        <w:ind w:left="1134"/>
        <w:jc w:val="both"/>
        <w:rPr>
          <w:rFonts w:ascii="Times New Roman" w:eastAsia="Calibri" w:hAnsi="Times New Roman" w:cs="Times New Roman"/>
          <w:sz w:val="24"/>
          <w:szCs w:val="24"/>
        </w:rPr>
      </w:pPr>
      <w:r w:rsidRPr="00EA2231">
        <w:rPr>
          <w:rFonts w:ascii="Times New Roman" w:eastAsia="Calibri" w:hAnsi="Times New Roman" w:cs="Times New Roman"/>
          <w:sz w:val="24"/>
          <w:szCs w:val="24"/>
        </w:rPr>
        <w:t>CT Scan: mengkaji adanya tumor cerebral, encelopati</w:t>
      </w:r>
    </w:p>
    <w:p w:rsidR="00C53C3D" w:rsidRPr="00EA2231" w:rsidRDefault="00C53C3D" w:rsidP="00EA2231">
      <w:pPr>
        <w:pStyle w:val="ListParagraph"/>
        <w:numPr>
          <w:ilvl w:val="0"/>
          <w:numId w:val="27"/>
        </w:numPr>
        <w:spacing w:after="0" w:line="480" w:lineRule="auto"/>
        <w:ind w:left="1134"/>
        <w:jc w:val="both"/>
        <w:rPr>
          <w:rFonts w:ascii="Times New Roman" w:eastAsia="Calibri" w:hAnsi="Times New Roman" w:cs="Times New Roman"/>
          <w:sz w:val="24"/>
          <w:szCs w:val="24"/>
        </w:rPr>
      </w:pPr>
      <w:r w:rsidRPr="00EA2231">
        <w:rPr>
          <w:rFonts w:ascii="Times New Roman" w:eastAsia="Calibri" w:hAnsi="Times New Roman" w:cs="Times New Roman"/>
          <w:sz w:val="24"/>
          <w:szCs w:val="24"/>
        </w:rPr>
        <w:t>EKG: dapat menunjukan pola regangan, dimana luas, peninggian gelombang P adalah salah satu tanda dini penyakit jantung hipertensi.</w:t>
      </w:r>
    </w:p>
    <w:p w:rsidR="00C53C3D" w:rsidRPr="00EA2231" w:rsidRDefault="00C53C3D" w:rsidP="00EA2231">
      <w:pPr>
        <w:pStyle w:val="ListParagraph"/>
        <w:numPr>
          <w:ilvl w:val="0"/>
          <w:numId w:val="27"/>
        </w:numPr>
        <w:spacing w:after="0" w:line="480" w:lineRule="auto"/>
        <w:ind w:left="1134"/>
        <w:jc w:val="both"/>
        <w:rPr>
          <w:rFonts w:ascii="Times New Roman" w:eastAsia="Calibri" w:hAnsi="Times New Roman" w:cs="Times New Roman"/>
          <w:sz w:val="24"/>
          <w:szCs w:val="24"/>
        </w:rPr>
      </w:pPr>
      <w:r w:rsidRPr="00EA2231">
        <w:rPr>
          <w:rFonts w:ascii="Times New Roman" w:eastAsia="Calibri" w:hAnsi="Times New Roman" w:cs="Times New Roman"/>
          <w:sz w:val="24"/>
          <w:szCs w:val="24"/>
        </w:rPr>
        <w:t>IUP</w:t>
      </w:r>
      <w:r w:rsidRPr="00EA2231">
        <w:rPr>
          <w:rFonts w:ascii="Times New Roman" w:hAnsi="Times New Roman" w:cs="Times New Roman"/>
          <w:sz w:val="24"/>
          <w:szCs w:val="24"/>
        </w:rPr>
        <w:t>: m</w:t>
      </w:r>
      <w:r w:rsidRPr="00EA2231">
        <w:rPr>
          <w:rFonts w:ascii="Times New Roman" w:eastAsia="Calibri" w:hAnsi="Times New Roman" w:cs="Times New Roman"/>
          <w:sz w:val="24"/>
          <w:szCs w:val="24"/>
        </w:rPr>
        <w:t>engidentifikasikan</w:t>
      </w:r>
      <w:r w:rsidRPr="00EA2231">
        <w:rPr>
          <w:rFonts w:ascii="Times New Roman" w:hAnsi="Times New Roman" w:cs="Times New Roman"/>
          <w:sz w:val="24"/>
          <w:szCs w:val="24"/>
        </w:rPr>
        <w:t xml:space="preserve"> penyebab hipertensi seperti b</w:t>
      </w:r>
      <w:r w:rsidRPr="00EA2231">
        <w:rPr>
          <w:rFonts w:ascii="Times New Roman" w:eastAsia="Calibri" w:hAnsi="Times New Roman" w:cs="Times New Roman"/>
          <w:sz w:val="24"/>
          <w:szCs w:val="24"/>
        </w:rPr>
        <w:t>atu ginjal, perbaikan ginjal.</w:t>
      </w:r>
    </w:p>
    <w:p w:rsidR="00FC0374" w:rsidRPr="004501E6" w:rsidRDefault="00C53C3D" w:rsidP="00EA2231">
      <w:pPr>
        <w:pStyle w:val="ListParagraph"/>
        <w:numPr>
          <w:ilvl w:val="0"/>
          <w:numId w:val="27"/>
        </w:numPr>
        <w:spacing w:after="0" w:line="480" w:lineRule="auto"/>
        <w:ind w:left="1134"/>
        <w:jc w:val="both"/>
        <w:rPr>
          <w:rFonts w:ascii="Times New Roman" w:eastAsia="Calibri" w:hAnsi="Times New Roman" w:cs="Times New Roman"/>
          <w:sz w:val="24"/>
          <w:szCs w:val="24"/>
        </w:rPr>
      </w:pPr>
      <w:r w:rsidRPr="00EA2231">
        <w:rPr>
          <w:rFonts w:ascii="Times New Roman" w:eastAsia="Calibri" w:hAnsi="Times New Roman" w:cs="Times New Roman"/>
          <w:sz w:val="24"/>
          <w:szCs w:val="24"/>
        </w:rPr>
        <w:t>Photo dada</w:t>
      </w:r>
      <w:r w:rsidRPr="00EA2231">
        <w:rPr>
          <w:rFonts w:ascii="Times New Roman" w:hAnsi="Times New Roman" w:cs="Times New Roman"/>
          <w:sz w:val="24"/>
          <w:szCs w:val="24"/>
        </w:rPr>
        <w:t>: m</w:t>
      </w:r>
      <w:r w:rsidRPr="00EA2231">
        <w:rPr>
          <w:rFonts w:ascii="Times New Roman" w:eastAsia="Calibri" w:hAnsi="Times New Roman" w:cs="Times New Roman"/>
          <w:sz w:val="24"/>
          <w:szCs w:val="24"/>
        </w:rPr>
        <w:t>enunjukan destruksi kalsifikasi pada area katup, pembesaran jantung.</w:t>
      </w:r>
    </w:p>
    <w:p w:rsidR="00FC0374" w:rsidRPr="00EA2231" w:rsidRDefault="00FC0374" w:rsidP="00EA2231">
      <w:pPr>
        <w:pStyle w:val="ListParagraph"/>
        <w:numPr>
          <w:ilvl w:val="1"/>
          <w:numId w:val="8"/>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 xml:space="preserve">Analisis Data </w:t>
      </w:r>
    </w:p>
    <w:p w:rsidR="00FC0374" w:rsidRPr="004501E6" w:rsidRDefault="00FC0374" w:rsidP="004501E6">
      <w:pPr>
        <w:pStyle w:val="ListParagraph"/>
        <w:spacing w:after="0" w:line="480" w:lineRule="auto"/>
        <w:ind w:left="284"/>
        <w:jc w:val="both"/>
        <w:rPr>
          <w:rFonts w:ascii="Times New Roman" w:hAnsi="Times New Roman" w:cs="Times New Roman"/>
          <w:sz w:val="24"/>
          <w:szCs w:val="24"/>
        </w:rPr>
      </w:pPr>
      <w:r w:rsidRPr="00EA2231">
        <w:rPr>
          <w:rFonts w:ascii="Times New Roman" w:hAnsi="Times New Roman" w:cs="Times New Roman"/>
          <w:sz w:val="24"/>
          <w:szCs w:val="24"/>
        </w:rPr>
        <w:t>Analisa data diambil dari pengkajian data fokus dan etiologi penyakit sehingga dapat diambil kesimpulan tentang masalah-masalah yang dialami klien.</w:t>
      </w:r>
    </w:p>
    <w:p w:rsidR="00FC0374" w:rsidRPr="00EA2231" w:rsidRDefault="00FC0374" w:rsidP="00EA2231">
      <w:pPr>
        <w:pStyle w:val="ListParagraph"/>
        <w:numPr>
          <w:ilvl w:val="2"/>
          <w:numId w:val="7"/>
        </w:numPr>
        <w:spacing w:after="0" w:line="480" w:lineRule="auto"/>
        <w:jc w:val="both"/>
        <w:rPr>
          <w:rFonts w:ascii="Times New Roman" w:hAnsi="Times New Roman" w:cs="Times New Roman"/>
          <w:b/>
          <w:sz w:val="24"/>
          <w:szCs w:val="24"/>
        </w:rPr>
      </w:pPr>
      <w:r w:rsidRPr="00EA2231">
        <w:rPr>
          <w:rFonts w:ascii="Times New Roman" w:hAnsi="Times New Roman" w:cs="Times New Roman"/>
          <w:b/>
          <w:sz w:val="24"/>
          <w:szCs w:val="24"/>
        </w:rPr>
        <w:t>Diagnosa</w:t>
      </w:r>
    </w:p>
    <w:p w:rsidR="00FC0374" w:rsidRPr="00EA2231" w:rsidRDefault="00FC0374" w:rsidP="00EA2231">
      <w:pPr>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Diagnosa keperawatan adalah pernyataan yang jelas mengenai status kesehatan atau masalah aktual atau resiko dalam rangka mengidentifikasi dan menentukan intervensi keperawatan untuk mengurangi, menghilangkan atau mencegah masalah keperawatan klien yang ada pada tanggung jawabnya.</w:t>
      </w:r>
    </w:p>
    <w:p w:rsidR="00FC0374" w:rsidRPr="00EA2231" w:rsidRDefault="00FC0374" w:rsidP="00EA2231">
      <w:pPr>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Dalam merumuskan diagnosa keperawatan, ada tiga komponen yang perlu dicantumkan, yaitu problem (P), etiologi (E), dan symptom (S). Dilihat dari status kesehatan klien, diagnosa dapat dibedakan menjadi aktual, potensial, resiko, dan kemungkinan.</w:t>
      </w:r>
    </w:p>
    <w:p w:rsidR="00FC0374" w:rsidRPr="00EA2231" w:rsidRDefault="00FC0374" w:rsidP="00EA2231">
      <w:pPr>
        <w:spacing w:after="0" w:line="480" w:lineRule="auto"/>
        <w:ind w:firstLine="709"/>
        <w:jc w:val="both"/>
        <w:rPr>
          <w:rFonts w:ascii="Times New Roman" w:hAnsi="Times New Roman" w:cs="Times New Roman"/>
          <w:sz w:val="24"/>
          <w:szCs w:val="24"/>
        </w:rPr>
      </w:pPr>
      <w:r w:rsidRPr="00EA2231">
        <w:rPr>
          <w:rFonts w:ascii="Times New Roman" w:hAnsi="Times New Roman" w:cs="Times New Roman"/>
          <w:sz w:val="24"/>
          <w:szCs w:val="24"/>
        </w:rPr>
        <w:t>Diagnosa keperawatan yang mungkin muncul pad</w:t>
      </w:r>
      <w:r w:rsidR="00C53C3D" w:rsidRPr="00EA2231">
        <w:rPr>
          <w:rFonts w:ascii="Times New Roman" w:hAnsi="Times New Roman" w:cs="Times New Roman"/>
          <w:sz w:val="24"/>
          <w:szCs w:val="24"/>
        </w:rPr>
        <w:t>a klien hipertensi</w:t>
      </w:r>
      <w:r w:rsidRPr="00EA2231">
        <w:rPr>
          <w:rFonts w:ascii="Times New Roman" w:hAnsi="Times New Roman" w:cs="Times New Roman"/>
          <w:sz w:val="24"/>
          <w:szCs w:val="24"/>
        </w:rPr>
        <w:t>:</w:t>
      </w:r>
    </w:p>
    <w:p w:rsidR="005D0FAB" w:rsidRPr="00EA2231" w:rsidRDefault="004D0DFA" w:rsidP="00EA2231">
      <w:pPr>
        <w:pStyle w:val="ListParagraph"/>
        <w:numPr>
          <w:ilvl w:val="0"/>
          <w:numId w:val="29"/>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Ketidakpatuhan minum obat berhubungan dengan kurangnya informasi mengenai penyakit.</w:t>
      </w:r>
    </w:p>
    <w:p w:rsidR="00F77ACA" w:rsidRPr="00EA2231" w:rsidRDefault="00F77ACA" w:rsidP="00EA2231">
      <w:pPr>
        <w:pStyle w:val="ListParagraph"/>
        <w:numPr>
          <w:ilvl w:val="0"/>
          <w:numId w:val="29"/>
        </w:numPr>
        <w:spacing w:after="0" w:line="480" w:lineRule="auto"/>
        <w:ind w:left="284" w:hanging="284"/>
        <w:jc w:val="both"/>
        <w:rPr>
          <w:rFonts w:ascii="Times New Roman" w:hAnsi="Times New Roman" w:cs="Times New Roman"/>
          <w:sz w:val="24"/>
          <w:szCs w:val="24"/>
        </w:rPr>
      </w:pPr>
      <w:r w:rsidRPr="00EA2231">
        <w:rPr>
          <w:rFonts w:ascii="Times New Roman" w:eastAsia="Calibri" w:hAnsi="Times New Roman" w:cs="Times New Roman"/>
          <w:sz w:val="24"/>
          <w:szCs w:val="24"/>
        </w:rPr>
        <w:lastRenderedPageBreak/>
        <w:t xml:space="preserve">Resiko tinggi penurunan curah jantung berhubungan dengan </w:t>
      </w:r>
      <w:r w:rsidR="00FB0053" w:rsidRPr="00EA2231">
        <w:rPr>
          <w:rFonts w:ascii="Times New Roman" w:eastAsia="Calibri" w:hAnsi="Times New Roman" w:cs="Times New Roman"/>
          <w:sz w:val="24"/>
          <w:szCs w:val="24"/>
        </w:rPr>
        <w:t>peningkatan a</w:t>
      </w:r>
      <w:r w:rsidRPr="00EA2231">
        <w:rPr>
          <w:rFonts w:ascii="Times New Roman" w:eastAsia="Calibri" w:hAnsi="Times New Roman" w:cs="Times New Roman"/>
          <w:sz w:val="24"/>
          <w:szCs w:val="24"/>
        </w:rPr>
        <w:t>fterload</w:t>
      </w:r>
      <w:r w:rsidR="00FB0053" w:rsidRPr="00EA2231">
        <w:rPr>
          <w:rFonts w:ascii="Times New Roman" w:hAnsi="Times New Roman" w:cs="Times New Roman"/>
          <w:sz w:val="24"/>
          <w:szCs w:val="24"/>
        </w:rPr>
        <w:t xml:space="preserve">, </w:t>
      </w:r>
      <w:r w:rsidRPr="00EA2231">
        <w:rPr>
          <w:rFonts w:ascii="Times New Roman" w:eastAsia="Calibri" w:hAnsi="Times New Roman" w:cs="Times New Roman"/>
          <w:sz w:val="24"/>
          <w:szCs w:val="24"/>
        </w:rPr>
        <w:t>vasokontriksi</w:t>
      </w:r>
      <w:r w:rsidR="00FB0053" w:rsidRPr="00EA2231">
        <w:rPr>
          <w:rFonts w:ascii="Times New Roman" w:eastAsia="Calibri" w:hAnsi="Times New Roman" w:cs="Times New Roman"/>
          <w:sz w:val="24"/>
          <w:szCs w:val="24"/>
        </w:rPr>
        <w:t xml:space="preserve"> pembuluh darah, </w:t>
      </w:r>
      <w:r w:rsidR="005D0FAB" w:rsidRPr="00EA2231">
        <w:rPr>
          <w:rFonts w:ascii="Times New Roman" w:hAnsi="Times New Roman" w:cs="Times New Roman"/>
          <w:sz w:val="24"/>
          <w:szCs w:val="24"/>
        </w:rPr>
        <w:t>iskemia miokard, hipertropi ventricular.</w:t>
      </w:r>
    </w:p>
    <w:p w:rsidR="00F77ACA" w:rsidRPr="00EA2231" w:rsidRDefault="00F77ACA" w:rsidP="00EA2231">
      <w:pPr>
        <w:pStyle w:val="ListParagraph"/>
        <w:numPr>
          <w:ilvl w:val="0"/>
          <w:numId w:val="29"/>
        </w:numPr>
        <w:spacing w:after="0" w:line="480" w:lineRule="auto"/>
        <w:ind w:left="284" w:hanging="284"/>
        <w:jc w:val="both"/>
        <w:rPr>
          <w:rFonts w:ascii="Times New Roman" w:hAnsi="Times New Roman" w:cs="Times New Roman"/>
          <w:sz w:val="24"/>
          <w:szCs w:val="24"/>
        </w:rPr>
      </w:pPr>
      <w:r w:rsidRPr="00EA2231">
        <w:rPr>
          <w:rFonts w:ascii="Times New Roman" w:eastAsia="Calibri" w:hAnsi="Times New Roman" w:cs="Times New Roman"/>
          <w:sz w:val="24"/>
          <w:szCs w:val="24"/>
        </w:rPr>
        <w:t>Gangguan rasa nyaman: sakit kepala berhubungan dengan peningkatan tekanan vaskuler serebral.</w:t>
      </w:r>
    </w:p>
    <w:p w:rsidR="004D0DFA" w:rsidRPr="00EA2231" w:rsidRDefault="004D0DFA" w:rsidP="00EA2231">
      <w:pPr>
        <w:pStyle w:val="ListParagraph"/>
        <w:numPr>
          <w:ilvl w:val="0"/>
          <w:numId w:val="29"/>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Kurang pengetahuan mengenai kondisi, rencana pengobatan berhubungan dengan kur</w:t>
      </w:r>
      <w:r w:rsidR="008D749F">
        <w:rPr>
          <w:rFonts w:ascii="Times New Roman" w:hAnsi="Times New Roman" w:cs="Times New Roman"/>
          <w:sz w:val="24"/>
          <w:szCs w:val="24"/>
        </w:rPr>
        <w:t>ang pengetahuan atau daya ingat tentang makan/diet.</w:t>
      </w:r>
    </w:p>
    <w:p w:rsidR="00FC0374" w:rsidRPr="00EA2231" w:rsidRDefault="00FC0374" w:rsidP="00EA2231">
      <w:pPr>
        <w:pStyle w:val="ListParagraph"/>
        <w:spacing w:after="0" w:line="480" w:lineRule="auto"/>
        <w:ind w:left="284"/>
        <w:jc w:val="both"/>
        <w:rPr>
          <w:rFonts w:ascii="Times New Roman" w:hAnsi="Times New Roman" w:cs="Times New Roman"/>
          <w:sz w:val="24"/>
          <w:szCs w:val="24"/>
        </w:rPr>
      </w:pPr>
    </w:p>
    <w:p w:rsidR="00FC0374" w:rsidRPr="00EA2231" w:rsidRDefault="00FC0374" w:rsidP="00EA2231">
      <w:pPr>
        <w:pStyle w:val="ListParagraph"/>
        <w:numPr>
          <w:ilvl w:val="2"/>
          <w:numId w:val="7"/>
        </w:numPr>
        <w:spacing w:after="0" w:line="480" w:lineRule="auto"/>
        <w:jc w:val="both"/>
        <w:rPr>
          <w:rFonts w:ascii="Times New Roman" w:hAnsi="Times New Roman" w:cs="Times New Roman"/>
          <w:b/>
          <w:sz w:val="24"/>
          <w:szCs w:val="24"/>
        </w:rPr>
      </w:pPr>
      <w:r w:rsidRPr="00EA2231">
        <w:rPr>
          <w:rFonts w:ascii="Times New Roman" w:hAnsi="Times New Roman" w:cs="Times New Roman"/>
          <w:b/>
          <w:sz w:val="24"/>
          <w:szCs w:val="24"/>
        </w:rPr>
        <w:t>Intervensi</w:t>
      </w:r>
    </w:p>
    <w:p w:rsidR="007D4782" w:rsidRDefault="007D4782" w:rsidP="00EA22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rencana pelaksanaan, pengkajian dipilah-pilah data yang termasuk data subyektif dan data obyektif. Kemudian dianalisa kemungkinan masalah yang terjadi beserta penyebabnya.</w:t>
      </w:r>
    </w:p>
    <w:p w:rsidR="00FC0374" w:rsidRPr="00EA2231" w:rsidRDefault="00FC0374" w:rsidP="00EA2231">
      <w:pPr>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Pada tahap perencanaan ada 4 hal yang harus diperhatikan yaitu:</w:t>
      </w:r>
    </w:p>
    <w:p w:rsidR="00FC0374" w:rsidRPr="00EA2231" w:rsidRDefault="00FC0374" w:rsidP="00EA2231">
      <w:pPr>
        <w:pStyle w:val="ListParagraph"/>
        <w:numPr>
          <w:ilvl w:val="0"/>
          <w:numId w:val="12"/>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 xml:space="preserve">Menentukan prioritas masalah. </w:t>
      </w:r>
    </w:p>
    <w:p w:rsidR="00FC0374" w:rsidRPr="00EA2231" w:rsidRDefault="00FC0374" w:rsidP="00EA2231">
      <w:pPr>
        <w:pStyle w:val="ListParagraph"/>
        <w:numPr>
          <w:ilvl w:val="0"/>
          <w:numId w:val="12"/>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Menentukan tujuan, dalam menentukan tujuan, digambarkan kondisi yang diharapkan disertai jangka waktu.</w:t>
      </w:r>
    </w:p>
    <w:p w:rsidR="00FC0374" w:rsidRPr="00EA2231" w:rsidRDefault="00FC0374" w:rsidP="00EA2231">
      <w:pPr>
        <w:pStyle w:val="ListParagraph"/>
        <w:numPr>
          <w:ilvl w:val="0"/>
          <w:numId w:val="12"/>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Menentukan kriteria hasil</w:t>
      </w:r>
      <w:r w:rsidR="00FB0053" w:rsidRPr="00EA2231">
        <w:rPr>
          <w:rFonts w:ascii="Times New Roman" w:hAnsi="Times New Roman" w:cs="Times New Roman"/>
          <w:sz w:val="24"/>
          <w:szCs w:val="24"/>
        </w:rPr>
        <w:t>.</w:t>
      </w:r>
    </w:p>
    <w:p w:rsidR="00FC0374" w:rsidRPr="00EA2231" w:rsidRDefault="00FC0374" w:rsidP="00EA2231">
      <w:pPr>
        <w:pStyle w:val="ListParagraph"/>
        <w:numPr>
          <w:ilvl w:val="0"/>
          <w:numId w:val="12"/>
        </w:numPr>
        <w:spacing w:after="0" w:line="480" w:lineRule="auto"/>
        <w:ind w:left="284" w:hanging="284"/>
        <w:jc w:val="both"/>
        <w:rPr>
          <w:rFonts w:ascii="Times New Roman" w:hAnsi="Times New Roman" w:cs="Times New Roman"/>
          <w:sz w:val="24"/>
          <w:szCs w:val="24"/>
        </w:rPr>
      </w:pPr>
      <w:r w:rsidRPr="00EA2231">
        <w:rPr>
          <w:rFonts w:ascii="Times New Roman" w:hAnsi="Times New Roman" w:cs="Times New Roman"/>
          <w:sz w:val="24"/>
          <w:szCs w:val="24"/>
        </w:rPr>
        <w:t>Merumuskan intervensi dan aktivitas perawatan</w:t>
      </w:r>
      <w:r w:rsidR="00FB0053" w:rsidRPr="00EA2231">
        <w:rPr>
          <w:rFonts w:ascii="Times New Roman" w:hAnsi="Times New Roman" w:cs="Times New Roman"/>
          <w:sz w:val="24"/>
          <w:szCs w:val="24"/>
        </w:rPr>
        <w:t>.</w:t>
      </w:r>
    </w:p>
    <w:p w:rsidR="00FB0053" w:rsidRPr="00EA2231" w:rsidRDefault="00FB0053" w:rsidP="00EA2231">
      <w:pPr>
        <w:spacing w:after="0" w:line="480" w:lineRule="auto"/>
        <w:jc w:val="both"/>
        <w:rPr>
          <w:rFonts w:ascii="Times New Roman" w:hAnsi="Times New Roman" w:cs="Times New Roman"/>
          <w:sz w:val="24"/>
          <w:szCs w:val="24"/>
        </w:rPr>
        <w:sectPr w:rsidR="00FB0053" w:rsidRPr="00EA2231" w:rsidSect="00EA2231">
          <w:headerReference w:type="default" r:id="rId13"/>
          <w:headerReference w:type="first" r:id="rId14"/>
          <w:footerReference w:type="first" r:id="rId15"/>
          <w:pgSz w:w="11906" w:h="16838" w:code="9"/>
          <w:pgMar w:top="1701" w:right="1701" w:bottom="1701" w:left="2268" w:header="708" w:footer="708" w:gutter="0"/>
          <w:pgNumType w:start="5"/>
          <w:cols w:space="708"/>
          <w:titlePg/>
          <w:docGrid w:linePitch="360"/>
        </w:sectPr>
      </w:pPr>
    </w:p>
    <w:p w:rsidR="00FC0374" w:rsidRPr="00EA2231" w:rsidRDefault="00FC0374" w:rsidP="00EA2231">
      <w:pPr>
        <w:pStyle w:val="ListParagraph"/>
        <w:numPr>
          <w:ilvl w:val="2"/>
          <w:numId w:val="7"/>
        </w:numPr>
        <w:spacing w:after="0" w:line="480" w:lineRule="auto"/>
        <w:jc w:val="both"/>
        <w:rPr>
          <w:rFonts w:ascii="Times New Roman" w:hAnsi="Times New Roman" w:cs="Times New Roman"/>
          <w:b/>
          <w:sz w:val="24"/>
          <w:szCs w:val="24"/>
        </w:rPr>
      </w:pPr>
      <w:r w:rsidRPr="00EA2231">
        <w:rPr>
          <w:rFonts w:ascii="Times New Roman" w:hAnsi="Times New Roman" w:cs="Times New Roman"/>
          <w:b/>
          <w:sz w:val="24"/>
          <w:szCs w:val="24"/>
        </w:rPr>
        <w:lastRenderedPageBreak/>
        <w:t>Implementasi</w:t>
      </w:r>
    </w:p>
    <w:p w:rsidR="0093468C" w:rsidRPr="00EA2231" w:rsidRDefault="0093468C" w:rsidP="00EA2231">
      <w:pPr>
        <w:spacing w:after="0" w:line="480" w:lineRule="auto"/>
        <w:ind w:firstLine="720"/>
        <w:jc w:val="both"/>
        <w:rPr>
          <w:rFonts w:ascii="Times New Roman" w:hAnsi="Times New Roman" w:cs="Times New Roman"/>
          <w:sz w:val="24"/>
          <w:szCs w:val="24"/>
        </w:rPr>
      </w:pPr>
      <w:r w:rsidRPr="00EA2231">
        <w:rPr>
          <w:rFonts w:ascii="Times New Roman" w:hAnsi="Times New Roman" w:cs="Times New Roman"/>
          <w:sz w:val="24"/>
          <w:szCs w:val="24"/>
        </w:rPr>
        <w:t>Pelaksana</w:t>
      </w:r>
      <w:r w:rsidR="00485555">
        <w:rPr>
          <w:rFonts w:ascii="Times New Roman" w:hAnsi="Times New Roman" w:cs="Times New Roman"/>
          <w:sz w:val="24"/>
          <w:szCs w:val="24"/>
        </w:rPr>
        <w:t>a</w:t>
      </w:r>
      <w:r w:rsidRPr="00EA2231">
        <w:rPr>
          <w:rFonts w:ascii="Times New Roman" w:hAnsi="Times New Roman" w:cs="Times New Roman"/>
          <w:sz w:val="24"/>
          <w:szCs w:val="24"/>
        </w:rPr>
        <w:t>n tindakan pelaksanaan yang dilakukan pada klien disesuaikan dengan prioritas masalah yang telah disusun. Yang paling penting pelaksanaan mengacu pada intervensi yang telah ditentukan dengan maksud agar kebutuhan klien terpenuhi secara optimal.</w:t>
      </w:r>
    </w:p>
    <w:p w:rsidR="00FC0374" w:rsidRPr="00EA2231" w:rsidRDefault="00FC0374" w:rsidP="00EA2231">
      <w:pPr>
        <w:pStyle w:val="ListParagraph"/>
        <w:spacing w:after="0" w:line="480" w:lineRule="auto"/>
        <w:jc w:val="both"/>
        <w:rPr>
          <w:rFonts w:ascii="Times New Roman" w:hAnsi="Times New Roman" w:cs="Times New Roman"/>
          <w:b/>
          <w:sz w:val="24"/>
          <w:szCs w:val="24"/>
        </w:rPr>
      </w:pPr>
    </w:p>
    <w:p w:rsidR="00FC0374" w:rsidRPr="00EA2231" w:rsidRDefault="00FC0374" w:rsidP="00EA2231">
      <w:pPr>
        <w:pStyle w:val="ListParagraph"/>
        <w:numPr>
          <w:ilvl w:val="2"/>
          <w:numId w:val="7"/>
        </w:numPr>
        <w:spacing w:after="0" w:line="480" w:lineRule="auto"/>
        <w:jc w:val="both"/>
        <w:rPr>
          <w:rFonts w:ascii="Times New Roman" w:hAnsi="Times New Roman" w:cs="Times New Roman"/>
          <w:b/>
          <w:sz w:val="24"/>
          <w:szCs w:val="24"/>
        </w:rPr>
      </w:pPr>
      <w:r w:rsidRPr="00EA2231">
        <w:rPr>
          <w:rFonts w:ascii="Times New Roman" w:hAnsi="Times New Roman" w:cs="Times New Roman"/>
          <w:b/>
          <w:sz w:val="24"/>
          <w:szCs w:val="24"/>
        </w:rPr>
        <w:t xml:space="preserve">Evaluasi </w:t>
      </w:r>
    </w:p>
    <w:p w:rsidR="00D71733" w:rsidRDefault="00D71733" w:rsidP="00E810C2">
      <w:pPr>
        <w:spacing w:after="0" w:line="480" w:lineRule="auto"/>
        <w:ind w:firstLine="720"/>
        <w:jc w:val="both"/>
        <w:rPr>
          <w:rFonts w:ascii="Times New Roman" w:hAnsi="Times New Roman" w:cs="Times New Roman"/>
          <w:sz w:val="24"/>
        </w:rPr>
      </w:pPr>
      <w:r w:rsidRPr="00D71733">
        <w:rPr>
          <w:rFonts w:ascii="Times New Roman" w:hAnsi="Times New Roman" w:cs="Times New Roman"/>
          <w:sz w:val="24"/>
        </w:rPr>
        <w:t>Tahap penilaian atau evaluasi adalah perbandingan yang sistematik dan terencana tentang kesehatan klien dengan tujuan yang telah ditetapkan, dilaukan dengan cara bersinambungan dengan melibatkan klien dan tenaga kesehatan</w:t>
      </w:r>
      <w:r>
        <w:rPr>
          <w:rFonts w:ascii="Times New Roman" w:hAnsi="Times New Roman" w:cs="Times New Roman"/>
          <w:sz w:val="24"/>
        </w:rPr>
        <w:t xml:space="preserve"> lainnya. </w:t>
      </w:r>
      <w:r w:rsidRPr="00D71733">
        <w:rPr>
          <w:rFonts w:ascii="Times New Roman" w:hAnsi="Times New Roman" w:cs="Times New Roman"/>
          <w:sz w:val="24"/>
        </w:rPr>
        <w:t>Penilaian  dalam keperawatan merupakan kegiatan dalam melaksanakan rencana tindakan yang telah ditentukan, untuk mengetahui pemenuhan kebutuhan klien secara optimal dan mengukur hasil dari proses keperawatan.</w:t>
      </w:r>
    </w:p>
    <w:p w:rsidR="00E810C2" w:rsidRDefault="00E810C2" w:rsidP="00E810C2">
      <w:pPr>
        <w:spacing w:after="0" w:line="480" w:lineRule="auto"/>
        <w:ind w:firstLine="720"/>
        <w:jc w:val="both"/>
        <w:rPr>
          <w:rFonts w:ascii="Times New Roman" w:hAnsi="Times New Roman" w:cs="Times New Roman"/>
          <w:sz w:val="24"/>
        </w:rPr>
      </w:pPr>
      <w:r>
        <w:rPr>
          <w:rFonts w:ascii="Times New Roman" w:hAnsi="Times New Roman" w:cs="Times New Roman"/>
          <w:sz w:val="24"/>
        </w:rPr>
        <w:t>Kriteria dalam tahap evaluasi adalah:</w:t>
      </w:r>
    </w:p>
    <w:p w:rsidR="00E810C2" w:rsidRDefault="00D71733" w:rsidP="00E810C2">
      <w:pPr>
        <w:pStyle w:val="ListParagraph"/>
        <w:numPr>
          <w:ilvl w:val="1"/>
          <w:numId w:val="29"/>
        </w:numPr>
        <w:spacing w:after="0" w:line="480" w:lineRule="auto"/>
        <w:ind w:left="284" w:hanging="284"/>
        <w:jc w:val="both"/>
        <w:rPr>
          <w:rFonts w:ascii="Times New Roman" w:hAnsi="Times New Roman" w:cs="Times New Roman"/>
          <w:sz w:val="24"/>
        </w:rPr>
      </w:pPr>
      <w:r w:rsidRPr="00E810C2">
        <w:rPr>
          <w:rFonts w:ascii="Times New Roman" w:hAnsi="Times New Roman" w:cs="Times New Roman"/>
          <w:sz w:val="24"/>
        </w:rPr>
        <w:t>Kr</w:t>
      </w:r>
      <w:r w:rsidR="00E810C2">
        <w:rPr>
          <w:rFonts w:ascii="Times New Roman" w:hAnsi="Times New Roman" w:cs="Times New Roman"/>
          <w:sz w:val="24"/>
        </w:rPr>
        <w:t>iteria Proses (evaluasi proses)</w:t>
      </w:r>
      <w:r w:rsidRPr="00E810C2">
        <w:rPr>
          <w:rFonts w:ascii="Times New Roman" w:hAnsi="Times New Roman" w:cs="Times New Roman"/>
          <w:sz w:val="24"/>
        </w:rPr>
        <w:t xml:space="preserve">: menilai jalannya pelaksanaan proses keperawatan sesuai dengan situasi, kondisi dan kebutuhan klien. </w:t>
      </w:r>
    </w:p>
    <w:p w:rsidR="00E810C2" w:rsidRPr="00E810C2" w:rsidRDefault="00D71733" w:rsidP="00E810C2">
      <w:pPr>
        <w:pStyle w:val="ListParagraph"/>
        <w:numPr>
          <w:ilvl w:val="1"/>
          <w:numId w:val="29"/>
        </w:numPr>
        <w:spacing w:after="0" w:line="480" w:lineRule="auto"/>
        <w:ind w:left="284" w:hanging="284"/>
        <w:jc w:val="both"/>
        <w:rPr>
          <w:rFonts w:ascii="Times New Roman" w:hAnsi="Times New Roman" w:cs="Times New Roman"/>
          <w:sz w:val="24"/>
        </w:rPr>
      </w:pPr>
      <w:r w:rsidRPr="00E810C2">
        <w:rPr>
          <w:rFonts w:ascii="Times New Roman" w:hAnsi="Times New Roman" w:cs="Times New Roman"/>
          <w:sz w:val="24"/>
        </w:rPr>
        <w:t>Kriteria keberh</w:t>
      </w:r>
      <w:r w:rsidR="00E810C2" w:rsidRPr="00E810C2">
        <w:rPr>
          <w:rFonts w:ascii="Times New Roman" w:hAnsi="Times New Roman" w:cs="Times New Roman"/>
          <w:sz w:val="24"/>
        </w:rPr>
        <w:t>asilan (evaluasi hasil/sumatif)</w:t>
      </w:r>
      <w:r w:rsidRPr="00E810C2">
        <w:rPr>
          <w:rFonts w:ascii="Times New Roman" w:hAnsi="Times New Roman" w:cs="Times New Roman"/>
          <w:sz w:val="24"/>
        </w:rPr>
        <w:t xml:space="preserve">: menilai hasil asuhan </w:t>
      </w:r>
      <w:r w:rsidR="00E810C2" w:rsidRPr="00E810C2">
        <w:rPr>
          <w:rFonts w:ascii="Times New Roman" w:hAnsi="Times New Roman" w:cs="Times New Roman"/>
          <w:sz w:val="24"/>
        </w:rPr>
        <w:t>k</w:t>
      </w:r>
      <w:r w:rsidRPr="00E810C2">
        <w:rPr>
          <w:rFonts w:ascii="Times New Roman" w:hAnsi="Times New Roman" w:cs="Times New Roman"/>
          <w:sz w:val="24"/>
        </w:rPr>
        <w:t xml:space="preserve">eperawatan yang diperlihatkan dengan perubahan tingkah laku klien. </w:t>
      </w:r>
    </w:p>
    <w:p w:rsidR="0093468C" w:rsidRPr="00E810C2" w:rsidRDefault="0093468C" w:rsidP="00E810C2">
      <w:pPr>
        <w:spacing w:after="0" w:line="480" w:lineRule="auto"/>
        <w:ind w:firstLine="720"/>
        <w:jc w:val="both"/>
        <w:rPr>
          <w:rFonts w:ascii="Times New Roman" w:hAnsi="Times New Roman" w:cs="Times New Roman"/>
          <w:sz w:val="24"/>
        </w:rPr>
      </w:pPr>
      <w:r w:rsidRPr="00E810C2">
        <w:rPr>
          <w:rFonts w:ascii="Times New Roman" w:hAnsi="Times New Roman" w:cs="Times New Roman"/>
          <w:sz w:val="24"/>
          <w:szCs w:val="24"/>
        </w:rPr>
        <w:t>Dalam evaluasi dapat dikemukakan 4 kemungkinan yang menentukan keperawatan selanjutnya yaitu:</w:t>
      </w:r>
    </w:p>
    <w:p w:rsidR="00E810C2" w:rsidRDefault="00485555" w:rsidP="00E810C2">
      <w:pPr>
        <w:pStyle w:val="ListParagraph"/>
        <w:numPr>
          <w:ilvl w:val="3"/>
          <w:numId w:val="26"/>
        </w:numPr>
        <w:spacing w:after="0" w:line="480" w:lineRule="auto"/>
        <w:ind w:left="284" w:hanging="284"/>
        <w:jc w:val="both"/>
        <w:rPr>
          <w:rFonts w:ascii="Times New Roman" w:hAnsi="Times New Roman" w:cs="Times New Roman"/>
          <w:sz w:val="24"/>
          <w:szCs w:val="24"/>
        </w:rPr>
      </w:pPr>
      <w:r w:rsidRPr="00D71733">
        <w:rPr>
          <w:rFonts w:ascii="Times New Roman" w:hAnsi="Times New Roman" w:cs="Times New Roman"/>
          <w:sz w:val="24"/>
          <w:szCs w:val="24"/>
        </w:rPr>
        <w:t>Masalah klien dapat teratasi</w:t>
      </w:r>
      <w:r w:rsidR="00E810C2">
        <w:rPr>
          <w:rFonts w:ascii="Times New Roman" w:hAnsi="Times New Roman" w:cs="Times New Roman"/>
          <w:sz w:val="24"/>
          <w:szCs w:val="24"/>
        </w:rPr>
        <w:t xml:space="preserve">. </w:t>
      </w:r>
    </w:p>
    <w:p w:rsidR="00D71733" w:rsidRPr="00E810C2" w:rsidRDefault="00D71733" w:rsidP="00E810C2">
      <w:pPr>
        <w:pStyle w:val="ListParagraph"/>
        <w:spacing w:after="0" w:line="480" w:lineRule="auto"/>
        <w:ind w:left="284"/>
        <w:jc w:val="both"/>
        <w:rPr>
          <w:rFonts w:ascii="Times New Roman" w:hAnsi="Times New Roman" w:cs="Times New Roman"/>
          <w:sz w:val="24"/>
          <w:szCs w:val="24"/>
        </w:rPr>
      </w:pPr>
      <w:bookmarkStart w:id="0" w:name="_GoBack"/>
      <w:bookmarkEnd w:id="0"/>
      <w:r w:rsidRPr="00E810C2">
        <w:rPr>
          <w:rFonts w:ascii="Times New Roman" w:hAnsi="Times New Roman" w:cs="Times New Roman"/>
          <w:sz w:val="24"/>
          <w:szCs w:val="24"/>
        </w:rPr>
        <w:t>Jika klien menunjukkan perubahan sesuai dengan standar yang telah ditetapkan</w:t>
      </w:r>
    </w:p>
    <w:p w:rsidR="0093468C" w:rsidRPr="00D71733" w:rsidRDefault="0093468C" w:rsidP="00EA2231">
      <w:pPr>
        <w:pStyle w:val="ListParagraph"/>
        <w:numPr>
          <w:ilvl w:val="3"/>
          <w:numId w:val="26"/>
        </w:numPr>
        <w:spacing w:after="0" w:line="480" w:lineRule="auto"/>
        <w:ind w:left="284" w:hanging="284"/>
        <w:jc w:val="both"/>
        <w:rPr>
          <w:rFonts w:ascii="Times New Roman" w:hAnsi="Times New Roman" w:cs="Times New Roman"/>
          <w:sz w:val="24"/>
          <w:szCs w:val="24"/>
        </w:rPr>
      </w:pPr>
      <w:r w:rsidRPr="00D71733">
        <w:rPr>
          <w:rFonts w:ascii="Times New Roman" w:hAnsi="Times New Roman" w:cs="Times New Roman"/>
          <w:sz w:val="24"/>
          <w:szCs w:val="24"/>
        </w:rPr>
        <w:t>Sebagian masa</w:t>
      </w:r>
      <w:r w:rsidR="00485555" w:rsidRPr="00D71733">
        <w:rPr>
          <w:rFonts w:ascii="Times New Roman" w:hAnsi="Times New Roman" w:cs="Times New Roman"/>
          <w:sz w:val="24"/>
          <w:szCs w:val="24"/>
        </w:rPr>
        <w:t>lah klien dapat teratasi sebagian</w:t>
      </w:r>
    </w:p>
    <w:p w:rsidR="00D71733" w:rsidRPr="00D71733" w:rsidRDefault="00D71733" w:rsidP="00D71733">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J</w:t>
      </w:r>
      <w:r w:rsidRPr="00D71733">
        <w:rPr>
          <w:rFonts w:ascii="Times New Roman" w:hAnsi="Times New Roman" w:cs="Times New Roman"/>
          <w:sz w:val="24"/>
          <w:szCs w:val="24"/>
        </w:rPr>
        <w:t>ika klien menunjukkan perubahan sebagian dari standar dan kriteria yang telah ditetapan</w:t>
      </w:r>
    </w:p>
    <w:p w:rsidR="0093468C" w:rsidRPr="00D71733" w:rsidRDefault="0093468C" w:rsidP="00EA2231">
      <w:pPr>
        <w:pStyle w:val="ListParagraph"/>
        <w:numPr>
          <w:ilvl w:val="3"/>
          <w:numId w:val="26"/>
        </w:numPr>
        <w:spacing w:after="0" w:line="480" w:lineRule="auto"/>
        <w:ind w:left="284" w:hanging="284"/>
        <w:jc w:val="both"/>
        <w:rPr>
          <w:rFonts w:ascii="Times New Roman" w:hAnsi="Times New Roman" w:cs="Times New Roman"/>
          <w:sz w:val="24"/>
          <w:szCs w:val="24"/>
        </w:rPr>
      </w:pPr>
      <w:r w:rsidRPr="00D71733">
        <w:rPr>
          <w:rFonts w:ascii="Times New Roman" w:hAnsi="Times New Roman" w:cs="Times New Roman"/>
          <w:sz w:val="24"/>
          <w:szCs w:val="24"/>
        </w:rPr>
        <w:t>Masa</w:t>
      </w:r>
      <w:r w:rsidR="00485555" w:rsidRPr="00D71733">
        <w:rPr>
          <w:rFonts w:ascii="Times New Roman" w:hAnsi="Times New Roman" w:cs="Times New Roman"/>
          <w:sz w:val="24"/>
          <w:szCs w:val="24"/>
        </w:rPr>
        <w:t>lah klien tidak dapat teratasi</w:t>
      </w:r>
    </w:p>
    <w:p w:rsidR="00D71733" w:rsidRPr="00D71733" w:rsidRDefault="00D71733" w:rsidP="00D71733">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J</w:t>
      </w:r>
      <w:r w:rsidRPr="00D71733">
        <w:rPr>
          <w:rFonts w:ascii="Times New Roman" w:hAnsi="Times New Roman" w:cs="Times New Roman"/>
          <w:sz w:val="24"/>
          <w:szCs w:val="24"/>
        </w:rPr>
        <w:t>ika klien tidak menunjukkan perubahan dan kemajuan sama sekali</w:t>
      </w:r>
    </w:p>
    <w:p w:rsidR="0093468C" w:rsidRPr="00D71733" w:rsidRDefault="00485555" w:rsidP="00EA2231">
      <w:pPr>
        <w:pStyle w:val="ListParagraph"/>
        <w:numPr>
          <w:ilvl w:val="3"/>
          <w:numId w:val="26"/>
        </w:numPr>
        <w:spacing w:after="0" w:line="480" w:lineRule="auto"/>
        <w:ind w:left="284" w:hanging="284"/>
        <w:jc w:val="both"/>
        <w:rPr>
          <w:rFonts w:ascii="Times New Roman" w:hAnsi="Times New Roman" w:cs="Times New Roman"/>
          <w:sz w:val="24"/>
          <w:szCs w:val="24"/>
        </w:rPr>
      </w:pPr>
      <w:r w:rsidRPr="00D71733">
        <w:rPr>
          <w:rFonts w:ascii="Times New Roman" w:hAnsi="Times New Roman" w:cs="Times New Roman"/>
          <w:sz w:val="24"/>
          <w:szCs w:val="24"/>
        </w:rPr>
        <w:t>M</w:t>
      </w:r>
      <w:r w:rsidR="0093468C" w:rsidRPr="00D71733">
        <w:rPr>
          <w:rFonts w:ascii="Times New Roman" w:hAnsi="Times New Roman" w:cs="Times New Roman"/>
          <w:sz w:val="24"/>
          <w:szCs w:val="24"/>
        </w:rPr>
        <w:t>uncul masalah baru.</w:t>
      </w:r>
    </w:p>
    <w:p w:rsidR="00764AB9" w:rsidRPr="00EA2231" w:rsidRDefault="00764AB9" w:rsidP="00EA2231">
      <w:pPr>
        <w:spacing w:after="0" w:line="480" w:lineRule="auto"/>
        <w:jc w:val="both"/>
        <w:rPr>
          <w:rFonts w:ascii="Times New Roman" w:hAnsi="Times New Roman" w:cs="Times New Roman"/>
          <w:b/>
          <w:sz w:val="24"/>
          <w:szCs w:val="24"/>
        </w:rPr>
      </w:pPr>
    </w:p>
    <w:sectPr w:rsidR="00764AB9" w:rsidRPr="00EA2231" w:rsidSect="00B732D6">
      <w:pgSz w:w="11906" w:h="16838" w:code="9"/>
      <w:pgMar w:top="1701" w:right="1701" w:bottom="1701" w:left="2268" w:header="708" w:footer="708"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2BF" w:rsidRDefault="005772BF" w:rsidP="00E82AC1">
      <w:pPr>
        <w:spacing w:after="0" w:line="240" w:lineRule="auto"/>
      </w:pPr>
      <w:r>
        <w:separator/>
      </w:r>
    </w:p>
  </w:endnote>
  <w:endnote w:type="continuationSeparator" w:id="1">
    <w:p w:rsidR="005772BF" w:rsidRDefault="005772BF" w:rsidP="00E82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673874"/>
      <w:docPartObj>
        <w:docPartGallery w:val="Page Numbers (Bottom of Page)"/>
        <w:docPartUnique/>
      </w:docPartObj>
    </w:sdtPr>
    <w:sdtEndPr>
      <w:rPr>
        <w:noProof/>
      </w:rPr>
    </w:sdtEndPr>
    <w:sdtContent>
      <w:p w:rsidR="004D0DFA" w:rsidRDefault="0033741D">
        <w:pPr>
          <w:pStyle w:val="Footer"/>
          <w:jc w:val="center"/>
        </w:pPr>
        <w:r>
          <w:fldChar w:fldCharType="begin"/>
        </w:r>
        <w:r w:rsidR="00354D80">
          <w:instrText xml:space="preserve"> PAGE   \* MERGEFORMAT </w:instrText>
        </w:r>
        <w:r>
          <w:fldChar w:fldCharType="separate"/>
        </w:r>
        <w:r w:rsidR="003154A4">
          <w:rPr>
            <w:noProof/>
          </w:rPr>
          <w:t>5</w:t>
        </w:r>
        <w:r>
          <w:rPr>
            <w:noProof/>
          </w:rPr>
          <w:fldChar w:fldCharType="end"/>
        </w:r>
      </w:p>
    </w:sdtContent>
  </w:sdt>
  <w:p w:rsidR="004D0DFA" w:rsidRDefault="004D0D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2BF" w:rsidRDefault="005772BF" w:rsidP="00E82AC1">
      <w:pPr>
        <w:spacing w:after="0" w:line="240" w:lineRule="auto"/>
      </w:pPr>
      <w:r>
        <w:separator/>
      </w:r>
    </w:p>
  </w:footnote>
  <w:footnote w:type="continuationSeparator" w:id="1">
    <w:p w:rsidR="005772BF" w:rsidRDefault="005772BF" w:rsidP="00E82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041604"/>
      <w:docPartObj>
        <w:docPartGallery w:val="Page Numbers (Top of Page)"/>
        <w:docPartUnique/>
      </w:docPartObj>
    </w:sdtPr>
    <w:sdtEndPr>
      <w:rPr>
        <w:noProof/>
      </w:rPr>
    </w:sdtEndPr>
    <w:sdtContent>
      <w:p w:rsidR="004D0DFA" w:rsidRDefault="0033741D">
        <w:pPr>
          <w:pStyle w:val="Header"/>
          <w:jc w:val="right"/>
        </w:pPr>
        <w:r>
          <w:fldChar w:fldCharType="begin"/>
        </w:r>
        <w:r w:rsidR="00354D80">
          <w:instrText xml:space="preserve"> PAGE   \* MERGEFORMAT </w:instrText>
        </w:r>
        <w:r>
          <w:fldChar w:fldCharType="separate"/>
        </w:r>
        <w:r w:rsidR="00A07D16">
          <w:rPr>
            <w:noProof/>
          </w:rPr>
          <w:t>27</w:t>
        </w:r>
        <w:r>
          <w:rPr>
            <w:noProof/>
          </w:rPr>
          <w:fldChar w:fldCharType="end"/>
        </w:r>
      </w:p>
    </w:sdtContent>
  </w:sdt>
  <w:p w:rsidR="004D0DFA" w:rsidRDefault="004D0D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D1" w:rsidRDefault="007A1ED1">
    <w:pPr>
      <w:pStyle w:val="Header"/>
      <w:jc w:val="right"/>
    </w:pPr>
  </w:p>
  <w:p w:rsidR="007A1ED1" w:rsidRDefault="007A1E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588"/>
    <w:multiLevelType w:val="hybridMultilevel"/>
    <w:tmpl w:val="673CD224"/>
    <w:lvl w:ilvl="0" w:tplc="5AF2834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89160FF"/>
    <w:multiLevelType w:val="hybridMultilevel"/>
    <w:tmpl w:val="C85CF0BC"/>
    <w:lvl w:ilvl="0" w:tplc="C12E8620">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D62EC6"/>
    <w:multiLevelType w:val="hybridMultilevel"/>
    <w:tmpl w:val="0B8068FE"/>
    <w:lvl w:ilvl="0" w:tplc="5AF2834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373A61"/>
    <w:multiLevelType w:val="hybridMultilevel"/>
    <w:tmpl w:val="AD30AB1C"/>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
    <w:nsid w:val="10E25ED1"/>
    <w:multiLevelType w:val="hybridMultilevel"/>
    <w:tmpl w:val="F0CA18F4"/>
    <w:lvl w:ilvl="0" w:tplc="613CC1B2">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FB26FA"/>
    <w:multiLevelType w:val="multilevel"/>
    <w:tmpl w:val="A8C0672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0944C4"/>
    <w:multiLevelType w:val="hybridMultilevel"/>
    <w:tmpl w:val="1BEEE7AC"/>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C34EE2"/>
    <w:multiLevelType w:val="multilevel"/>
    <w:tmpl w:val="EFCAA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725A4D"/>
    <w:multiLevelType w:val="multilevel"/>
    <w:tmpl w:val="EFCAA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D33B42"/>
    <w:multiLevelType w:val="multilevel"/>
    <w:tmpl w:val="43AC9C1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16B1543"/>
    <w:multiLevelType w:val="hybridMultilevel"/>
    <w:tmpl w:val="202485A8"/>
    <w:lvl w:ilvl="0" w:tplc="1A4424C0">
      <w:start w:val="1"/>
      <w:numFmt w:val="lowerLetter"/>
      <w:lvlText w:val="%1."/>
      <w:lvlJc w:val="left"/>
      <w:pPr>
        <w:ind w:left="720" w:hanging="360"/>
      </w:pPr>
      <w:rPr>
        <w:rFonts w:hint="default"/>
        <w:b w:val="0"/>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AF360C"/>
    <w:multiLevelType w:val="hybridMultilevel"/>
    <w:tmpl w:val="901621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3F5457"/>
    <w:multiLevelType w:val="hybridMultilevel"/>
    <w:tmpl w:val="E9285FC0"/>
    <w:lvl w:ilvl="0" w:tplc="5AF2834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CD46F5"/>
    <w:multiLevelType w:val="hybridMultilevel"/>
    <w:tmpl w:val="1110F708"/>
    <w:lvl w:ilvl="0" w:tplc="04210015">
      <w:start w:val="1"/>
      <w:numFmt w:val="upperLetter"/>
      <w:lvlText w:val="%1."/>
      <w:lvlJc w:val="left"/>
      <w:pPr>
        <w:ind w:left="720" w:hanging="360"/>
      </w:pPr>
      <w:rPr>
        <w:rFonts w:hint="default"/>
      </w:rPr>
    </w:lvl>
    <w:lvl w:ilvl="1" w:tplc="5950CB36">
      <w:start w:val="1"/>
      <w:numFmt w:val="decimal"/>
      <w:lvlText w:val="%2."/>
      <w:lvlJc w:val="left"/>
      <w:pPr>
        <w:ind w:left="1440" w:hanging="360"/>
      </w:pPr>
      <w:rPr>
        <w:sz w:val="24"/>
      </w:rPr>
    </w:lvl>
    <w:lvl w:ilvl="2" w:tplc="04210011">
      <w:start w:val="1"/>
      <w:numFmt w:val="decimal"/>
      <w:lvlText w:val="%3)"/>
      <w:lvlJc w:val="left"/>
      <w:pPr>
        <w:ind w:left="2160" w:hanging="180"/>
      </w:pPr>
      <w:rPr>
        <w:sz w:val="24"/>
      </w:rPr>
    </w:lvl>
    <w:lvl w:ilvl="3" w:tplc="78584DE0">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C732A8"/>
    <w:multiLevelType w:val="hybridMultilevel"/>
    <w:tmpl w:val="D200CE9C"/>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F3E621D"/>
    <w:multiLevelType w:val="hybridMultilevel"/>
    <w:tmpl w:val="554EF9F2"/>
    <w:lvl w:ilvl="0" w:tplc="5AF2834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3F530423"/>
    <w:multiLevelType w:val="hybridMultilevel"/>
    <w:tmpl w:val="AA56404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nsid w:val="431D625F"/>
    <w:multiLevelType w:val="hybridMultilevel"/>
    <w:tmpl w:val="62A23636"/>
    <w:lvl w:ilvl="0" w:tplc="0004EB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1F67F0F"/>
    <w:multiLevelType w:val="hybridMultilevel"/>
    <w:tmpl w:val="F7A0495E"/>
    <w:lvl w:ilvl="0" w:tplc="04210011">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31B0627"/>
    <w:multiLevelType w:val="multilevel"/>
    <w:tmpl w:val="9F46E404"/>
    <w:lvl w:ilvl="0">
      <w:start w:val="1"/>
      <w:numFmt w:val="lowerLetter"/>
      <w:lvlText w:val="%1."/>
      <w:lvlJc w:val="left"/>
      <w:pPr>
        <w:ind w:left="862" w:hanging="360"/>
      </w:pPr>
      <w:rPr>
        <w:rFonts w:hint="default"/>
      </w:rPr>
    </w:lvl>
    <w:lvl w:ilvl="1">
      <w:start w:val="6"/>
      <w:numFmt w:val="decimal"/>
      <w:isLgl/>
      <w:lvlText w:val="%1.%2"/>
      <w:lvlJc w:val="left"/>
      <w:pPr>
        <w:ind w:left="1151"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549" w:hanging="720"/>
      </w:pPr>
      <w:rPr>
        <w:rFonts w:hint="default"/>
      </w:rPr>
    </w:lvl>
    <w:lvl w:ilvl="4">
      <w:start w:val="1"/>
      <w:numFmt w:val="decimal"/>
      <w:isLgl/>
      <w:lvlText w:val="%1.%2.%3.%4.%5"/>
      <w:lvlJc w:val="left"/>
      <w:pPr>
        <w:ind w:left="2018" w:hanging="1080"/>
      </w:pPr>
      <w:rPr>
        <w:rFonts w:hint="default"/>
      </w:rPr>
    </w:lvl>
    <w:lvl w:ilvl="5">
      <w:start w:val="1"/>
      <w:numFmt w:val="decimal"/>
      <w:isLgl/>
      <w:lvlText w:val="%1.%2.%3.%4.%5.%6"/>
      <w:lvlJc w:val="left"/>
      <w:pPr>
        <w:ind w:left="2127" w:hanging="1080"/>
      </w:pPr>
      <w:rPr>
        <w:rFonts w:hint="default"/>
      </w:rPr>
    </w:lvl>
    <w:lvl w:ilvl="6">
      <w:start w:val="1"/>
      <w:numFmt w:val="decimal"/>
      <w:isLgl/>
      <w:lvlText w:val="%1.%2.%3.%4.%5.%6.%7"/>
      <w:lvlJc w:val="left"/>
      <w:pPr>
        <w:ind w:left="2596" w:hanging="1440"/>
      </w:pPr>
      <w:rPr>
        <w:rFonts w:hint="default"/>
      </w:rPr>
    </w:lvl>
    <w:lvl w:ilvl="7">
      <w:start w:val="1"/>
      <w:numFmt w:val="decimal"/>
      <w:isLgl/>
      <w:lvlText w:val="%1.%2.%3.%4.%5.%6.%7.%8"/>
      <w:lvlJc w:val="left"/>
      <w:pPr>
        <w:ind w:left="2705" w:hanging="1440"/>
      </w:pPr>
      <w:rPr>
        <w:rFonts w:hint="default"/>
      </w:rPr>
    </w:lvl>
    <w:lvl w:ilvl="8">
      <w:start w:val="1"/>
      <w:numFmt w:val="decimal"/>
      <w:isLgl/>
      <w:lvlText w:val="%1.%2.%3.%4.%5.%6.%7.%8.%9"/>
      <w:lvlJc w:val="left"/>
      <w:pPr>
        <w:ind w:left="2814" w:hanging="1440"/>
      </w:pPr>
      <w:rPr>
        <w:rFonts w:hint="default"/>
      </w:rPr>
    </w:lvl>
  </w:abstractNum>
  <w:abstractNum w:abstractNumId="20">
    <w:nsid w:val="5A466720"/>
    <w:multiLevelType w:val="hybridMultilevel"/>
    <w:tmpl w:val="74789BE2"/>
    <w:lvl w:ilvl="0" w:tplc="04210019">
      <w:start w:val="1"/>
      <w:numFmt w:val="lowerLetter"/>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0E33EF9"/>
    <w:multiLevelType w:val="hybridMultilevel"/>
    <w:tmpl w:val="9E0CC20A"/>
    <w:lvl w:ilvl="0" w:tplc="5AF2834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153F3D"/>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21A3D32"/>
    <w:multiLevelType w:val="hybridMultilevel"/>
    <w:tmpl w:val="FF786478"/>
    <w:lvl w:ilvl="0" w:tplc="7B2A6C8E">
      <w:start w:val="1"/>
      <w:numFmt w:val="decimal"/>
      <w:lvlText w:val="%1."/>
      <w:lvlJc w:val="left"/>
      <w:pPr>
        <w:ind w:left="1420" w:hanging="360"/>
      </w:pPr>
      <w:rPr>
        <w:rFonts w:hint="default"/>
      </w:rPr>
    </w:lvl>
    <w:lvl w:ilvl="1" w:tplc="04210019" w:tentative="1">
      <w:start w:val="1"/>
      <w:numFmt w:val="lowerLetter"/>
      <w:lvlText w:val="%2."/>
      <w:lvlJc w:val="left"/>
      <w:pPr>
        <w:ind w:left="2140" w:hanging="360"/>
      </w:pPr>
    </w:lvl>
    <w:lvl w:ilvl="2" w:tplc="0421001B" w:tentative="1">
      <w:start w:val="1"/>
      <w:numFmt w:val="lowerRoman"/>
      <w:lvlText w:val="%3."/>
      <w:lvlJc w:val="right"/>
      <w:pPr>
        <w:ind w:left="2860" w:hanging="180"/>
      </w:pPr>
    </w:lvl>
    <w:lvl w:ilvl="3" w:tplc="0421000F" w:tentative="1">
      <w:start w:val="1"/>
      <w:numFmt w:val="decimal"/>
      <w:lvlText w:val="%4."/>
      <w:lvlJc w:val="left"/>
      <w:pPr>
        <w:ind w:left="3580" w:hanging="360"/>
      </w:pPr>
    </w:lvl>
    <w:lvl w:ilvl="4" w:tplc="04210019" w:tentative="1">
      <w:start w:val="1"/>
      <w:numFmt w:val="lowerLetter"/>
      <w:lvlText w:val="%5."/>
      <w:lvlJc w:val="left"/>
      <w:pPr>
        <w:ind w:left="4300" w:hanging="360"/>
      </w:pPr>
    </w:lvl>
    <w:lvl w:ilvl="5" w:tplc="0421001B" w:tentative="1">
      <w:start w:val="1"/>
      <w:numFmt w:val="lowerRoman"/>
      <w:lvlText w:val="%6."/>
      <w:lvlJc w:val="right"/>
      <w:pPr>
        <w:ind w:left="5020" w:hanging="180"/>
      </w:pPr>
    </w:lvl>
    <w:lvl w:ilvl="6" w:tplc="0421000F" w:tentative="1">
      <w:start w:val="1"/>
      <w:numFmt w:val="decimal"/>
      <w:lvlText w:val="%7."/>
      <w:lvlJc w:val="left"/>
      <w:pPr>
        <w:ind w:left="5740" w:hanging="360"/>
      </w:pPr>
    </w:lvl>
    <w:lvl w:ilvl="7" w:tplc="04210019" w:tentative="1">
      <w:start w:val="1"/>
      <w:numFmt w:val="lowerLetter"/>
      <w:lvlText w:val="%8."/>
      <w:lvlJc w:val="left"/>
      <w:pPr>
        <w:ind w:left="6460" w:hanging="360"/>
      </w:pPr>
    </w:lvl>
    <w:lvl w:ilvl="8" w:tplc="0421001B" w:tentative="1">
      <w:start w:val="1"/>
      <w:numFmt w:val="lowerRoman"/>
      <w:lvlText w:val="%9."/>
      <w:lvlJc w:val="right"/>
      <w:pPr>
        <w:ind w:left="7180" w:hanging="180"/>
      </w:pPr>
    </w:lvl>
  </w:abstractNum>
  <w:abstractNum w:abstractNumId="24">
    <w:nsid w:val="6E894284"/>
    <w:multiLevelType w:val="hybridMultilevel"/>
    <w:tmpl w:val="205A8900"/>
    <w:lvl w:ilvl="0" w:tplc="613CC1B2">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F3647EE"/>
    <w:multiLevelType w:val="hybridMultilevel"/>
    <w:tmpl w:val="7CDEB5D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3740795"/>
    <w:multiLevelType w:val="hybridMultilevel"/>
    <w:tmpl w:val="335484F8"/>
    <w:lvl w:ilvl="0" w:tplc="A280A458">
      <w:start w:val="1"/>
      <w:numFmt w:val="decimal"/>
      <w:lvlText w:val="(%1)"/>
      <w:lvlJc w:val="right"/>
      <w:pPr>
        <w:ind w:left="2160" w:hanging="1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6DA6448"/>
    <w:multiLevelType w:val="hybridMultilevel"/>
    <w:tmpl w:val="EB3E3B3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1">
      <w:start w:val="1"/>
      <w:numFmt w:val="decimal"/>
      <w:lvlText w:val="%3)"/>
      <w:lvlJc w:val="left"/>
      <w:pPr>
        <w:ind w:left="2160" w:hanging="180"/>
      </w:pPr>
    </w:lvl>
    <w:lvl w:ilvl="3" w:tplc="04210017">
      <w:start w:val="1"/>
      <w:numFmt w:val="lowerLetter"/>
      <w:lvlText w:val="%4)"/>
      <w:lvlJc w:val="left"/>
      <w:pPr>
        <w:ind w:left="2880" w:hanging="360"/>
      </w:pPr>
      <w:rPr>
        <w:rFonts w:hint="default"/>
      </w:rPr>
    </w:lvl>
    <w:lvl w:ilvl="4" w:tplc="A280A458">
      <w:start w:val="1"/>
      <w:numFmt w:val="decimal"/>
      <w:lvlText w:val="(%5)"/>
      <w:lvlJc w:val="righ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90515A2"/>
    <w:multiLevelType w:val="hybridMultilevel"/>
    <w:tmpl w:val="52D076C6"/>
    <w:lvl w:ilvl="0" w:tplc="04210001">
      <w:start w:val="1"/>
      <w:numFmt w:val="bullet"/>
      <w:lvlText w:val=""/>
      <w:lvlJc w:val="left"/>
      <w:pPr>
        <w:ind w:left="1080" w:hanging="360"/>
      </w:pPr>
      <w:rPr>
        <w:rFonts w:ascii="Symbol" w:hAnsi="Symbol" w:hint="default"/>
      </w:r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cs="Courier New" w:hint="default"/>
      </w:rPr>
    </w:lvl>
    <w:lvl w:ilvl="5" w:tplc="04210005">
      <w:start w:val="1"/>
      <w:numFmt w:val="bullet"/>
      <w:lvlText w:val=""/>
      <w:lvlJc w:val="left"/>
      <w:pPr>
        <w:ind w:left="4680" w:hanging="360"/>
      </w:pPr>
      <w:rPr>
        <w:rFonts w:ascii="Wingdings" w:hAnsi="Wingdings" w:hint="default"/>
      </w:rPr>
    </w:lvl>
    <w:lvl w:ilvl="6" w:tplc="04210001">
      <w:start w:val="1"/>
      <w:numFmt w:val="bullet"/>
      <w:lvlText w:val=""/>
      <w:lvlJc w:val="left"/>
      <w:pPr>
        <w:ind w:left="5400" w:hanging="360"/>
      </w:pPr>
      <w:rPr>
        <w:rFonts w:ascii="Symbol" w:hAnsi="Symbol" w:hint="default"/>
      </w:rPr>
    </w:lvl>
    <w:lvl w:ilvl="7" w:tplc="04210003">
      <w:start w:val="1"/>
      <w:numFmt w:val="bullet"/>
      <w:lvlText w:val="o"/>
      <w:lvlJc w:val="left"/>
      <w:pPr>
        <w:ind w:left="6120" w:hanging="360"/>
      </w:pPr>
      <w:rPr>
        <w:rFonts w:ascii="Courier New" w:hAnsi="Courier New" w:cs="Courier New" w:hint="default"/>
      </w:rPr>
    </w:lvl>
    <w:lvl w:ilvl="8" w:tplc="04210005">
      <w:start w:val="1"/>
      <w:numFmt w:val="bullet"/>
      <w:lvlText w:val=""/>
      <w:lvlJc w:val="left"/>
      <w:pPr>
        <w:ind w:left="6840" w:hanging="360"/>
      </w:pPr>
      <w:rPr>
        <w:rFonts w:ascii="Wingdings" w:hAnsi="Wingdings" w:hint="default"/>
      </w:rPr>
    </w:lvl>
  </w:abstractNum>
  <w:abstractNum w:abstractNumId="29">
    <w:nsid w:val="7B065E77"/>
    <w:multiLevelType w:val="hybridMultilevel"/>
    <w:tmpl w:val="3F5E7A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F3D10A6"/>
    <w:multiLevelType w:val="hybridMultilevel"/>
    <w:tmpl w:val="1BCCBAA0"/>
    <w:lvl w:ilvl="0" w:tplc="04210015">
      <w:start w:val="1"/>
      <w:numFmt w:val="upperLetter"/>
      <w:lvlText w:val="%1."/>
      <w:lvlJc w:val="left"/>
      <w:pPr>
        <w:ind w:left="720" w:hanging="360"/>
      </w:pPr>
      <w:rPr>
        <w:rFonts w:hint="default"/>
      </w:rPr>
    </w:lvl>
    <w:lvl w:ilvl="1" w:tplc="5950CB36">
      <w:start w:val="1"/>
      <w:numFmt w:val="decimal"/>
      <w:lvlText w:val="%2."/>
      <w:lvlJc w:val="left"/>
      <w:pPr>
        <w:ind w:left="1440" w:hanging="360"/>
      </w:pPr>
      <w:rPr>
        <w:sz w:val="24"/>
      </w:rPr>
    </w:lvl>
    <w:lvl w:ilvl="2" w:tplc="8E8622B6">
      <w:start w:val="1"/>
      <w:numFmt w:val="lowerLetter"/>
      <w:lvlText w:val="%3."/>
      <w:lvlJc w:val="left"/>
      <w:pPr>
        <w:ind w:left="2160" w:hanging="180"/>
      </w:pPr>
      <w:rPr>
        <w:sz w:val="24"/>
      </w:rPr>
    </w:lvl>
    <w:lvl w:ilvl="3" w:tplc="3C7CC166">
      <w:start w:val="1"/>
      <w:numFmt w:val="decimal"/>
      <w:lvlText w:val="%4)"/>
      <w:lvlJc w:val="left"/>
      <w:pPr>
        <w:ind w:left="2880" w:hanging="360"/>
      </w:pPr>
      <w:rPr>
        <w:rFonts w:hint="default"/>
        <w:color w:val="00000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1"/>
  </w:num>
  <w:num w:numId="3">
    <w:abstractNumId w:val="5"/>
  </w:num>
  <w:num w:numId="4">
    <w:abstractNumId w:val="22"/>
  </w:num>
  <w:num w:numId="5">
    <w:abstractNumId w:val="9"/>
  </w:num>
  <w:num w:numId="6">
    <w:abstractNumId w:val="4"/>
  </w:num>
  <w:num w:numId="7">
    <w:abstractNumId w:val="8"/>
  </w:num>
  <w:num w:numId="8">
    <w:abstractNumId w:val="27"/>
  </w:num>
  <w:num w:numId="9">
    <w:abstractNumId w:val="29"/>
  </w:num>
  <w:num w:numId="10">
    <w:abstractNumId w:val="3"/>
  </w:num>
  <w:num w:numId="11">
    <w:abstractNumId w:val="11"/>
  </w:num>
  <w:num w:numId="12">
    <w:abstractNumId w:val="20"/>
  </w:num>
  <w:num w:numId="13">
    <w:abstractNumId w:val="16"/>
  </w:num>
  <w:num w:numId="14">
    <w:abstractNumId w:val="28"/>
  </w:num>
  <w:num w:numId="15">
    <w:abstractNumId w:val="7"/>
  </w:num>
  <w:num w:numId="16">
    <w:abstractNumId w:val="14"/>
  </w:num>
  <w:num w:numId="17">
    <w:abstractNumId w:val="18"/>
  </w:num>
  <w:num w:numId="18">
    <w:abstractNumId w:val="15"/>
  </w:num>
  <w:num w:numId="19">
    <w:abstractNumId w:val="0"/>
  </w:num>
  <w:num w:numId="20">
    <w:abstractNumId w:val="12"/>
  </w:num>
  <w:num w:numId="21">
    <w:abstractNumId w:val="21"/>
  </w:num>
  <w:num w:numId="22">
    <w:abstractNumId w:val="17"/>
  </w:num>
  <w:num w:numId="23">
    <w:abstractNumId w:val="2"/>
  </w:num>
  <w:num w:numId="24">
    <w:abstractNumId w:val="10"/>
  </w:num>
  <w:num w:numId="25">
    <w:abstractNumId w:val="30"/>
  </w:num>
  <w:num w:numId="26">
    <w:abstractNumId w:val="13"/>
  </w:num>
  <w:num w:numId="27">
    <w:abstractNumId w:val="6"/>
  </w:num>
  <w:num w:numId="28">
    <w:abstractNumId w:val="26"/>
  </w:num>
  <w:num w:numId="29">
    <w:abstractNumId w:val="25"/>
  </w:num>
  <w:num w:numId="30">
    <w:abstractNumId w:val="23"/>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64AB9"/>
    <w:rsid w:val="000251EC"/>
    <w:rsid w:val="00091197"/>
    <w:rsid w:val="000A200B"/>
    <w:rsid w:val="000A36DA"/>
    <w:rsid w:val="000D3B09"/>
    <w:rsid w:val="000E2566"/>
    <w:rsid w:val="001D66D8"/>
    <w:rsid w:val="001E43AA"/>
    <w:rsid w:val="001F6D17"/>
    <w:rsid w:val="00230937"/>
    <w:rsid w:val="00232667"/>
    <w:rsid w:val="002563F2"/>
    <w:rsid w:val="00260CB8"/>
    <w:rsid w:val="003069A6"/>
    <w:rsid w:val="00313AEF"/>
    <w:rsid w:val="003154A4"/>
    <w:rsid w:val="0033741D"/>
    <w:rsid w:val="00354D80"/>
    <w:rsid w:val="003D6BD4"/>
    <w:rsid w:val="00427FF3"/>
    <w:rsid w:val="00441E60"/>
    <w:rsid w:val="004501E6"/>
    <w:rsid w:val="00454208"/>
    <w:rsid w:val="00473E42"/>
    <w:rsid w:val="00485555"/>
    <w:rsid w:val="004C4A23"/>
    <w:rsid w:val="004C57E9"/>
    <w:rsid w:val="004D0DFA"/>
    <w:rsid w:val="004F1746"/>
    <w:rsid w:val="00506380"/>
    <w:rsid w:val="0052197A"/>
    <w:rsid w:val="00531C47"/>
    <w:rsid w:val="00555EB5"/>
    <w:rsid w:val="005772BF"/>
    <w:rsid w:val="005A6640"/>
    <w:rsid w:val="005B7113"/>
    <w:rsid w:val="005D0FAB"/>
    <w:rsid w:val="005F5B58"/>
    <w:rsid w:val="0061022F"/>
    <w:rsid w:val="00682790"/>
    <w:rsid w:val="007067FB"/>
    <w:rsid w:val="00717D63"/>
    <w:rsid w:val="0074290B"/>
    <w:rsid w:val="00764AB9"/>
    <w:rsid w:val="0076581C"/>
    <w:rsid w:val="00786D73"/>
    <w:rsid w:val="007A1ED1"/>
    <w:rsid w:val="007C3281"/>
    <w:rsid w:val="007D4782"/>
    <w:rsid w:val="007E52C8"/>
    <w:rsid w:val="007F39CA"/>
    <w:rsid w:val="00817A7F"/>
    <w:rsid w:val="008555D5"/>
    <w:rsid w:val="00866C2A"/>
    <w:rsid w:val="00882EF1"/>
    <w:rsid w:val="008D09C8"/>
    <w:rsid w:val="008D13EC"/>
    <w:rsid w:val="008D749F"/>
    <w:rsid w:val="0093336C"/>
    <w:rsid w:val="0093468C"/>
    <w:rsid w:val="009477DB"/>
    <w:rsid w:val="00974E73"/>
    <w:rsid w:val="0098050C"/>
    <w:rsid w:val="00995D68"/>
    <w:rsid w:val="009A0061"/>
    <w:rsid w:val="00A07D16"/>
    <w:rsid w:val="00AE1FDF"/>
    <w:rsid w:val="00B00228"/>
    <w:rsid w:val="00B732D6"/>
    <w:rsid w:val="00BB7339"/>
    <w:rsid w:val="00BE7C54"/>
    <w:rsid w:val="00C44FEC"/>
    <w:rsid w:val="00C45E69"/>
    <w:rsid w:val="00C53C3D"/>
    <w:rsid w:val="00C90FA7"/>
    <w:rsid w:val="00CA30B9"/>
    <w:rsid w:val="00D33205"/>
    <w:rsid w:val="00D54A3B"/>
    <w:rsid w:val="00D67AF6"/>
    <w:rsid w:val="00D71733"/>
    <w:rsid w:val="00D87550"/>
    <w:rsid w:val="00D97982"/>
    <w:rsid w:val="00DA5359"/>
    <w:rsid w:val="00E16DF9"/>
    <w:rsid w:val="00E460EE"/>
    <w:rsid w:val="00E66598"/>
    <w:rsid w:val="00E810C2"/>
    <w:rsid w:val="00E82AC1"/>
    <w:rsid w:val="00EA2231"/>
    <w:rsid w:val="00EB2564"/>
    <w:rsid w:val="00F421CE"/>
    <w:rsid w:val="00F47844"/>
    <w:rsid w:val="00F77ACA"/>
    <w:rsid w:val="00F80218"/>
    <w:rsid w:val="00F820A0"/>
    <w:rsid w:val="00FB0053"/>
    <w:rsid w:val="00FC037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64AB9"/>
    <w:pPr>
      <w:ind w:left="720"/>
      <w:contextualSpacing/>
    </w:pPr>
  </w:style>
  <w:style w:type="paragraph" w:styleId="Header">
    <w:name w:val="header"/>
    <w:basedOn w:val="Normal"/>
    <w:link w:val="HeaderChar"/>
    <w:uiPriority w:val="99"/>
    <w:unhideWhenUsed/>
    <w:rsid w:val="00E82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C1"/>
  </w:style>
  <w:style w:type="paragraph" w:styleId="Footer">
    <w:name w:val="footer"/>
    <w:basedOn w:val="Normal"/>
    <w:link w:val="FooterChar"/>
    <w:uiPriority w:val="99"/>
    <w:unhideWhenUsed/>
    <w:rsid w:val="00E82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C1"/>
  </w:style>
  <w:style w:type="table" w:styleId="TableGrid">
    <w:name w:val="Table Grid"/>
    <w:basedOn w:val="TableNormal"/>
    <w:uiPriority w:val="59"/>
    <w:rsid w:val="00F478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0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2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3468250">
      <w:bodyDiv w:val="1"/>
      <w:marLeft w:val="0"/>
      <w:marRight w:val="0"/>
      <w:marTop w:val="0"/>
      <w:marBottom w:val="0"/>
      <w:divBdr>
        <w:top w:val="none" w:sz="0" w:space="0" w:color="auto"/>
        <w:left w:val="none" w:sz="0" w:space="0" w:color="auto"/>
        <w:bottom w:val="none" w:sz="0" w:space="0" w:color="auto"/>
        <w:right w:val="none" w:sz="0" w:space="0" w:color="auto"/>
      </w:divBdr>
    </w:div>
    <w:div w:id="1234438109">
      <w:bodyDiv w:val="1"/>
      <w:marLeft w:val="0"/>
      <w:marRight w:val="0"/>
      <w:marTop w:val="0"/>
      <w:marBottom w:val="0"/>
      <w:divBdr>
        <w:top w:val="none" w:sz="0" w:space="0" w:color="auto"/>
        <w:left w:val="none" w:sz="0" w:space="0" w:color="auto"/>
        <w:bottom w:val="none" w:sz="0" w:space="0" w:color="auto"/>
        <w:right w:val="none" w:sz="0" w:space="0" w:color="auto"/>
      </w:divBdr>
    </w:div>
    <w:div w:id="207909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sehatan123.com/1199/ulasan-tentang-hipertens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sehatan123.com/1199/ulasan-tentang-hipertensi/"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sehatan123.com/1199/ulasan-tentang-hipertens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esehatan123.com/1199/ulasan-tentang-hipertensi/" TargetMode="External"/><Relationship Id="rId4" Type="http://schemas.openxmlformats.org/officeDocument/2006/relationships/webSettings" Target="webSettings.xml"/><Relationship Id="rId9" Type="http://schemas.openxmlformats.org/officeDocument/2006/relationships/hyperlink" Target="http://www.kesehatan123.com/899/ringkasan-sederhana-tentang-penyakit-jantu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TotalTime>
  <Pages>27</Pages>
  <Words>4714</Words>
  <Characters>26875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Acre</dc:creator>
  <cp:lastModifiedBy>Acre</cp:lastModifiedBy>
  <cp:revision>28</cp:revision>
  <cp:lastPrinted>2018-04-19T06:06:00Z</cp:lastPrinted>
  <dcterms:created xsi:type="dcterms:W3CDTF">2018-02-07T08:57:00Z</dcterms:created>
  <dcterms:modified xsi:type="dcterms:W3CDTF">2018-09-07T01:07:00Z</dcterms:modified>
</cp:coreProperties>
</file>