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30" w:rsidRPr="00433431" w:rsidRDefault="00B92E30" w:rsidP="00CA50EA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33431">
        <w:rPr>
          <w:rFonts w:asciiTheme="majorBidi" w:hAnsiTheme="majorBidi" w:cstheme="majorBidi"/>
          <w:b/>
          <w:sz w:val="24"/>
          <w:szCs w:val="24"/>
        </w:rPr>
        <w:t>BAB 1</w:t>
      </w:r>
    </w:p>
    <w:p w:rsidR="00B92E30" w:rsidRPr="00433431" w:rsidRDefault="00B92E30" w:rsidP="00074F8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433431">
        <w:rPr>
          <w:rFonts w:asciiTheme="majorBidi" w:hAnsiTheme="majorBidi" w:cstheme="majorBidi"/>
          <w:b/>
          <w:sz w:val="24"/>
          <w:szCs w:val="24"/>
        </w:rPr>
        <w:t>PENDAHULUAN</w:t>
      </w:r>
    </w:p>
    <w:p w:rsidR="00CA50EA" w:rsidRPr="00433431" w:rsidRDefault="00CA50EA" w:rsidP="00074F8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2E30" w:rsidRPr="00433431" w:rsidRDefault="00B92E30" w:rsidP="00074F8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2E30" w:rsidRPr="00433431" w:rsidRDefault="00B92E30" w:rsidP="00074F82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433431">
        <w:rPr>
          <w:rFonts w:asciiTheme="majorBidi" w:hAnsiTheme="majorBidi" w:cstheme="majorBidi"/>
          <w:b/>
          <w:bCs/>
          <w:sz w:val="24"/>
          <w:szCs w:val="24"/>
        </w:rPr>
        <w:t>Latar Belakang</w:t>
      </w:r>
    </w:p>
    <w:p w:rsidR="00A35DCC" w:rsidRDefault="00A35DCC" w:rsidP="00A35DCC">
      <w:pPr>
        <w:autoSpaceDE w:val="0"/>
        <w:autoSpaceDN w:val="0"/>
        <w:adjustRightInd w:val="0"/>
        <w:spacing w:after="0" w:line="480" w:lineRule="auto"/>
        <w:ind w:left="425" w:firstLine="720"/>
        <w:jc w:val="both"/>
        <w:rPr>
          <w:rFonts w:asciiTheme="majorBidi" w:hAnsiTheme="majorBidi" w:cstheme="majorBidi"/>
          <w:sz w:val="24"/>
          <w:szCs w:val="24"/>
        </w:rPr>
      </w:pPr>
      <w:r w:rsidRPr="00A35DCC">
        <w:rPr>
          <w:rFonts w:asciiTheme="majorBidi" w:hAnsiTheme="majorBidi" w:cstheme="majorBidi"/>
          <w:sz w:val="24"/>
          <w:szCs w:val="24"/>
          <w:lang w:val="id-ID"/>
        </w:rPr>
        <w:t>Gastritis merupakan suatu peradangan mukosa lambung yang bersifat akut, kronik, difus atau lokal, dengan karakteristik anoreksia, perasaan penuh di perut, tidak nyaman pada epigastr</w:t>
      </w:r>
      <w:r w:rsidR="009A56D2">
        <w:rPr>
          <w:rFonts w:asciiTheme="majorBidi" w:hAnsiTheme="majorBidi" w:cstheme="majorBidi"/>
          <w:sz w:val="24"/>
          <w:szCs w:val="24"/>
          <w:lang w:val="id-ID"/>
        </w:rPr>
        <w:t>um, mual dan muntah (</w:t>
      </w:r>
      <w:r w:rsidR="009A56D2" w:rsidRPr="009A56D2">
        <w:rPr>
          <w:rFonts w:asciiTheme="majorBidi" w:hAnsiTheme="majorBidi" w:cstheme="majorBidi"/>
          <w:sz w:val="24"/>
          <w:szCs w:val="24"/>
          <w:lang w:val="id-ID"/>
        </w:rPr>
        <w:t>Suratun</w:t>
      </w:r>
      <w:r w:rsidRPr="009A56D2">
        <w:rPr>
          <w:rFonts w:asciiTheme="majorBidi" w:hAnsiTheme="majorBidi" w:cstheme="majorBidi"/>
          <w:sz w:val="24"/>
          <w:szCs w:val="24"/>
          <w:lang w:val="id-ID"/>
        </w:rPr>
        <w:t>, 2010</w:t>
      </w:r>
      <w:r w:rsidRPr="00A35DCC">
        <w:rPr>
          <w:rFonts w:asciiTheme="majorBidi" w:hAnsiTheme="majorBidi" w:cstheme="majorBidi"/>
          <w:sz w:val="24"/>
          <w:szCs w:val="24"/>
          <w:lang w:val="id-ID"/>
        </w:rPr>
        <w:t xml:space="preserve">). </w:t>
      </w:r>
      <w:r w:rsidRPr="00A35DCC">
        <w:rPr>
          <w:rFonts w:asciiTheme="majorBidi" w:hAnsiTheme="majorBidi" w:cstheme="majorBidi"/>
          <w:sz w:val="24"/>
          <w:szCs w:val="24"/>
        </w:rPr>
        <w:t xml:space="preserve">Gastritis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akut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peradangan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permukaan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mukosa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lambung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DCC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akut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35DCC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erosi</w:t>
      </w:r>
      <w:proofErr w:type="spellEnd"/>
      <w:proofErr w:type="gram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superfisial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Muttaqin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Sari, 2011).</w:t>
      </w:r>
    </w:p>
    <w:p w:rsidR="00A35DCC" w:rsidRDefault="009A56D2" w:rsidP="009A56D2">
      <w:pPr>
        <w:autoSpaceDE w:val="0"/>
        <w:autoSpaceDN w:val="0"/>
        <w:adjustRightInd w:val="0"/>
        <w:spacing w:after="0" w:line="480" w:lineRule="auto"/>
        <w:ind w:left="425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sz w:val="24"/>
          <w:szCs w:val="24"/>
        </w:rPr>
        <w:t>Benua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Asia, Indonesia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123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ribu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d</w:t>
      </w:r>
      <w:r w:rsidR="00A35DCC" w:rsidRPr="00A35DCC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r w:rsidR="00A35DCC" w:rsidRPr="00A35DCC">
        <w:rPr>
          <w:rFonts w:asciiTheme="majorBidi" w:hAnsiTheme="majorBidi" w:cstheme="majorBidi"/>
          <w:sz w:val="24"/>
          <w:szCs w:val="24"/>
        </w:rPr>
        <w:t xml:space="preserve">Indonesia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penduduknya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r w:rsidR="00A35DCC" w:rsidRPr="00A35DCC">
        <w:rPr>
          <w:rFonts w:asciiTheme="majorBidi" w:hAnsiTheme="majorBidi" w:cstheme="majorBidi"/>
          <w:sz w:val="24"/>
          <w:szCs w:val="24"/>
        </w:rPr>
        <w:t xml:space="preserve">gastritis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Kota Jakarta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ribu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r w:rsidR="00626D09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padat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berpotensi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gila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teratur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r w:rsidR="00A35DCC" w:rsidRPr="00A35DCC"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Kemenkes</w:t>
      </w:r>
      <w:proofErr w:type="spellEnd"/>
      <w:r w:rsidR="00D440B8" w:rsidRPr="00A35DCC">
        <w:rPr>
          <w:rFonts w:asciiTheme="majorBidi" w:hAnsiTheme="majorBidi" w:cstheme="majorBidi"/>
          <w:sz w:val="24"/>
          <w:szCs w:val="24"/>
        </w:rPr>
        <w:t xml:space="preserve"> RI</w:t>
      </w:r>
      <w:r w:rsidR="00A35DCC" w:rsidRPr="00A35DCC">
        <w:rPr>
          <w:rFonts w:asciiTheme="majorBidi" w:hAnsiTheme="majorBidi" w:cstheme="majorBidi"/>
          <w:sz w:val="24"/>
          <w:szCs w:val="24"/>
        </w:rPr>
        <w:t>, 20</w:t>
      </w:r>
      <w:r w:rsidR="00A35DCC">
        <w:rPr>
          <w:rFonts w:asciiTheme="majorBidi" w:hAnsiTheme="majorBidi" w:cstheme="majorBidi"/>
          <w:sz w:val="24"/>
          <w:szCs w:val="24"/>
        </w:rPr>
        <w:t>1</w:t>
      </w:r>
      <w:r w:rsidR="00A35DCC" w:rsidRPr="00A35DCC">
        <w:rPr>
          <w:rFonts w:asciiTheme="majorBidi" w:hAnsiTheme="majorBidi" w:cstheme="majorBidi"/>
          <w:sz w:val="24"/>
          <w:szCs w:val="24"/>
        </w:rPr>
        <w:t>4)</w:t>
      </w:r>
      <w:r w:rsidR="00626D09">
        <w:rPr>
          <w:rFonts w:asciiTheme="majorBidi" w:hAnsiTheme="majorBidi" w:cstheme="majorBidi"/>
          <w:sz w:val="24"/>
          <w:szCs w:val="24"/>
        </w:rPr>
        <w:t>.</w:t>
      </w:r>
    </w:p>
    <w:p w:rsidR="00626D09" w:rsidRDefault="009A56D2" w:rsidP="00CB39CB">
      <w:pPr>
        <w:autoSpaceDE w:val="0"/>
        <w:autoSpaceDN w:val="0"/>
        <w:adjustRightInd w:val="0"/>
        <w:spacing w:after="0" w:line="480" w:lineRule="auto"/>
        <w:ind w:left="425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A56D2">
        <w:rPr>
          <w:rFonts w:asciiTheme="majorBidi" w:hAnsiTheme="majorBidi" w:cstheme="majorBidi"/>
          <w:sz w:val="24"/>
          <w:szCs w:val="24"/>
        </w:rPr>
        <w:t>Prevalensi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gastritis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2011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44,5%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6D2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9A56D2">
        <w:rPr>
          <w:rFonts w:asciiTheme="majorBidi" w:hAnsiTheme="majorBidi" w:cstheme="majorBidi"/>
          <w:sz w:val="24"/>
          <w:szCs w:val="24"/>
        </w:rPr>
        <w:t xml:space="preserve"> 58.116 </w:t>
      </w:r>
      <w:proofErr w:type="spellStart"/>
      <w:r>
        <w:rPr>
          <w:rFonts w:asciiTheme="majorBidi" w:hAnsiTheme="majorBidi" w:cstheme="majorBidi"/>
          <w:sz w:val="24"/>
          <w:szCs w:val="24"/>
        </w:rPr>
        <w:t>kejadian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Dinkes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Jatim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2011). </w:t>
      </w:r>
      <w:proofErr w:type="gramStart"/>
      <w:r w:rsidR="00626D09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Kalidawir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gastritis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2017</w:t>
      </w:r>
      <w:r w:rsidR="00CF0E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0E09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="00CF0E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0E0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F0E09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CF0E09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CF0E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0E09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CF0E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0E09">
        <w:rPr>
          <w:rFonts w:asciiTheme="majorBidi" w:hAnsiTheme="majorBidi" w:cstheme="majorBidi"/>
          <w:sz w:val="24"/>
          <w:szCs w:val="24"/>
        </w:rPr>
        <w:t>tertinggi</w:t>
      </w:r>
      <w:proofErr w:type="spellEnd"/>
      <w:r w:rsidR="00CF0E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0E09">
        <w:rPr>
          <w:rFonts w:asciiTheme="majorBidi" w:hAnsiTheme="majorBidi" w:cstheme="majorBidi"/>
          <w:sz w:val="24"/>
          <w:szCs w:val="24"/>
        </w:rPr>
        <w:t>penderitanya</w:t>
      </w:r>
      <w:proofErr w:type="spellEnd"/>
      <w:r w:rsidR="00CF0E0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F0E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B39CB">
        <w:rPr>
          <w:rFonts w:asciiTheme="majorBidi" w:hAnsiTheme="majorBidi" w:cstheme="majorBidi"/>
          <w:sz w:val="24"/>
          <w:szCs w:val="24"/>
        </w:rPr>
        <w:t>P</w:t>
      </w:r>
      <w:r w:rsidR="00CF0E09">
        <w:rPr>
          <w:rFonts w:asciiTheme="majorBidi" w:hAnsiTheme="majorBidi" w:cstheme="majorBidi"/>
          <w:sz w:val="24"/>
          <w:szCs w:val="24"/>
        </w:rPr>
        <w:t>ertama</w:t>
      </w:r>
      <w:proofErr w:type="spellEnd"/>
      <w:r w:rsidR="00CB39CB">
        <w:rPr>
          <w:rFonts w:asciiTheme="majorBidi" w:hAnsiTheme="majorBidi" w:cstheme="majorBidi"/>
          <w:sz w:val="24"/>
          <w:szCs w:val="24"/>
        </w:rPr>
        <w:t xml:space="preserve"> ISPA 3007 </w:t>
      </w:r>
      <w:proofErr w:type="spellStart"/>
      <w:r w:rsidR="00CB39CB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="00CB39C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B39CB">
        <w:rPr>
          <w:rFonts w:asciiTheme="majorBidi" w:hAnsiTheme="majorBidi" w:cstheme="majorBidi"/>
          <w:sz w:val="24"/>
          <w:szCs w:val="24"/>
        </w:rPr>
        <w:t>faringitis</w:t>
      </w:r>
      <w:proofErr w:type="spellEnd"/>
      <w:r w:rsidR="00CB39CB">
        <w:rPr>
          <w:rFonts w:asciiTheme="majorBidi" w:hAnsiTheme="majorBidi" w:cstheme="majorBidi"/>
          <w:sz w:val="24"/>
          <w:szCs w:val="24"/>
        </w:rPr>
        <w:t xml:space="preserve"> 899 </w:t>
      </w:r>
      <w:proofErr w:type="spellStart"/>
      <w:r w:rsidR="00CB39CB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="00CB39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39C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B39CB">
        <w:rPr>
          <w:rFonts w:asciiTheme="majorBidi" w:hAnsiTheme="majorBidi" w:cstheme="majorBidi"/>
          <w:sz w:val="24"/>
          <w:szCs w:val="24"/>
        </w:rPr>
        <w:t xml:space="preserve"> gastritis </w:t>
      </w:r>
      <w:r w:rsidR="00CF0E09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berjumlah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719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(Data</w:t>
      </w:r>
      <w:r w:rsidR="00155565">
        <w:rPr>
          <w:rFonts w:asciiTheme="majorBidi" w:hAnsiTheme="majorBidi" w:cstheme="majorBidi"/>
          <w:sz w:val="24"/>
          <w:szCs w:val="24"/>
        </w:rPr>
        <w:t xml:space="preserve"> LBI PKM </w:t>
      </w:r>
      <w:proofErr w:type="spellStart"/>
      <w:r w:rsidR="00155565">
        <w:rPr>
          <w:rFonts w:asciiTheme="majorBidi" w:hAnsiTheme="majorBidi" w:cstheme="majorBidi"/>
          <w:sz w:val="24"/>
          <w:szCs w:val="24"/>
        </w:rPr>
        <w:t>Kalidawir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>, 2017).</w:t>
      </w:r>
      <w:proofErr w:type="gramEnd"/>
    </w:p>
    <w:p w:rsidR="00A35DCC" w:rsidRDefault="00A35DCC" w:rsidP="00626D09">
      <w:pPr>
        <w:autoSpaceDE w:val="0"/>
        <w:autoSpaceDN w:val="0"/>
        <w:adjustRightInd w:val="0"/>
        <w:spacing w:after="0" w:line="480" w:lineRule="auto"/>
        <w:ind w:left="425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DC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gastritis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akut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alkohol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virus,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jamur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stress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akut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radiasi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alergi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intoksikasi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garam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empedu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iskemia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trauma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bakteri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peradangan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mukosa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lambung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. Helicobacter pylori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bakteri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lastRenderedPageBreak/>
        <w:t>utama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gastritis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akut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A35DCC">
        <w:rPr>
          <w:rFonts w:asciiTheme="majorBidi" w:hAnsiTheme="majorBidi" w:cstheme="majorBidi"/>
          <w:sz w:val="24"/>
          <w:szCs w:val="24"/>
        </w:rPr>
        <w:t>prevelansi</w:t>
      </w:r>
      <w:proofErr w:type="spellEnd"/>
      <w:proofErr w:type="gram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Helicobacter pylori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tergantung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sosio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ras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r w:rsidRPr="00A35DCC">
        <w:rPr>
          <w:rFonts w:asciiTheme="majorBidi" w:hAnsiTheme="majorBidi" w:cstheme="majorBidi"/>
          <w:sz w:val="24"/>
          <w:szCs w:val="24"/>
        </w:rPr>
        <w:t>(Harris, 2007).</w:t>
      </w:r>
    </w:p>
    <w:p w:rsidR="00A35DCC" w:rsidRDefault="000E3722" w:rsidP="00626D09">
      <w:pPr>
        <w:autoSpaceDE w:val="0"/>
        <w:autoSpaceDN w:val="0"/>
        <w:adjustRightInd w:val="0"/>
        <w:spacing w:after="0" w:line="456" w:lineRule="auto"/>
        <w:ind w:left="425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gastritis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D09">
        <w:rPr>
          <w:rFonts w:asciiTheme="majorBidi" w:hAnsiTheme="majorBidi" w:cstheme="majorBidi"/>
          <w:sz w:val="24"/>
          <w:szCs w:val="24"/>
        </w:rPr>
        <w:t>akut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perawatan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P</w:t>
      </w:r>
      <w:r w:rsidR="009A56D2">
        <w:rPr>
          <w:rFonts w:asciiTheme="majorBidi" w:hAnsiTheme="majorBidi" w:cstheme="majorBidi"/>
          <w:sz w:val="24"/>
          <w:szCs w:val="24"/>
        </w:rPr>
        <w:t>otter, 2005</w:t>
      </w:r>
      <w:r w:rsidR="00A35DCC" w:rsidRPr="00A35DCC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="00B52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keamanan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keselamatan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penanganan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ditangani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syok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neurogenik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="00A35DCC" w:rsidRPr="00A35DCC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organ-organ lain</w:t>
      </w:r>
      <w:r w:rsidR="001F0CE7">
        <w:rPr>
          <w:rFonts w:asciiTheme="majorBidi" w:hAnsiTheme="majorBidi" w:cstheme="majorBidi"/>
          <w:sz w:val="24"/>
          <w:szCs w:val="24"/>
        </w:rPr>
        <w:t xml:space="preserve"> </w:t>
      </w:r>
      <w:r w:rsidR="001F0CE7" w:rsidRPr="00A35DCC">
        <w:rPr>
          <w:rFonts w:asciiTheme="majorBidi" w:hAnsiTheme="majorBidi" w:cstheme="majorBidi"/>
          <w:sz w:val="24"/>
          <w:szCs w:val="24"/>
        </w:rPr>
        <w:t>(</w:t>
      </w:r>
      <w:r w:rsidR="001F0CE7">
        <w:rPr>
          <w:rFonts w:asciiTheme="majorBidi" w:hAnsiTheme="majorBidi" w:cstheme="majorBidi"/>
          <w:sz w:val="24"/>
          <w:szCs w:val="24"/>
        </w:rPr>
        <w:t>P</w:t>
      </w:r>
      <w:r w:rsidR="009A56D2">
        <w:rPr>
          <w:rFonts w:asciiTheme="majorBidi" w:hAnsiTheme="majorBidi" w:cstheme="majorBidi"/>
          <w:sz w:val="24"/>
          <w:szCs w:val="24"/>
        </w:rPr>
        <w:t>otter, 2005</w:t>
      </w:r>
      <w:r w:rsidR="001F0CE7" w:rsidRPr="00A35DCC">
        <w:rPr>
          <w:rFonts w:asciiTheme="majorBidi" w:hAnsiTheme="majorBidi" w:cstheme="majorBidi"/>
          <w:sz w:val="24"/>
          <w:szCs w:val="24"/>
        </w:rPr>
        <w:t>).</w:t>
      </w:r>
    </w:p>
    <w:p w:rsidR="00626D09" w:rsidRDefault="00626D09" w:rsidP="009A56D2">
      <w:pPr>
        <w:autoSpaceDE w:val="0"/>
        <w:autoSpaceDN w:val="0"/>
        <w:adjustRightInd w:val="0"/>
        <w:spacing w:after="0" w:line="456" w:lineRule="auto"/>
        <w:ind w:left="425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akut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sensori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menyenangkan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jaringan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aktual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potensial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digambarkan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sedemikian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r w:rsidRPr="00A35DCC">
        <w:rPr>
          <w:rFonts w:asciiTheme="majorBidi" w:hAnsiTheme="majorBidi" w:cstheme="majorBidi"/>
          <w:i/>
          <w:iCs/>
          <w:sz w:val="24"/>
          <w:szCs w:val="24"/>
        </w:rPr>
        <w:t>(International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35DCC">
        <w:rPr>
          <w:rFonts w:asciiTheme="majorBidi" w:hAnsiTheme="majorBidi" w:cstheme="majorBidi"/>
          <w:i/>
          <w:iCs/>
          <w:sz w:val="24"/>
          <w:szCs w:val="24"/>
        </w:rPr>
        <w:t xml:space="preserve">Association for the study of pain) ; </w:t>
      </w:r>
      <w:proofErr w:type="spellStart"/>
      <w:r w:rsidR="009A56D2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="009A56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56D2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9A56D2">
        <w:rPr>
          <w:rFonts w:asciiTheme="majorBidi" w:hAnsiTheme="majorBidi" w:cstheme="majorBidi"/>
          <w:sz w:val="24"/>
          <w:szCs w:val="24"/>
        </w:rPr>
        <w:t xml:space="preserve"> </w:t>
      </w:r>
      <w:r w:rsidRPr="00A35DCC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tiba-tiba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lambat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intensitas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ringan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diantisipasi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diprediksi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A35DCC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A35DCC">
        <w:rPr>
          <w:rFonts w:asciiTheme="majorBidi" w:hAnsiTheme="majorBidi" w:cstheme="majorBidi"/>
          <w:sz w:val="24"/>
          <w:szCs w:val="24"/>
        </w:rPr>
        <w:t xml:space="preserve"> (NANDA, 2012).</w:t>
      </w:r>
    </w:p>
    <w:p w:rsidR="00A35DCC" w:rsidRDefault="00FD1CE1" w:rsidP="00626D09">
      <w:pPr>
        <w:autoSpaceDE w:val="0"/>
        <w:autoSpaceDN w:val="0"/>
        <w:adjustRightInd w:val="0"/>
        <w:spacing w:after="0" w:line="456" w:lineRule="auto"/>
        <w:ind w:left="425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pendahuluan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Puskesmas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277A">
        <w:rPr>
          <w:rFonts w:asciiTheme="majorBidi" w:hAnsiTheme="majorBidi" w:cstheme="majorBidi"/>
          <w:sz w:val="24"/>
          <w:szCs w:val="24"/>
        </w:rPr>
        <w:t>Kalidawir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sz w:val="24"/>
          <w:szCs w:val="24"/>
        </w:rPr>
        <w:t>pasien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gastritis, </w:t>
      </w:r>
      <w:proofErr w:type="spellStart"/>
      <w:r>
        <w:rPr>
          <w:rFonts w:asciiTheme="majorBidi" w:hAnsiTheme="majorBidi" w:cstheme="majorBidi"/>
          <w:sz w:val="24"/>
          <w:szCs w:val="24"/>
        </w:rPr>
        <w:t>semuanya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gangguan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pemenuhan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nyaman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ulu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terlambat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bertambah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beraktifitas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tertusuk-tusuk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>.</w:t>
      </w:r>
    </w:p>
    <w:p w:rsidR="009A56D2" w:rsidRPr="00932A1C" w:rsidRDefault="009A56D2" w:rsidP="0071508B">
      <w:pPr>
        <w:autoSpaceDE w:val="0"/>
        <w:autoSpaceDN w:val="0"/>
        <w:adjustRightInd w:val="0"/>
        <w:spacing w:after="0" w:line="456" w:lineRule="auto"/>
        <w:ind w:left="425" w:firstLine="720"/>
        <w:jc w:val="both"/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gastritis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lain:</w:t>
      </w:r>
      <w:r w:rsidR="007150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Kaji</w:t>
      </w:r>
      <w:proofErr w:type="spellEnd"/>
      <w:r w:rsidRPr="00932A1C">
        <w:rPr>
          <w:rFonts w:ascii="Times New Roman" w:eastAsia="Times New Roman" w:hAnsi="Times New Roman" w:cs="Times New Roman"/>
          <w:sz w:val="24"/>
          <w:szCs w:val="24"/>
        </w:rPr>
        <w:t xml:space="preserve"> PQRST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Ajarkan</w:t>
      </w:r>
      <w:proofErr w:type="spellEnd"/>
      <w:r w:rsidRPr="0093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93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distraksi</w:t>
      </w:r>
      <w:proofErr w:type="spellEnd"/>
      <w:r w:rsidRPr="0093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3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relaksasi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Kolaborasikan</w:t>
      </w:r>
      <w:proofErr w:type="spellEnd"/>
      <w:r w:rsidRPr="0093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93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93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A1C">
        <w:rPr>
          <w:rFonts w:ascii="Times New Roman" w:eastAsia="Times New Roman" w:hAnsi="Times New Roman" w:cs="Times New Roman"/>
          <w:sz w:val="24"/>
          <w:szCs w:val="24"/>
        </w:rPr>
        <w:t>analgetik</w:t>
      </w:r>
      <w:proofErr w:type="spellEnd"/>
    </w:p>
    <w:p w:rsidR="00A35DCC" w:rsidRPr="00A35DCC" w:rsidRDefault="00A011FC" w:rsidP="009A56D2">
      <w:pPr>
        <w:autoSpaceDE w:val="0"/>
        <w:autoSpaceDN w:val="0"/>
        <w:adjustRightInd w:val="0"/>
        <w:spacing w:after="0" w:line="480" w:lineRule="auto"/>
        <w:ind w:left="425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Berdasarkan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diuraikan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tertarik</w:t>
      </w:r>
      <w:proofErr w:type="spellEnd"/>
      <w:r w:rsidR="00626D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 w:rsidRPr="00A35DCC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="00A35DCC" w:rsidRP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>
        <w:rPr>
          <w:rFonts w:asciiTheme="majorBidi" w:hAnsiTheme="majorBidi" w:cstheme="majorBidi"/>
          <w:sz w:val="24"/>
          <w:szCs w:val="24"/>
        </w:rPr>
        <w:t>gastritritis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5DCC">
        <w:rPr>
          <w:rFonts w:asciiTheme="majorBidi" w:hAnsiTheme="majorBidi" w:cstheme="majorBidi"/>
          <w:sz w:val="24"/>
          <w:szCs w:val="24"/>
        </w:rPr>
        <w:t>gangguan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="00A35DCC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A35D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Puskesmas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277A">
        <w:rPr>
          <w:rFonts w:asciiTheme="majorBidi" w:hAnsiTheme="majorBidi" w:cstheme="majorBidi"/>
          <w:sz w:val="24"/>
          <w:szCs w:val="24"/>
        </w:rPr>
        <w:t>Kalidawir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979F0" w:rsidRDefault="001979F0" w:rsidP="002874CB">
      <w:pPr>
        <w:spacing w:after="0" w:line="360" w:lineRule="auto"/>
        <w:ind w:left="425" w:firstLine="567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B92E30" w:rsidRPr="00433431" w:rsidRDefault="00B92E30" w:rsidP="00074F82">
      <w:pPr>
        <w:pStyle w:val="ListParagraph"/>
        <w:numPr>
          <w:ilvl w:val="1"/>
          <w:numId w:val="5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431">
        <w:rPr>
          <w:rFonts w:asciiTheme="majorBidi" w:hAnsiTheme="majorBidi" w:cstheme="majorBidi"/>
          <w:b/>
          <w:bCs/>
          <w:sz w:val="24"/>
          <w:szCs w:val="24"/>
        </w:rPr>
        <w:t>Rumusan Masalah</w:t>
      </w:r>
    </w:p>
    <w:p w:rsidR="009A56D2" w:rsidRPr="00F0660B" w:rsidRDefault="00043D39" w:rsidP="005D6BED">
      <w:pPr>
        <w:spacing w:after="0" w:line="480" w:lineRule="auto"/>
        <w:ind w:left="426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33431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6C4E53" w:rsidRPr="00F0660B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6C4E53"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19A4" w:rsidRPr="00F0660B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8C19A4"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19A4" w:rsidRPr="00F0660B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="008C19A4"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19A4" w:rsidRPr="00F0660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C19A4"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19A4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="008C19A4" w:rsidRPr="00F0660B">
        <w:rPr>
          <w:rFonts w:asciiTheme="majorBidi" w:hAnsiTheme="majorBidi" w:cstheme="majorBidi"/>
          <w:sz w:val="24"/>
          <w:szCs w:val="24"/>
        </w:rPr>
        <w:t xml:space="preserve"> </w:t>
      </w:r>
      <w:r w:rsidR="008C19A4">
        <w:rPr>
          <w:rFonts w:asciiTheme="majorBidi" w:hAnsiTheme="majorBidi" w:cstheme="majorBidi"/>
          <w:sz w:val="24"/>
          <w:szCs w:val="24"/>
        </w:rPr>
        <w:t xml:space="preserve">gastritis </w:t>
      </w:r>
      <w:proofErr w:type="spellStart"/>
      <w:r w:rsidR="008C19A4" w:rsidRPr="00F066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C19A4"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19A4" w:rsidRPr="00F0660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C19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19A4">
        <w:rPr>
          <w:rFonts w:asciiTheme="majorBidi" w:hAnsiTheme="majorBidi" w:cstheme="majorBidi"/>
          <w:sz w:val="24"/>
          <w:szCs w:val="24"/>
        </w:rPr>
        <w:t>gangguan</w:t>
      </w:r>
      <w:proofErr w:type="spellEnd"/>
      <w:r w:rsidR="008C19A4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="008C19A4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6C4E53" w:rsidRPr="00F0660B">
        <w:rPr>
          <w:rFonts w:asciiTheme="majorBidi" w:hAnsiTheme="majorBidi" w:cstheme="majorBidi"/>
          <w:sz w:val="24"/>
          <w:szCs w:val="24"/>
        </w:rPr>
        <w:t>?</w:t>
      </w:r>
    </w:p>
    <w:p w:rsidR="00170287" w:rsidRPr="00170287" w:rsidRDefault="00170287" w:rsidP="008C19A4">
      <w:pPr>
        <w:pStyle w:val="ListParagraph"/>
        <w:spacing w:line="240" w:lineRule="auto"/>
        <w:ind w:left="426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92E30" w:rsidRPr="00433431" w:rsidRDefault="00B92E30" w:rsidP="00074F82">
      <w:pPr>
        <w:pStyle w:val="ListParagraph"/>
        <w:numPr>
          <w:ilvl w:val="1"/>
          <w:numId w:val="5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431">
        <w:rPr>
          <w:rFonts w:asciiTheme="majorBidi" w:hAnsiTheme="majorBidi" w:cstheme="majorBidi"/>
          <w:b/>
          <w:bCs/>
          <w:sz w:val="24"/>
          <w:szCs w:val="24"/>
        </w:rPr>
        <w:t xml:space="preserve">Tujuan Penelitian </w:t>
      </w:r>
    </w:p>
    <w:p w:rsidR="008C19A4" w:rsidRPr="00F0660B" w:rsidRDefault="008C19A4" w:rsidP="008C19A4">
      <w:pPr>
        <w:pStyle w:val="ListParagraph"/>
        <w:numPr>
          <w:ilvl w:val="0"/>
          <w:numId w:val="13"/>
        </w:numPr>
        <w:ind w:left="786"/>
        <w:jc w:val="both"/>
        <w:rPr>
          <w:rFonts w:asciiTheme="majorBidi" w:hAnsiTheme="majorBidi" w:cstheme="majorBidi"/>
          <w:sz w:val="24"/>
          <w:szCs w:val="24"/>
        </w:rPr>
      </w:pPr>
      <w:r w:rsidRPr="00F0660B">
        <w:rPr>
          <w:rFonts w:asciiTheme="majorBidi" w:hAnsiTheme="majorBidi" w:cstheme="majorBidi"/>
          <w:sz w:val="24"/>
          <w:szCs w:val="24"/>
        </w:rPr>
        <w:t>Tujuan Umum</w:t>
      </w:r>
    </w:p>
    <w:p w:rsidR="008C19A4" w:rsidRDefault="008C19A4" w:rsidP="00203A21">
      <w:pPr>
        <w:spacing w:after="0" w:line="480" w:lineRule="auto"/>
        <w:ind w:left="775" w:firstLine="78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660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660B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660B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660B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660B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660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gastritis </w:t>
      </w:r>
      <w:proofErr w:type="spellStart"/>
      <w:r w:rsidRPr="00F066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660B"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gangguan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Pr="00F0660B">
        <w:rPr>
          <w:rFonts w:asciiTheme="majorBidi" w:hAnsiTheme="majorBidi" w:cstheme="majorBidi"/>
          <w:sz w:val="24"/>
          <w:szCs w:val="24"/>
        </w:rPr>
        <w:t>.</w:t>
      </w:r>
    </w:p>
    <w:p w:rsidR="008C19A4" w:rsidRPr="00F0660B" w:rsidRDefault="008C19A4" w:rsidP="008C19A4">
      <w:pPr>
        <w:pStyle w:val="ListParagraph"/>
        <w:numPr>
          <w:ilvl w:val="0"/>
          <w:numId w:val="13"/>
        </w:numPr>
        <w:ind w:left="786"/>
        <w:jc w:val="both"/>
        <w:rPr>
          <w:rFonts w:asciiTheme="majorBidi" w:hAnsiTheme="majorBidi" w:cstheme="majorBidi"/>
          <w:sz w:val="24"/>
          <w:szCs w:val="24"/>
        </w:rPr>
      </w:pPr>
      <w:r w:rsidRPr="00F0660B">
        <w:rPr>
          <w:rFonts w:asciiTheme="majorBidi" w:hAnsiTheme="majorBidi" w:cstheme="majorBidi"/>
          <w:sz w:val="24"/>
          <w:szCs w:val="24"/>
        </w:rPr>
        <w:t>Tujuan Khusus</w:t>
      </w:r>
    </w:p>
    <w:p w:rsidR="008C19A4" w:rsidRPr="00F0660B" w:rsidRDefault="008C19A4" w:rsidP="008C19A4">
      <w:pPr>
        <w:pStyle w:val="ListParagraph"/>
        <w:numPr>
          <w:ilvl w:val="0"/>
          <w:numId w:val="14"/>
        </w:numPr>
        <w:spacing w:line="456" w:lineRule="auto"/>
        <w:ind w:left="1143" w:hanging="357"/>
        <w:jc w:val="both"/>
        <w:rPr>
          <w:rFonts w:asciiTheme="majorBidi" w:hAnsiTheme="majorBidi" w:cstheme="majorBidi"/>
          <w:sz w:val="24"/>
          <w:szCs w:val="24"/>
        </w:rPr>
      </w:pPr>
      <w:r w:rsidRPr="00F0660B">
        <w:rPr>
          <w:rFonts w:asciiTheme="majorBidi" w:hAnsiTheme="majorBidi" w:cstheme="majorBidi"/>
          <w:sz w:val="24"/>
          <w:szCs w:val="24"/>
        </w:rPr>
        <w:t xml:space="preserve">Melakukan pengkajian pada </w:t>
      </w:r>
      <w:r>
        <w:rPr>
          <w:rFonts w:asciiTheme="majorBidi" w:hAnsiTheme="majorBidi" w:cstheme="majorBidi"/>
          <w:sz w:val="24"/>
          <w:szCs w:val="24"/>
        </w:rPr>
        <w:t>klien</w:t>
      </w:r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gastritis </w:t>
      </w:r>
      <w:r w:rsidRPr="00F0660B">
        <w:rPr>
          <w:rFonts w:asciiTheme="majorBidi" w:hAnsiTheme="majorBidi" w:cstheme="majorBidi"/>
          <w:sz w:val="24"/>
          <w:szCs w:val="24"/>
        </w:rPr>
        <w:t>dengan masalah</w:t>
      </w:r>
      <w:r>
        <w:rPr>
          <w:rFonts w:asciiTheme="majorBidi" w:hAnsiTheme="majorBidi" w:cstheme="majorBidi"/>
          <w:sz w:val="24"/>
          <w:szCs w:val="24"/>
        </w:rPr>
        <w:t xml:space="preserve"> gangguan rasa nyeri</w:t>
      </w:r>
      <w:r w:rsidRPr="00F0660B">
        <w:rPr>
          <w:rFonts w:asciiTheme="majorBidi" w:hAnsiTheme="majorBidi" w:cstheme="majorBidi"/>
          <w:sz w:val="24"/>
          <w:szCs w:val="24"/>
        </w:rPr>
        <w:t>.</w:t>
      </w:r>
    </w:p>
    <w:p w:rsidR="008C19A4" w:rsidRPr="00F0660B" w:rsidRDefault="008C19A4" w:rsidP="008C19A4">
      <w:pPr>
        <w:pStyle w:val="ListParagraph"/>
        <w:numPr>
          <w:ilvl w:val="0"/>
          <w:numId w:val="14"/>
        </w:numPr>
        <w:spacing w:line="456" w:lineRule="auto"/>
        <w:ind w:left="1143" w:hanging="357"/>
        <w:jc w:val="both"/>
        <w:rPr>
          <w:rFonts w:asciiTheme="majorBidi" w:hAnsiTheme="majorBidi" w:cstheme="majorBidi"/>
          <w:sz w:val="24"/>
          <w:szCs w:val="24"/>
        </w:rPr>
      </w:pPr>
      <w:r w:rsidRPr="00F0660B">
        <w:rPr>
          <w:rFonts w:asciiTheme="majorBidi" w:hAnsiTheme="majorBidi" w:cstheme="majorBidi"/>
          <w:sz w:val="24"/>
          <w:szCs w:val="24"/>
        </w:rPr>
        <w:t xml:space="preserve">Merumuskan diagnosa keperawatan pada </w:t>
      </w:r>
      <w:r>
        <w:rPr>
          <w:rFonts w:asciiTheme="majorBidi" w:hAnsiTheme="majorBidi" w:cstheme="majorBidi"/>
          <w:sz w:val="24"/>
          <w:szCs w:val="24"/>
        </w:rPr>
        <w:t>klien</w:t>
      </w:r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gastritis </w:t>
      </w:r>
      <w:r w:rsidRPr="00F0660B">
        <w:rPr>
          <w:rFonts w:asciiTheme="majorBidi" w:hAnsiTheme="majorBidi" w:cstheme="majorBidi"/>
          <w:sz w:val="24"/>
          <w:szCs w:val="24"/>
        </w:rPr>
        <w:t>dengan masalah</w:t>
      </w:r>
      <w:r>
        <w:rPr>
          <w:rFonts w:asciiTheme="majorBidi" w:hAnsiTheme="majorBidi" w:cstheme="majorBidi"/>
          <w:sz w:val="24"/>
          <w:szCs w:val="24"/>
        </w:rPr>
        <w:t xml:space="preserve"> gangguan rasa nyeri</w:t>
      </w:r>
      <w:r w:rsidRPr="00F0660B">
        <w:rPr>
          <w:rFonts w:asciiTheme="majorBidi" w:hAnsiTheme="majorBidi" w:cstheme="majorBidi"/>
          <w:sz w:val="24"/>
          <w:szCs w:val="24"/>
        </w:rPr>
        <w:t>.</w:t>
      </w:r>
    </w:p>
    <w:p w:rsidR="008C19A4" w:rsidRPr="00F0660B" w:rsidRDefault="008C19A4" w:rsidP="008C19A4">
      <w:pPr>
        <w:pStyle w:val="ListParagraph"/>
        <w:numPr>
          <w:ilvl w:val="0"/>
          <w:numId w:val="14"/>
        </w:numPr>
        <w:spacing w:line="456" w:lineRule="auto"/>
        <w:ind w:left="1143" w:hanging="357"/>
        <w:jc w:val="both"/>
        <w:rPr>
          <w:rFonts w:asciiTheme="majorBidi" w:hAnsiTheme="majorBidi" w:cstheme="majorBidi"/>
          <w:sz w:val="24"/>
          <w:szCs w:val="24"/>
        </w:rPr>
      </w:pPr>
      <w:r w:rsidRPr="00F0660B">
        <w:rPr>
          <w:rFonts w:asciiTheme="majorBidi" w:hAnsiTheme="majorBidi" w:cstheme="majorBidi"/>
          <w:sz w:val="24"/>
          <w:szCs w:val="24"/>
        </w:rPr>
        <w:t xml:space="preserve">Menyusun rencana asuhan keperawatan pada </w:t>
      </w:r>
      <w:r>
        <w:rPr>
          <w:rFonts w:asciiTheme="majorBidi" w:hAnsiTheme="majorBidi" w:cstheme="majorBidi"/>
          <w:sz w:val="24"/>
          <w:szCs w:val="24"/>
        </w:rPr>
        <w:t>klien</w:t>
      </w:r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gastritis </w:t>
      </w:r>
      <w:r w:rsidRPr="00F0660B">
        <w:rPr>
          <w:rFonts w:asciiTheme="majorBidi" w:hAnsiTheme="majorBidi" w:cstheme="majorBidi"/>
          <w:sz w:val="24"/>
          <w:szCs w:val="24"/>
        </w:rPr>
        <w:t>dengan masalah</w:t>
      </w:r>
      <w:r>
        <w:rPr>
          <w:rFonts w:asciiTheme="majorBidi" w:hAnsiTheme="majorBidi" w:cstheme="majorBidi"/>
          <w:sz w:val="24"/>
          <w:szCs w:val="24"/>
        </w:rPr>
        <w:t xml:space="preserve"> gangguan rasa nyeri</w:t>
      </w:r>
      <w:r w:rsidRPr="00F0660B">
        <w:rPr>
          <w:rFonts w:asciiTheme="majorBidi" w:hAnsiTheme="majorBidi" w:cstheme="majorBidi"/>
          <w:sz w:val="24"/>
          <w:szCs w:val="24"/>
        </w:rPr>
        <w:t>.</w:t>
      </w:r>
    </w:p>
    <w:p w:rsidR="008C19A4" w:rsidRPr="00F0660B" w:rsidRDefault="008C19A4" w:rsidP="008C19A4">
      <w:pPr>
        <w:pStyle w:val="ListParagraph"/>
        <w:numPr>
          <w:ilvl w:val="0"/>
          <w:numId w:val="14"/>
        </w:numPr>
        <w:spacing w:line="456" w:lineRule="auto"/>
        <w:ind w:left="1143" w:hanging="357"/>
        <w:jc w:val="both"/>
        <w:rPr>
          <w:rFonts w:asciiTheme="majorBidi" w:hAnsiTheme="majorBidi" w:cstheme="majorBidi"/>
          <w:sz w:val="24"/>
          <w:szCs w:val="24"/>
        </w:rPr>
      </w:pPr>
      <w:r w:rsidRPr="00F0660B">
        <w:rPr>
          <w:rFonts w:asciiTheme="majorBidi" w:hAnsiTheme="majorBidi" w:cstheme="majorBidi"/>
          <w:sz w:val="24"/>
          <w:szCs w:val="24"/>
        </w:rPr>
        <w:t xml:space="preserve">Melakukan implementasi pada </w:t>
      </w:r>
      <w:r>
        <w:rPr>
          <w:rFonts w:asciiTheme="majorBidi" w:hAnsiTheme="majorBidi" w:cstheme="majorBidi"/>
          <w:sz w:val="24"/>
          <w:szCs w:val="24"/>
        </w:rPr>
        <w:t>klien</w:t>
      </w:r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gastritis </w:t>
      </w:r>
      <w:r w:rsidRPr="00F0660B">
        <w:rPr>
          <w:rFonts w:asciiTheme="majorBidi" w:hAnsiTheme="majorBidi" w:cstheme="majorBidi"/>
          <w:sz w:val="24"/>
          <w:szCs w:val="24"/>
        </w:rPr>
        <w:t>dengan masalah</w:t>
      </w:r>
      <w:r>
        <w:rPr>
          <w:rFonts w:asciiTheme="majorBidi" w:hAnsiTheme="majorBidi" w:cstheme="majorBidi"/>
          <w:sz w:val="24"/>
          <w:szCs w:val="24"/>
        </w:rPr>
        <w:t xml:space="preserve"> gangguan rasa nyeri</w:t>
      </w:r>
      <w:r w:rsidRPr="00F0660B">
        <w:rPr>
          <w:rFonts w:asciiTheme="majorBidi" w:hAnsiTheme="majorBidi" w:cstheme="majorBidi"/>
          <w:sz w:val="24"/>
          <w:szCs w:val="24"/>
        </w:rPr>
        <w:t>.</w:t>
      </w:r>
    </w:p>
    <w:p w:rsidR="003C4BC0" w:rsidRPr="009A56D2" w:rsidRDefault="008C19A4" w:rsidP="00626D09">
      <w:pPr>
        <w:pStyle w:val="ListParagraph"/>
        <w:numPr>
          <w:ilvl w:val="0"/>
          <w:numId w:val="14"/>
        </w:numPr>
        <w:spacing w:line="456" w:lineRule="auto"/>
        <w:ind w:left="1143" w:hanging="357"/>
        <w:jc w:val="both"/>
        <w:rPr>
          <w:rFonts w:asciiTheme="majorBidi" w:hAnsiTheme="majorBidi" w:cstheme="majorBidi"/>
          <w:sz w:val="24"/>
          <w:szCs w:val="24"/>
        </w:rPr>
      </w:pPr>
      <w:r w:rsidRPr="00F0660B">
        <w:rPr>
          <w:rFonts w:asciiTheme="majorBidi" w:hAnsiTheme="majorBidi" w:cstheme="majorBidi"/>
          <w:sz w:val="24"/>
          <w:szCs w:val="24"/>
        </w:rPr>
        <w:t xml:space="preserve">Melakukan evaluasi pada </w:t>
      </w:r>
      <w:r>
        <w:rPr>
          <w:rFonts w:asciiTheme="majorBidi" w:hAnsiTheme="majorBidi" w:cstheme="majorBidi"/>
          <w:sz w:val="24"/>
          <w:szCs w:val="24"/>
        </w:rPr>
        <w:t>klien</w:t>
      </w:r>
      <w:r w:rsidRPr="00F066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gastritis </w:t>
      </w:r>
      <w:r w:rsidRPr="00F0660B">
        <w:rPr>
          <w:rFonts w:asciiTheme="majorBidi" w:hAnsiTheme="majorBidi" w:cstheme="majorBidi"/>
          <w:sz w:val="24"/>
          <w:szCs w:val="24"/>
        </w:rPr>
        <w:t>dengan masalah</w:t>
      </w:r>
      <w:r>
        <w:rPr>
          <w:rFonts w:asciiTheme="majorBidi" w:hAnsiTheme="majorBidi" w:cstheme="majorBidi"/>
          <w:sz w:val="24"/>
          <w:szCs w:val="24"/>
        </w:rPr>
        <w:t xml:space="preserve"> gangguan rasa nyeri</w:t>
      </w:r>
      <w:r w:rsidRPr="00F0660B">
        <w:rPr>
          <w:rFonts w:asciiTheme="majorBidi" w:hAnsiTheme="majorBidi" w:cstheme="majorBidi"/>
          <w:sz w:val="24"/>
          <w:szCs w:val="24"/>
        </w:rPr>
        <w:t>.</w:t>
      </w:r>
    </w:p>
    <w:p w:rsidR="009A56D2" w:rsidRDefault="009A56D2" w:rsidP="009A56D2">
      <w:pPr>
        <w:pStyle w:val="ListParagraph"/>
        <w:spacing w:line="456" w:lineRule="auto"/>
        <w:ind w:left="114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D6BED" w:rsidRPr="005D6BED" w:rsidRDefault="005D6BED" w:rsidP="009A56D2">
      <w:pPr>
        <w:pStyle w:val="ListParagraph"/>
        <w:spacing w:line="456" w:lineRule="auto"/>
        <w:ind w:left="114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C4BC0" w:rsidRPr="003C4BC0" w:rsidRDefault="003C4BC0" w:rsidP="002874CB">
      <w:pPr>
        <w:pStyle w:val="ListParagraph"/>
        <w:spacing w:line="360" w:lineRule="auto"/>
        <w:ind w:left="426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92E30" w:rsidRPr="00433431" w:rsidRDefault="00B92E30" w:rsidP="005509C7">
      <w:pPr>
        <w:pStyle w:val="ListParagraph"/>
        <w:numPr>
          <w:ilvl w:val="1"/>
          <w:numId w:val="5"/>
        </w:numPr>
        <w:tabs>
          <w:tab w:val="left" w:pos="426"/>
        </w:tabs>
        <w:ind w:left="426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343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Manfaat Penelitian </w:t>
      </w:r>
    </w:p>
    <w:p w:rsidR="00B92E30" w:rsidRPr="00433431" w:rsidRDefault="00B92E30" w:rsidP="00074F82">
      <w:pPr>
        <w:pStyle w:val="ListParagraph"/>
        <w:numPr>
          <w:ilvl w:val="1"/>
          <w:numId w:val="6"/>
        </w:numPr>
        <w:tabs>
          <w:tab w:val="left" w:pos="1134"/>
          <w:tab w:val="left" w:pos="1560"/>
        </w:tabs>
        <w:ind w:left="1134" w:hanging="708"/>
        <w:jc w:val="both"/>
        <w:rPr>
          <w:rFonts w:asciiTheme="majorBidi" w:hAnsiTheme="majorBidi" w:cstheme="majorBidi"/>
          <w:sz w:val="24"/>
          <w:szCs w:val="24"/>
        </w:rPr>
      </w:pPr>
      <w:r w:rsidRPr="00433431">
        <w:rPr>
          <w:rFonts w:asciiTheme="majorBidi" w:hAnsiTheme="majorBidi" w:cstheme="majorBidi"/>
          <w:sz w:val="24"/>
          <w:szCs w:val="24"/>
        </w:rPr>
        <w:t xml:space="preserve">Teoritis </w:t>
      </w:r>
    </w:p>
    <w:p w:rsidR="00B92E30" w:rsidRPr="00433431" w:rsidRDefault="00B92E30" w:rsidP="009B19BE">
      <w:pPr>
        <w:pStyle w:val="ListParagraph"/>
        <w:ind w:left="1134" w:firstLine="567"/>
        <w:jc w:val="both"/>
        <w:rPr>
          <w:rFonts w:asciiTheme="majorBidi" w:hAnsiTheme="majorBidi" w:cstheme="majorBidi"/>
          <w:sz w:val="24"/>
          <w:szCs w:val="24"/>
        </w:rPr>
      </w:pPr>
      <w:r w:rsidRPr="00433431">
        <w:rPr>
          <w:rFonts w:asciiTheme="majorBidi" w:hAnsiTheme="majorBidi" w:cstheme="majorBidi"/>
          <w:sz w:val="24"/>
          <w:szCs w:val="24"/>
        </w:rPr>
        <w:t xml:space="preserve">Secara teoritis penelitian ini menambah refrensi kepustakaan dan ilmu pengetahuan khususnya tentang  </w:t>
      </w:r>
      <w:r w:rsidR="009B19BE" w:rsidRPr="009B19BE">
        <w:rPr>
          <w:rFonts w:asciiTheme="majorBidi" w:hAnsiTheme="majorBidi" w:cstheme="majorBidi"/>
          <w:sz w:val="24"/>
          <w:szCs w:val="24"/>
        </w:rPr>
        <w:t xml:space="preserve">asuhan keperawatan pada </w:t>
      </w:r>
      <w:r w:rsidR="009B19BE">
        <w:rPr>
          <w:rFonts w:asciiTheme="majorBidi" w:hAnsiTheme="majorBidi" w:cstheme="majorBidi"/>
          <w:sz w:val="24"/>
          <w:szCs w:val="24"/>
        </w:rPr>
        <w:t>klien</w:t>
      </w:r>
      <w:r w:rsidR="009B19BE" w:rsidRPr="00F0660B">
        <w:rPr>
          <w:rFonts w:asciiTheme="majorBidi" w:hAnsiTheme="majorBidi" w:cstheme="majorBidi"/>
          <w:sz w:val="24"/>
          <w:szCs w:val="24"/>
        </w:rPr>
        <w:t xml:space="preserve"> </w:t>
      </w:r>
      <w:r w:rsidR="009B19BE">
        <w:rPr>
          <w:rFonts w:asciiTheme="majorBidi" w:hAnsiTheme="majorBidi" w:cstheme="majorBidi"/>
          <w:sz w:val="24"/>
          <w:szCs w:val="24"/>
        </w:rPr>
        <w:t xml:space="preserve">gastritis </w:t>
      </w:r>
      <w:r w:rsidR="009B19BE" w:rsidRPr="00F0660B">
        <w:rPr>
          <w:rFonts w:asciiTheme="majorBidi" w:hAnsiTheme="majorBidi" w:cstheme="majorBidi"/>
          <w:sz w:val="24"/>
          <w:szCs w:val="24"/>
        </w:rPr>
        <w:t>dengan masalah</w:t>
      </w:r>
      <w:r w:rsidR="009B19BE">
        <w:rPr>
          <w:rFonts w:asciiTheme="majorBidi" w:hAnsiTheme="majorBidi" w:cstheme="majorBidi"/>
          <w:sz w:val="24"/>
          <w:szCs w:val="24"/>
        </w:rPr>
        <w:t xml:space="preserve"> gangguan rasa nyeri</w:t>
      </w:r>
      <w:r w:rsidRPr="00433431">
        <w:rPr>
          <w:rFonts w:asciiTheme="majorBidi" w:hAnsiTheme="majorBidi" w:cstheme="majorBidi"/>
          <w:sz w:val="24"/>
          <w:szCs w:val="24"/>
        </w:rPr>
        <w:t>, dan diharapkan dapat menambah wawasan dan bahasan studi bidan</w:t>
      </w:r>
      <w:r w:rsidR="00AF00D7" w:rsidRPr="00AF00D7">
        <w:rPr>
          <w:rFonts w:asciiTheme="majorBidi" w:hAnsiTheme="majorBidi" w:cstheme="majorBidi"/>
          <w:sz w:val="24"/>
          <w:szCs w:val="24"/>
        </w:rPr>
        <w:t>g</w:t>
      </w:r>
      <w:r w:rsidRPr="00433431">
        <w:rPr>
          <w:rFonts w:asciiTheme="majorBidi" w:hAnsiTheme="majorBidi" w:cstheme="majorBidi"/>
          <w:sz w:val="24"/>
          <w:szCs w:val="24"/>
        </w:rPr>
        <w:t xml:space="preserve"> di ilmu </w:t>
      </w:r>
      <w:r w:rsidR="00AF00D7" w:rsidRPr="009B19BE">
        <w:rPr>
          <w:rFonts w:asciiTheme="majorBidi" w:hAnsiTheme="majorBidi" w:cstheme="majorBidi"/>
          <w:sz w:val="24"/>
          <w:szCs w:val="24"/>
        </w:rPr>
        <w:t>keperawatan</w:t>
      </w:r>
      <w:r w:rsidRPr="00433431">
        <w:rPr>
          <w:rFonts w:asciiTheme="majorBidi" w:hAnsiTheme="majorBidi" w:cstheme="majorBidi"/>
          <w:sz w:val="24"/>
          <w:szCs w:val="24"/>
        </w:rPr>
        <w:t>.</w:t>
      </w:r>
    </w:p>
    <w:p w:rsidR="00B92E30" w:rsidRPr="00433431" w:rsidRDefault="00B92E30" w:rsidP="00093E31">
      <w:pPr>
        <w:pStyle w:val="ListParagraph"/>
        <w:numPr>
          <w:ilvl w:val="1"/>
          <w:numId w:val="7"/>
        </w:numPr>
        <w:tabs>
          <w:tab w:val="left" w:pos="851"/>
          <w:tab w:val="left" w:pos="1134"/>
        </w:tabs>
        <w:ind w:left="1134" w:hanging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433431">
        <w:rPr>
          <w:rFonts w:asciiTheme="majorBidi" w:hAnsiTheme="majorBidi" w:cstheme="majorBidi"/>
          <w:sz w:val="24"/>
          <w:szCs w:val="24"/>
        </w:rPr>
        <w:t xml:space="preserve">Praktis </w:t>
      </w:r>
    </w:p>
    <w:p w:rsidR="00B92E30" w:rsidRPr="00433431" w:rsidRDefault="00B92E30" w:rsidP="00093E31">
      <w:pPr>
        <w:pStyle w:val="ListParagraph"/>
        <w:numPr>
          <w:ilvl w:val="0"/>
          <w:numId w:val="9"/>
        </w:numPr>
        <w:ind w:left="1494"/>
        <w:jc w:val="both"/>
        <w:rPr>
          <w:rFonts w:asciiTheme="majorBidi" w:hAnsiTheme="majorBidi" w:cstheme="majorBidi"/>
          <w:sz w:val="24"/>
          <w:szCs w:val="24"/>
        </w:rPr>
      </w:pPr>
      <w:r w:rsidRPr="00433431">
        <w:rPr>
          <w:rFonts w:asciiTheme="majorBidi" w:hAnsiTheme="majorBidi" w:cstheme="majorBidi"/>
          <w:sz w:val="24"/>
          <w:szCs w:val="24"/>
        </w:rPr>
        <w:t>Bagi Profesi Ke</w:t>
      </w:r>
      <w:proofErr w:type="spellStart"/>
      <w:r w:rsidR="00AF00D7">
        <w:rPr>
          <w:rFonts w:asciiTheme="majorBidi" w:hAnsiTheme="majorBidi" w:cstheme="majorBidi"/>
          <w:sz w:val="24"/>
          <w:szCs w:val="24"/>
          <w:lang w:val="en-US"/>
        </w:rPr>
        <w:t>perawatan</w:t>
      </w:r>
      <w:proofErr w:type="spellEnd"/>
    </w:p>
    <w:p w:rsidR="00B92E30" w:rsidRDefault="00B92E30" w:rsidP="00D10E9A">
      <w:pPr>
        <w:tabs>
          <w:tab w:val="left" w:pos="709"/>
        </w:tabs>
        <w:spacing w:after="0" w:line="480" w:lineRule="auto"/>
        <w:ind w:left="1440" w:firstLine="567"/>
        <w:jc w:val="both"/>
        <w:rPr>
          <w:rFonts w:asciiTheme="majorBidi" w:hAnsiTheme="majorBidi" w:cstheme="majorBidi"/>
          <w:sz w:val="24"/>
          <w:szCs w:val="24"/>
        </w:rPr>
      </w:pPr>
      <w:r w:rsidRPr="00433431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540AD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540A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43B8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4243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43B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243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43B8">
        <w:rPr>
          <w:rFonts w:asciiTheme="majorBidi" w:hAnsiTheme="majorBidi" w:cstheme="majorBidi"/>
          <w:sz w:val="24"/>
          <w:szCs w:val="24"/>
        </w:rPr>
        <w:t>penge</w:t>
      </w:r>
      <w:r w:rsidR="00BC6E8A">
        <w:rPr>
          <w:rFonts w:asciiTheme="majorBidi" w:hAnsiTheme="majorBidi" w:cstheme="majorBidi"/>
          <w:sz w:val="24"/>
          <w:szCs w:val="24"/>
        </w:rPr>
        <w:t>m</w:t>
      </w:r>
      <w:r w:rsidR="004243B8">
        <w:rPr>
          <w:rFonts w:asciiTheme="majorBidi" w:hAnsiTheme="majorBidi" w:cstheme="majorBidi"/>
          <w:sz w:val="24"/>
          <w:szCs w:val="24"/>
        </w:rPr>
        <w:t>bangan</w:t>
      </w:r>
      <w:proofErr w:type="spellEnd"/>
      <w:r w:rsidR="004243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6E8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BC6E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43B8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="004243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343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gastritis</w:t>
      </w:r>
      <w:r w:rsidRPr="00433431">
        <w:rPr>
          <w:rFonts w:asciiTheme="majorBidi" w:hAnsiTheme="majorBidi" w:cstheme="majorBidi"/>
          <w:sz w:val="24"/>
          <w:szCs w:val="24"/>
        </w:rPr>
        <w:t>.</w:t>
      </w:r>
    </w:p>
    <w:p w:rsidR="00B92E30" w:rsidRPr="00433431" w:rsidRDefault="00B92E30" w:rsidP="00093E31">
      <w:pPr>
        <w:pStyle w:val="ListParagraph"/>
        <w:numPr>
          <w:ilvl w:val="0"/>
          <w:numId w:val="9"/>
        </w:numPr>
        <w:ind w:left="1494"/>
        <w:jc w:val="both"/>
        <w:rPr>
          <w:rFonts w:asciiTheme="majorBidi" w:hAnsiTheme="majorBidi" w:cstheme="majorBidi"/>
          <w:sz w:val="24"/>
          <w:szCs w:val="24"/>
        </w:rPr>
      </w:pPr>
      <w:r w:rsidRPr="00433431">
        <w:rPr>
          <w:rFonts w:asciiTheme="majorBidi" w:hAnsiTheme="majorBidi" w:cstheme="majorBidi"/>
          <w:sz w:val="24"/>
          <w:szCs w:val="24"/>
        </w:rPr>
        <w:t>Bagi Tempat penelitian</w:t>
      </w:r>
    </w:p>
    <w:p w:rsidR="00B92E30" w:rsidRDefault="00540AD7" w:rsidP="00D10E9A">
      <w:pPr>
        <w:tabs>
          <w:tab w:val="left" w:pos="709"/>
        </w:tabs>
        <w:spacing w:after="0" w:line="480" w:lineRule="auto"/>
        <w:ind w:left="144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586E9C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6E9C" w:rsidRPr="0043343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6E9C" w:rsidRPr="00433431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586E9C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gastritis</w:t>
      </w:r>
      <w:r w:rsidR="00B92E30" w:rsidRPr="00433431">
        <w:rPr>
          <w:rFonts w:asciiTheme="majorBidi" w:hAnsiTheme="majorBidi" w:cstheme="majorBidi"/>
          <w:sz w:val="24"/>
          <w:szCs w:val="24"/>
        </w:rPr>
        <w:t>.</w:t>
      </w:r>
    </w:p>
    <w:p w:rsidR="00B92E30" w:rsidRPr="00433431" w:rsidRDefault="00B92E30" w:rsidP="00093E31">
      <w:pPr>
        <w:pStyle w:val="ListParagraph"/>
        <w:numPr>
          <w:ilvl w:val="0"/>
          <w:numId w:val="9"/>
        </w:numPr>
        <w:ind w:left="1494"/>
        <w:jc w:val="both"/>
        <w:rPr>
          <w:rFonts w:asciiTheme="majorBidi" w:hAnsiTheme="majorBidi" w:cstheme="majorBidi"/>
          <w:sz w:val="24"/>
          <w:szCs w:val="24"/>
        </w:rPr>
      </w:pPr>
      <w:r w:rsidRPr="00433431">
        <w:rPr>
          <w:rFonts w:asciiTheme="majorBidi" w:hAnsiTheme="majorBidi" w:cstheme="majorBidi"/>
          <w:sz w:val="24"/>
          <w:szCs w:val="24"/>
        </w:rPr>
        <w:t xml:space="preserve">Bagi peneliti </w:t>
      </w:r>
    </w:p>
    <w:p w:rsidR="00B92E30" w:rsidRPr="00433431" w:rsidRDefault="00F221B2" w:rsidP="00D10E9A">
      <w:pPr>
        <w:tabs>
          <w:tab w:val="left" w:pos="709"/>
        </w:tabs>
        <w:spacing w:after="0" w:line="480" w:lineRule="auto"/>
        <w:ind w:left="144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="00B92E30" w:rsidRPr="00433431">
        <w:rPr>
          <w:rFonts w:asciiTheme="majorBidi" w:hAnsiTheme="majorBidi" w:cstheme="majorBidi"/>
          <w:sz w:val="24"/>
          <w:szCs w:val="24"/>
        </w:rPr>
        <w:t>asil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E30" w:rsidRPr="00433431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gastritis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gangguan</w:t>
      </w:r>
      <w:proofErr w:type="spellEnd"/>
      <w:r w:rsidR="009B19BE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="009B19BE">
        <w:rPr>
          <w:rFonts w:asciiTheme="majorBidi" w:hAnsiTheme="majorBidi" w:cstheme="majorBidi"/>
          <w:sz w:val="24"/>
          <w:szCs w:val="24"/>
        </w:rPr>
        <w:t>nyeri</w:t>
      </w:r>
      <w:proofErr w:type="spellEnd"/>
      <w:r w:rsidR="00B92E30" w:rsidRPr="00433431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B92E30" w:rsidRPr="00433431" w:rsidSect="00EE0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31BD99" w15:done="0"/>
  <w15:commentEx w15:paraId="5A437823" w15:done="0"/>
  <w15:commentEx w15:paraId="33039E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BA" w:rsidRDefault="006E38BA" w:rsidP="00EE07F7">
      <w:pPr>
        <w:spacing w:after="0" w:line="240" w:lineRule="auto"/>
      </w:pPr>
      <w:r>
        <w:separator/>
      </w:r>
    </w:p>
  </w:endnote>
  <w:endnote w:type="continuationSeparator" w:id="0">
    <w:p w:rsidR="006E38BA" w:rsidRDefault="006E38BA" w:rsidP="00EE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F7" w:rsidRDefault="00EE07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F7" w:rsidRDefault="00EE07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7467785"/>
      <w:docPartObj>
        <w:docPartGallery w:val="Page Numbers (Bottom of Page)"/>
        <w:docPartUnique/>
      </w:docPartObj>
    </w:sdtPr>
    <w:sdtContent>
      <w:p w:rsidR="00EE07F7" w:rsidRPr="00EE07F7" w:rsidRDefault="007046A5" w:rsidP="00EE07F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E07F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E07F7" w:rsidRPr="00EE07F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E07F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1508B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EE07F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BA" w:rsidRDefault="006E38BA" w:rsidP="00EE07F7">
      <w:pPr>
        <w:spacing w:after="0" w:line="240" w:lineRule="auto"/>
      </w:pPr>
      <w:r>
        <w:separator/>
      </w:r>
    </w:p>
  </w:footnote>
  <w:footnote w:type="continuationSeparator" w:id="0">
    <w:p w:rsidR="006E38BA" w:rsidRDefault="006E38BA" w:rsidP="00EE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F7" w:rsidRDefault="00EE07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7467782"/>
      <w:docPartObj>
        <w:docPartGallery w:val="Page Numbers (Top of Page)"/>
        <w:docPartUnique/>
      </w:docPartObj>
    </w:sdtPr>
    <w:sdtContent>
      <w:p w:rsidR="00EE07F7" w:rsidRPr="00EE07F7" w:rsidRDefault="007046A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EE07F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E07F7" w:rsidRPr="00EE07F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E07F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F4E02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EE07F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EE07F7" w:rsidRPr="00EE07F7" w:rsidRDefault="00EE07F7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F7" w:rsidRDefault="00EE07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715E"/>
    <w:multiLevelType w:val="hybridMultilevel"/>
    <w:tmpl w:val="943AFF80"/>
    <w:lvl w:ilvl="0" w:tplc="0F2C6698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0CA2"/>
    <w:multiLevelType w:val="hybridMultilevel"/>
    <w:tmpl w:val="AAE0F05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90F4726"/>
    <w:multiLevelType w:val="hybridMultilevel"/>
    <w:tmpl w:val="62027D0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11560E2"/>
    <w:multiLevelType w:val="hybridMultilevel"/>
    <w:tmpl w:val="406A8A90"/>
    <w:lvl w:ilvl="0" w:tplc="DDF23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45218"/>
    <w:multiLevelType w:val="hybridMultilevel"/>
    <w:tmpl w:val="F028CC42"/>
    <w:lvl w:ilvl="0" w:tplc="D2E650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6175"/>
    <w:multiLevelType w:val="multilevel"/>
    <w:tmpl w:val="B40EF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3802B7"/>
    <w:multiLevelType w:val="hybridMultilevel"/>
    <w:tmpl w:val="D4CAD5F6"/>
    <w:lvl w:ilvl="0" w:tplc="0F2C6698">
      <w:start w:val="1"/>
      <w:numFmt w:val="decimal"/>
      <w:lvlText w:val="%1"/>
      <w:lvlJc w:val="left"/>
      <w:pPr>
        <w:ind w:left="1418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04090019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58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578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18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738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178" w:hanging="360"/>
      </w:pPr>
      <w:rPr>
        <w:rFonts w:ascii="Wingdings" w:hAnsi="Wingdings" w:cs="Wingdings" w:hint="default"/>
      </w:rPr>
    </w:lvl>
  </w:abstractNum>
  <w:abstractNum w:abstractNumId="7">
    <w:nsid w:val="36F642B1"/>
    <w:multiLevelType w:val="hybridMultilevel"/>
    <w:tmpl w:val="0F406BF6"/>
    <w:lvl w:ilvl="0" w:tplc="3798529C">
      <w:start w:val="1"/>
      <w:numFmt w:val="lowerLetter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E1719A"/>
    <w:multiLevelType w:val="hybridMultilevel"/>
    <w:tmpl w:val="F2E01E18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08E57CA"/>
    <w:multiLevelType w:val="hybridMultilevel"/>
    <w:tmpl w:val="E5962E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3E35"/>
    <w:multiLevelType w:val="multilevel"/>
    <w:tmpl w:val="7CE61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54771B3C"/>
    <w:multiLevelType w:val="multilevel"/>
    <w:tmpl w:val="92820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1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71E5C66"/>
    <w:multiLevelType w:val="multilevel"/>
    <w:tmpl w:val="CD98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730655"/>
    <w:multiLevelType w:val="multilevel"/>
    <w:tmpl w:val="FE72F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7F2F7429"/>
    <w:multiLevelType w:val="hybridMultilevel"/>
    <w:tmpl w:val="267EF4C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hyuningsri">
    <w15:presenceInfo w15:providerId="None" w15:userId="Wahyuningsr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E30"/>
    <w:rsid w:val="00000C5D"/>
    <w:rsid w:val="000406B5"/>
    <w:rsid w:val="000417BB"/>
    <w:rsid w:val="00041F3F"/>
    <w:rsid w:val="00043D39"/>
    <w:rsid w:val="00044F2B"/>
    <w:rsid w:val="000503EF"/>
    <w:rsid w:val="00056BB5"/>
    <w:rsid w:val="00070358"/>
    <w:rsid w:val="00070CC9"/>
    <w:rsid w:val="00071C5D"/>
    <w:rsid w:val="00074F82"/>
    <w:rsid w:val="0007683C"/>
    <w:rsid w:val="00077582"/>
    <w:rsid w:val="00080E66"/>
    <w:rsid w:val="00082662"/>
    <w:rsid w:val="00093E31"/>
    <w:rsid w:val="00094752"/>
    <w:rsid w:val="000A299F"/>
    <w:rsid w:val="000C355C"/>
    <w:rsid w:val="000E3722"/>
    <w:rsid w:val="000F3916"/>
    <w:rsid w:val="000F7171"/>
    <w:rsid w:val="001116F9"/>
    <w:rsid w:val="0011365B"/>
    <w:rsid w:val="00136D19"/>
    <w:rsid w:val="00137C0C"/>
    <w:rsid w:val="00147B5A"/>
    <w:rsid w:val="00155565"/>
    <w:rsid w:val="00170287"/>
    <w:rsid w:val="00176D00"/>
    <w:rsid w:val="00183196"/>
    <w:rsid w:val="0018718D"/>
    <w:rsid w:val="00193743"/>
    <w:rsid w:val="001979F0"/>
    <w:rsid w:val="001B1919"/>
    <w:rsid w:val="001B72D6"/>
    <w:rsid w:val="001C77C2"/>
    <w:rsid w:val="001E4786"/>
    <w:rsid w:val="001E7CB7"/>
    <w:rsid w:val="001F0CE7"/>
    <w:rsid w:val="001F21D8"/>
    <w:rsid w:val="001F4500"/>
    <w:rsid w:val="001F7BD2"/>
    <w:rsid w:val="0020240A"/>
    <w:rsid w:val="00203A21"/>
    <w:rsid w:val="00204D75"/>
    <w:rsid w:val="00207AC3"/>
    <w:rsid w:val="00217E70"/>
    <w:rsid w:val="002825D2"/>
    <w:rsid w:val="002874CB"/>
    <w:rsid w:val="002A5289"/>
    <w:rsid w:val="002E5257"/>
    <w:rsid w:val="002F04F2"/>
    <w:rsid w:val="002F2657"/>
    <w:rsid w:val="00302945"/>
    <w:rsid w:val="00306074"/>
    <w:rsid w:val="00320CE0"/>
    <w:rsid w:val="00333DE6"/>
    <w:rsid w:val="00342FE1"/>
    <w:rsid w:val="003466B9"/>
    <w:rsid w:val="00347798"/>
    <w:rsid w:val="0035339E"/>
    <w:rsid w:val="00365A7F"/>
    <w:rsid w:val="00374700"/>
    <w:rsid w:val="003A14BF"/>
    <w:rsid w:val="003A23FD"/>
    <w:rsid w:val="003B038C"/>
    <w:rsid w:val="003B0B07"/>
    <w:rsid w:val="003C4BC0"/>
    <w:rsid w:val="003D5868"/>
    <w:rsid w:val="003D64BD"/>
    <w:rsid w:val="003F36B5"/>
    <w:rsid w:val="00415ECE"/>
    <w:rsid w:val="004243B8"/>
    <w:rsid w:val="00426D73"/>
    <w:rsid w:val="00431389"/>
    <w:rsid w:val="00433431"/>
    <w:rsid w:val="00441A7D"/>
    <w:rsid w:val="00442367"/>
    <w:rsid w:val="00455607"/>
    <w:rsid w:val="00464E7A"/>
    <w:rsid w:val="0048081C"/>
    <w:rsid w:val="00480B23"/>
    <w:rsid w:val="00481459"/>
    <w:rsid w:val="00481D5C"/>
    <w:rsid w:val="004A0F30"/>
    <w:rsid w:val="004B0C90"/>
    <w:rsid w:val="004B30E3"/>
    <w:rsid w:val="004B7251"/>
    <w:rsid w:val="004C12B9"/>
    <w:rsid w:val="004C4479"/>
    <w:rsid w:val="004E06E1"/>
    <w:rsid w:val="004E3223"/>
    <w:rsid w:val="0050057C"/>
    <w:rsid w:val="00515D19"/>
    <w:rsid w:val="0052427C"/>
    <w:rsid w:val="0052684C"/>
    <w:rsid w:val="0053207F"/>
    <w:rsid w:val="00540AD7"/>
    <w:rsid w:val="005509C7"/>
    <w:rsid w:val="00554778"/>
    <w:rsid w:val="00560880"/>
    <w:rsid w:val="005751A5"/>
    <w:rsid w:val="00582AE0"/>
    <w:rsid w:val="00584F47"/>
    <w:rsid w:val="00586E9C"/>
    <w:rsid w:val="005A2517"/>
    <w:rsid w:val="005D6BED"/>
    <w:rsid w:val="005E7E13"/>
    <w:rsid w:val="00605119"/>
    <w:rsid w:val="00605352"/>
    <w:rsid w:val="00606B34"/>
    <w:rsid w:val="00607E78"/>
    <w:rsid w:val="0061598E"/>
    <w:rsid w:val="00626D09"/>
    <w:rsid w:val="00634A8E"/>
    <w:rsid w:val="00680254"/>
    <w:rsid w:val="006A7E39"/>
    <w:rsid w:val="006B3F24"/>
    <w:rsid w:val="006B446B"/>
    <w:rsid w:val="006C2398"/>
    <w:rsid w:val="006C4E53"/>
    <w:rsid w:val="006E38BA"/>
    <w:rsid w:val="006F655C"/>
    <w:rsid w:val="007046A5"/>
    <w:rsid w:val="0071508B"/>
    <w:rsid w:val="00715BDD"/>
    <w:rsid w:val="00762A74"/>
    <w:rsid w:val="00775A4C"/>
    <w:rsid w:val="00776EC2"/>
    <w:rsid w:val="007A043A"/>
    <w:rsid w:val="007C6126"/>
    <w:rsid w:val="007F6F91"/>
    <w:rsid w:val="008021BD"/>
    <w:rsid w:val="00817974"/>
    <w:rsid w:val="00835A92"/>
    <w:rsid w:val="00836B83"/>
    <w:rsid w:val="00867AC2"/>
    <w:rsid w:val="0088734C"/>
    <w:rsid w:val="0089520B"/>
    <w:rsid w:val="008953D3"/>
    <w:rsid w:val="008A7CEB"/>
    <w:rsid w:val="008B1B46"/>
    <w:rsid w:val="008B774A"/>
    <w:rsid w:val="008C19A4"/>
    <w:rsid w:val="008C281B"/>
    <w:rsid w:val="008D1F61"/>
    <w:rsid w:val="008D2C09"/>
    <w:rsid w:val="008E3293"/>
    <w:rsid w:val="008E50EB"/>
    <w:rsid w:val="008F3ECA"/>
    <w:rsid w:val="008F773F"/>
    <w:rsid w:val="0090173A"/>
    <w:rsid w:val="00901744"/>
    <w:rsid w:val="009037C8"/>
    <w:rsid w:val="00905881"/>
    <w:rsid w:val="009115E6"/>
    <w:rsid w:val="00911F2F"/>
    <w:rsid w:val="00920C1B"/>
    <w:rsid w:val="00922810"/>
    <w:rsid w:val="0093587F"/>
    <w:rsid w:val="00953472"/>
    <w:rsid w:val="00971B85"/>
    <w:rsid w:val="0098044C"/>
    <w:rsid w:val="0098271D"/>
    <w:rsid w:val="00984743"/>
    <w:rsid w:val="00990906"/>
    <w:rsid w:val="0099511F"/>
    <w:rsid w:val="009A56D2"/>
    <w:rsid w:val="009B19BE"/>
    <w:rsid w:val="009B273B"/>
    <w:rsid w:val="009B44BC"/>
    <w:rsid w:val="009B4A61"/>
    <w:rsid w:val="009C128A"/>
    <w:rsid w:val="009E2CAF"/>
    <w:rsid w:val="009F5942"/>
    <w:rsid w:val="009F7A05"/>
    <w:rsid w:val="00A011FC"/>
    <w:rsid w:val="00A21564"/>
    <w:rsid w:val="00A35DCC"/>
    <w:rsid w:val="00A41461"/>
    <w:rsid w:val="00A43143"/>
    <w:rsid w:val="00A44EF4"/>
    <w:rsid w:val="00A607D9"/>
    <w:rsid w:val="00A60FBB"/>
    <w:rsid w:val="00A629A3"/>
    <w:rsid w:val="00A746ED"/>
    <w:rsid w:val="00A7511A"/>
    <w:rsid w:val="00A8576B"/>
    <w:rsid w:val="00A920C5"/>
    <w:rsid w:val="00AA6BF0"/>
    <w:rsid w:val="00AB78DE"/>
    <w:rsid w:val="00AC5152"/>
    <w:rsid w:val="00AC5A03"/>
    <w:rsid w:val="00AD0062"/>
    <w:rsid w:val="00AF00D7"/>
    <w:rsid w:val="00AF43F5"/>
    <w:rsid w:val="00B10043"/>
    <w:rsid w:val="00B201BD"/>
    <w:rsid w:val="00B27C9C"/>
    <w:rsid w:val="00B33A33"/>
    <w:rsid w:val="00B349CC"/>
    <w:rsid w:val="00B433C8"/>
    <w:rsid w:val="00B46E42"/>
    <w:rsid w:val="00B52C24"/>
    <w:rsid w:val="00B572F4"/>
    <w:rsid w:val="00B7439A"/>
    <w:rsid w:val="00B87C6E"/>
    <w:rsid w:val="00B92E30"/>
    <w:rsid w:val="00B97487"/>
    <w:rsid w:val="00BB749E"/>
    <w:rsid w:val="00BC08A7"/>
    <w:rsid w:val="00BC6E8A"/>
    <w:rsid w:val="00BE2B4F"/>
    <w:rsid w:val="00BE626B"/>
    <w:rsid w:val="00BF4E02"/>
    <w:rsid w:val="00C0091A"/>
    <w:rsid w:val="00C24E4A"/>
    <w:rsid w:val="00C25748"/>
    <w:rsid w:val="00C26B52"/>
    <w:rsid w:val="00C41FFB"/>
    <w:rsid w:val="00C63C35"/>
    <w:rsid w:val="00CA2E83"/>
    <w:rsid w:val="00CA50EA"/>
    <w:rsid w:val="00CA6F0B"/>
    <w:rsid w:val="00CB1B08"/>
    <w:rsid w:val="00CB39CB"/>
    <w:rsid w:val="00CB43D9"/>
    <w:rsid w:val="00CE012F"/>
    <w:rsid w:val="00CF0E09"/>
    <w:rsid w:val="00CF4BEA"/>
    <w:rsid w:val="00D10E9A"/>
    <w:rsid w:val="00D149A8"/>
    <w:rsid w:val="00D34489"/>
    <w:rsid w:val="00D34AB8"/>
    <w:rsid w:val="00D440B8"/>
    <w:rsid w:val="00D70FB3"/>
    <w:rsid w:val="00D713CE"/>
    <w:rsid w:val="00D71FBF"/>
    <w:rsid w:val="00D76A64"/>
    <w:rsid w:val="00D83893"/>
    <w:rsid w:val="00D93376"/>
    <w:rsid w:val="00DA368F"/>
    <w:rsid w:val="00DA47AD"/>
    <w:rsid w:val="00DC1453"/>
    <w:rsid w:val="00DD218E"/>
    <w:rsid w:val="00DF3817"/>
    <w:rsid w:val="00E141B6"/>
    <w:rsid w:val="00E179DF"/>
    <w:rsid w:val="00E26D88"/>
    <w:rsid w:val="00E34829"/>
    <w:rsid w:val="00E35AB5"/>
    <w:rsid w:val="00E373BB"/>
    <w:rsid w:val="00E430B0"/>
    <w:rsid w:val="00E5372F"/>
    <w:rsid w:val="00E56DC0"/>
    <w:rsid w:val="00E77212"/>
    <w:rsid w:val="00EA277A"/>
    <w:rsid w:val="00ED7D8B"/>
    <w:rsid w:val="00EE07F7"/>
    <w:rsid w:val="00EE13B4"/>
    <w:rsid w:val="00F1626D"/>
    <w:rsid w:val="00F221B2"/>
    <w:rsid w:val="00F342A2"/>
    <w:rsid w:val="00F41050"/>
    <w:rsid w:val="00F91911"/>
    <w:rsid w:val="00F92741"/>
    <w:rsid w:val="00FA14F4"/>
    <w:rsid w:val="00FD1CE1"/>
    <w:rsid w:val="00FD5F1C"/>
    <w:rsid w:val="00FE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2E30"/>
    <w:pPr>
      <w:spacing w:after="0" w:line="480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is6596r">
    <w:name w:val="is6596r"/>
    <w:basedOn w:val="DefaultParagraphFont"/>
    <w:rsid w:val="00B92E30"/>
  </w:style>
  <w:style w:type="character" w:customStyle="1" w:styleId="ListParagraphChar">
    <w:name w:val="List Paragraph Char"/>
    <w:link w:val="ListParagraph"/>
    <w:uiPriority w:val="34"/>
    <w:rsid w:val="00DA368F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F7"/>
  </w:style>
  <w:style w:type="paragraph" w:styleId="Footer">
    <w:name w:val="footer"/>
    <w:basedOn w:val="Normal"/>
    <w:link w:val="FooterChar"/>
    <w:uiPriority w:val="99"/>
    <w:unhideWhenUsed/>
    <w:rsid w:val="00EE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F7"/>
  </w:style>
  <w:style w:type="character" w:styleId="CommentReference">
    <w:name w:val="annotation reference"/>
    <w:basedOn w:val="DefaultParagraphFont"/>
    <w:uiPriority w:val="99"/>
    <w:semiHidden/>
    <w:unhideWhenUsed/>
    <w:rsid w:val="001B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Vivi Komputer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Masadib</dc:creator>
  <cp:keywords/>
  <dc:description/>
  <cp:lastModifiedBy>Masadib</cp:lastModifiedBy>
  <cp:revision>260</cp:revision>
  <cp:lastPrinted>2018-03-25T00:48:00Z</cp:lastPrinted>
  <dcterms:created xsi:type="dcterms:W3CDTF">2016-10-19T00:23:00Z</dcterms:created>
  <dcterms:modified xsi:type="dcterms:W3CDTF">2018-04-17T10:22:00Z</dcterms:modified>
</cp:coreProperties>
</file>