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5E" w:rsidRPr="00B029C0" w:rsidRDefault="00685F5E" w:rsidP="00B029C0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ISI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id-ID" w:eastAsia="en-GB"/>
        </w:rPr>
        <w:id w:val="-1786657624"/>
        <w:docPartObj>
          <w:docPartGallery w:val="Table of Contents"/>
          <w:docPartUnique/>
        </w:docPartObj>
      </w:sdtPr>
      <w:sdtEndPr>
        <w:rPr>
          <w:rFonts w:eastAsiaTheme="minorEastAsia"/>
          <w:bCs/>
          <w:noProof/>
          <w:lang w:val="en-GB"/>
        </w:rPr>
      </w:sdtEndPr>
      <w:sdtContent>
        <w:p w:rsidR="00685F5E" w:rsidRPr="0016312F" w:rsidRDefault="00685F5E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 xml:space="preserve">HALAMAN COVER (SAMPUL DEPAN) </w:t>
          </w:r>
          <w:r w:rsidRPr="0016312F">
            <w:rPr>
              <w:webHidden/>
            </w:rPr>
            <w:tab/>
            <w:t>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HALAMAN SAMPUL DALAM</w:t>
          </w:r>
          <w:r w:rsidRPr="0016312F">
            <w:rPr>
              <w:webHidden/>
            </w:rPr>
            <w:tab/>
            <w:t>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  <w:lang w:val="en-GB"/>
            </w:rPr>
            <w:t xml:space="preserve">HALAMAN </w:t>
          </w:r>
          <w:r w:rsidRPr="0016312F">
            <w:rPr>
              <w:rStyle w:val="Hyperlink"/>
              <w:bCs/>
              <w:color w:val="auto"/>
              <w:u w:val="none"/>
            </w:rPr>
            <w:t>PERNYATAAN KEASLIAN TULISAN</w:t>
          </w:r>
          <w:r w:rsidRPr="0016312F">
            <w:rPr>
              <w:webHidden/>
            </w:rPr>
            <w:tab/>
            <w:t>iii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  <w:lang w:val="en-GB"/>
            </w:rPr>
            <w:t xml:space="preserve">HALAMAN </w:t>
          </w:r>
          <w:r w:rsidRPr="0016312F">
            <w:rPr>
              <w:rStyle w:val="Hyperlink"/>
              <w:bCs/>
              <w:color w:val="auto"/>
              <w:u w:val="none"/>
            </w:rPr>
            <w:t>LEMBAR PERSETUJUAN</w:t>
          </w:r>
          <w:r w:rsidRPr="0016312F">
            <w:rPr>
              <w:webHidden/>
            </w:rPr>
            <w:tab/>
            <w:t>iv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  <w:lang w:val="en-GB"/>
            </w:rPr>
            <w:t xml:space="preserve">HALAMAN </w:t>
          </w:r>
          <w:r w:rsidRPr="0016312F">
            <w:rPr>
              <w:rStyle w:val="Hyperlink"/>
              <w:bCs/>
              <w:color w:val="auto"/>
              <w:u w:val="none"/>
            </w:rPr>
            <w:t>LEMBAR PENGESAHAN</w:t>
          </w:r>
          <w:r w:rsidRPr="0016312F">
            <w:rPr>
              <w:webHidden/>
            </w:rPr>
            <w:tab/>
            <w:t>v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KATA PENGANTAR</w:t>
          </w:r>
          <w:r w:rsidRPr="0016312F">
            <w:rPr>
              <w:webHidden/>
            </w:rPr>
            <w:tab/>
            <w:t>vi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ABSTRAK</w:t>
          </w:r>
          <w:r w:rsidRPr="0016312F">
            <w:rPr>
              <w:webHidden/>
            </w:rPr>
            <w:tab/>
            <w:t>vii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ABSTRACT</w:t>
          </w:r>
          <w:r w:rsidRPr="0016312F">
            <w:rPr>
              <w:webHidden/>
            </w:rPr>
            <w:tab/>
            <w:t>viii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ISI</w:t>
          </w:r>
          <w:r w:rsidRPr="0016312F">
            <w:rPr>
              <w:webHidden/>
            </w:rPr>
            <w:tab/>
            <w:t>ix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TABEL</w:t>
          </w:r>
          <w:r w:rsidRPr="0016312F">
            <w:rPr>
              <w:webHidden/>
            </w:rPr>
            <w:tab/>
            <w:t>xi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GAMBAR</w:t>
          </w:r>
          <w:r w:rsidRPr="0016312F">
            <w:rPr>
              <w:webHidden/>
            </w:rPr>
            <w:tab/>
            <w:t>xii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LAMPIRAN</w:t>
          </w:r>
          <w:r w:rsidRPr="0016312F">
            <w:rPr>
              <w:webHidden/>
            </w:rPr>
            <w:tab/>
            <w:t>xiii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SINGKATAN</w:t>
          </w:r>
          <w:r w:rsidRPr="0016312F">
            <w:rPr>
              <w:webHidden/>
            </w:rPr>
            <w:tab/>
            <w:t>xiv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BAB I</w:t>
          </w:r>
          <w:r w:rsidRPr="0016312F">
            <w:rPr>
              <w:rStyle w:val="Hyperlink"/>
              <w:bCs/>
              <w:color w:val="auto"/>
              <w:u w:val="none"/>
              <w:lang w:val="en-GB"/>
            </w:rPr>
            <w:t xml:space="preserve"> PENDAHULUAN</w:t>
          </w:r>
          <w:r w:rsidRPr="0016312F">
            <w:rPr>
              <w:webHidden/>
            </w:rPr>
            <w:tab/>
            <w:t>15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1.1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bCs/>
              <w:color w:val="auto"/>
              <w:u w:val="none"/>
            </w:rPr>
            <w:t>Latar Belakang</w:t>
          </w:r>
          <w:r w:rsidRPr="0016312F">
            <w:rPr>
              <w:webHidden/>
            </w:rPr>
            <w:tab/>
            <w:t>15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1.2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bCs/>
              <w:color w:val="auto"/>
              <w:u w:val="none"/>
            </w:rPr>
            <w:t>Rumusan Masalah</w:t>
          </w:r>
          <w:r w:rsidRPr="0016312F">
            <w:rPr>
              <w:webHidden/>
            </w:rPr>
            <w:tab/>
            <w:t>20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1.3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bCs/>
              <w:color w:val="auto"/>
              <w:u w:val="none"/>
            </w:rPr>
            <w:t>Tujuan Penelitian</w:t>
          </w:r>
          <w:r w:rsidRPr="0016312F">
            <w:rPr>
              <w:webHidden/>
            </w:rPr>
            <w:tab/>
            <w:t>20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>1.3.1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>Tujuan Umum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>1.3.2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>Tujuan Khusus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1.4</w:t>
          </w:r>
          <w:r w:rsidRPr="0016312F">
            <w:rPr>
              <w:rFonts w:eastAsiaTheme="minorEastAsia"/>
              <w:lang w:val="en-GB" w:eastAsia="en-GB"/>
            </w:rPr>
            <w:t xml:space="preserve">   </w:t>
          </w:r>
          <w:r w:rsidRPr="0016312F">
            <w:rPr>
              <w:rStyle w:val="Hyperlink"/>
              <w:bCs/>
              <w:color w:val="auto"/>
              <w:u w:val="none"/>
            </w:rPr>
            <w:t>Manfaat Penelitian</w:t>
          </w:r>
          <w:r w:rsidRPr="0016312F">
            <w:rPr>
              <w:webHidden/>
            </w:rPr>
            <w:tab/>
            <w:t>20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1.4.1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Manfaat Teoritis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1.4.2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Manfaat Praktis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BAB II</w:t>
          </w:r>
          <w:r w:rsidRPr="0016312F">
            <w:rPr>
              <w:rStyle w:val="Hyperlink"/>
              <w:color w:val="auto"/>
              <w:u w:val="none"/>
              <w:lang w:val="en-GB"/>
            </w:rPr>
            <w:t xml:space="preserve"> TINJAUAN PUSTAKA</w:t>
          </w:r>
          <w:r w:rsidRPr="0016312F">
            <w:rPr>
              <w:webHidden/>
            </w:rPr>
            <w:tab/>
            <w:t>22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2.1 Konsep Mual Muntah</w:t>
          </w:r>
          <w:r w:rsidRPr="0016312F">
            <w:rPr>
              <w:webHidden/>
            </w:rPr>
            <w:tab/>
            <w:t>22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2.1.1 Definisi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22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2.1.2 Etiologi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22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2.1.3 Presdiposisi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23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2.1.4 Tingkatan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24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2.1.5 Komplikasi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24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lastRenderedPageBreak/>
            <w:t>2.1.6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Penatalaksanaan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25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2.2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bCs/>
              <w:color w:val="auto"/>
              <w:u w:val="none"/>
            </w:rPr>
            <w:t>Konsep Akupresur</w:t>
          </w:r>
          <w:r w:rsidRPr="0016312F">
            <w:rPr>
              <w:webHidden/>
            </w:rPr>
            <w:tab/>
            <w:t>26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US"/>
            </w:rPr>
            <w:t>2.2.1  Definisi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26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2.2.2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Sejarah Akupresur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26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2.2.3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Manfaat Akupresur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28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2.2.4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Meridian Yang Mewakili Organ Dalam Tubuh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28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2.2.4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Teknik melakukan Akupresur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38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2.3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bCs/>
              <w:color w:val="auto"/>
              <w:u w:val="none"/>
            </w:rPr>
            <w:t>Kerangka Konsep</w:t>
          </w:r>
          <w:r w:rsidRPr="0016312F">
            <w:rPr>
              <w:webHidden/>
            </w:rPr>
            <w:tab/>
            <w:t>39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BAB III</w:t>
          </w:r>
          <w:r w:rsidRPr="0016312F">
            <w:rPr>
              <w:rStyle w:val="Hyperlink"/>
              <w:bCs/>
              <w:color w:val="auto"/>
              <w:u w:val="none"/>
              <w:lang w:val="en-GB"/>
            </w:rPr>
            <w:t xml:space="preserve"> METODELOGI PENELITIAN</w:t>
          </w:r>
          <w:r w:rsidRPr="0016312F">
            <w:rPr>
              <w:webHidden/>
            </w:rPr>
            <w:tab/>
            <w:t>42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3.1</w:t>
          </w:r>
          <w:r w:rsidRPr="0016312F">
            <w:rPr>
              <w:rFonts w:eastAsiaTheme="minorEastAsia"/>
              <w:lang w:val="en-GB" w:eastAsia="en-GB"/>
            </w:rPr>
            <w:tab/>
            <w:t xml:space="preserve"> </w:t>
          </w:r>
          <w:r w:rsidRPr="0016312F">
            <w:rPr>
              <w:rStyle w:val="Hyperlink"/>
              <w:bCs/>
              <w:color w:val="auto"/>
              <w:u w:val="none"/>
            </w:rPr>
            <w:t>Desain Studi Literatur</w:t>
          </w:r>
          <w:r w:rsidRPr="0016312F">
            <w:rPr>
              <w:webHidden/>
            </w:rPr>
            <w:tab/>
            <w:t>42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3.2 Langkah-langkah penyusunan Literature review</w:t>
          </w:r>
          <w:r w:rsidRPr="0016312F">
            <w:rPr>
              <w:webHidden/>
            </w:rPr>
            <w:tab/>
            <w:t>42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 xml:space="preserve">3.2.1 </w:t>
          </w:r>
          <w:r w:rsidRPr="0016312F">
            <w:rPr>
              <w:rStyle w:val="Hyperlink"/>
              <w:color w:val="auto"/>
              <w:u w:val="none"/>
            </w:rPr>
            <w:t>Menentukan Topik Penelitian</w:t>
          </w:r>
          <w:r w:rsidRPr="0016312F">
            <w:rPr>
              <w:webHidden/>
            </w:rPr>
            <w:tab/>
            <w:t>42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 xml:space="preserve">3.2.2 Menentukan </w:t>
          </w:r>
          <w:r w:rsidRPr="0016312F">
            <w:rPr>
              <w:rStyle w:val="Hyperlink"/>
              <w:rFonts w:ascii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  <w:lang w:val="en-US"/>
            </w:rPr>
            <w:t>data base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 xml:space="preserve"> Pencarian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43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>3.2.3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 xml:space="preserve">Menentukan keyword atau kata kunci  (MeSH = </w:t>
          </w:r>
          <w:r w:rsidRPr="0016312F">
            <w:rPr>
              <w:rStyle w:val="Hyperlink"/>
              <w:rFonts w:ascii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t xml:space="preserve">Medical </w:t>
          </w:r>
          <w:r w:rsidRPr="0016312F">
            <w:rPr>
              <w:rStyle w:val="Hyperlink"/>
              <w:rFonts w:ascii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  <w:lang w:val="en-US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t>Subject Heading Term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)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43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 xml:space="preserve">3.2.4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</w:rPr>
            <w:t xml:space="preserve">Menentukan Kriteria inklusi dan eksklusi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dengan cara merumuskan PICOT/PEOS/PICOS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44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3.2.5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bCs/>
              <w:noProof/>
              <w:color w:val="auto"/>
              <w:sz w:val="24"/>
              <w:szCs w:val="24"/>
              <w:u w:val="none"/>
              <w:lang w:val="en-US"/>
            </w:rPr>
            <w:t>Kerangka Operasional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46</w:t>
          </w:r>
        </w:p>
        <w:p w:rsidR="00685F5E" w:rsidRPr="0016312F" w:rsidRDefault="00685F5E" w:rsidP="000D1492">
          <w:pPr>
            <w:pStyle w:val="TOC2"/>
          </w:pPr>
          <w:r w:rsidRPr="0016312F">
            <w:rPr>
              <w:rStyle w:val="Hyperlink"/>
              <w:color w:val="auto"/>
              <w:u w:val="none"/>
            </w:rPr>
            <w:t>3.2</w:t>
          </w:r>
          <w:r w:rsidRPr="0016312F">
            <w:rPr>
              <w:rFonts w:eastAsiaTheme="minorEastAsia"/>
              <w:lang w:val="en-GB" w:eastAsia="en-GB"/>
            </w:rPr>
            <w:tab/>
          </w:r>
          <w:r w:rsidRPr="0016312F">
            <w:rPr>
              <w:rStyle w:val="Hyperlink"/>
              <w:color w:val="auto"/>
              <w:u w:val="none"/>
            </w:rPr>
            <w:t>Analisis Data</w:t>
          </w:r>
          <w:r w:rsidRPr="0016312F">
            <w:rPr>
              <w:webHidden/>
            </w:rPr>
            <w:tab/>
            <w:t>47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BAB IV</w:t>
          </w:r>
          <w:r w:rsidRPr="0016312F">
            <w:rPr>
              <w:rStyle w:val="Hyperlink"/>
              <w:color w:val="auto"/>
              <w:u w:val="none"/>
              <w:lang w:val="en-GB"/>
            </w:rPr>
            <w:t xml:space="preserve"> HASIL PENELITIAN DAN PEMBAHASAN</w:t>
          </w:r>
          <w:r w:rsidRPr="0016312F">
            <w:rPr>
              <w:webHidden/>
            </w:rPr>
            <w:tab/>
            <w:t>49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4.1 Karakteristik Studi</w:t>
          </w:r>
          <w:r w:rsidRPr="0016312F">
            <w:rPr>
              <w:webHidden/>
            </w:rPr>
            <w:tab/>
            <w:t>49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4.2 Karakteristik Responden</w:t>
          </w:r>
          <w:r w:rsidRPr="0016312F">
            <w:rPr>
              <w:webHidden/>
            </w:rPr>
            <w:tab/>
            <w:t>52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4.3 Hasil Penelusuran Jurnal</w:t>
          </w:r>
          <w:r w:rsidRPr="0016312F">
            <w:rPr>
              <w:webHidden/>
            </w:rPr>
            <w:tab/>
            <w:t>53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4.4 Hasil Telaah Jurnal</w:t>
          </w:r>
          <w:r w:rsidRPr="0016312F">
            <w:rPr>
              <w:webHidden/>
            </w:rPr>
            <w:tab/>
            <w:t>66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4.4.1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Gambaran Kejadian Mual Muntah pada Ibu hamil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66</w:t>
          </w:r>
        </w:p>
        <w:p w:rsidR="00685F5E" w:rsidRPr="0016312F" w:rsidRDefault="00685F5E" w:rsidP="006E3907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4.4.2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Teknik Terapi Akupresur (durasi, frekuensi dan lama pemberian)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74</w:t>
          </w:r>
        </w:p>
        <w:p w:rsidR="00685F5E" w:rsidRPr="0016312F" w:rsidRDefault="00685F5E" w:rsidP="000D1492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4.4.3</w:t>
          </w:r>
          <w:r w:rsidRPr="0016312F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  <w:t xml:space="preserve"> </w:t>
          </w:r>
          <w:r w:rsidRPr="0016312F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GB"/>
            </w:rPr>
            <w:t>Pengaruh akupresur terhadap Mual Muntah pada Kehamilan</w:t>
          </w:r>
          <w:r w:rsidRPr="0016312F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75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color w:val="auto"/>
              <w:u w:val="none"/>
            </w:rPr>
            <w:t>BAB V</w:t>
          </w:r>
          <w:r w:rsidRPr="0016312F">
            <w:rPr>
              <w:rStyle w:val="Hyperlink"/>
              <w:color w:val="auto"/>
              <w:u w:val="none"/>
              <w:lang w:val="en-GB"/>
            </w:rPr>
            <w:t xml:space="preserve"> PENUTUP</w:t>
          </w:r>
          <w:r w:rsidRPr="0016312F">
            <w:rPr>
              <w:webHidden/>
            </w:rPr>
            <w:tab/>
            <w:t>80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5.1 Kesimpulan</w:t>
          </w:r>
          <w:r w:rsidRPr="0016312F">
            <w:rPr>
              <w:webHidden/>
            </w:rPr>
            <w:tab/>
            <w:t>80</w:t>
          </w:r>
        </w:p>
        <w:p w:rsidR="00685F5E" w:rsidRPr="0016312F" w:rsidRDefault="00685F5E" w:rsidP="002C7204">
          <w:pPr>
            <w:pStyle w:val="TOC2"/>
            <w:rPr>
              <w:rFonts w:eastAsiaTheme="minorEastAsia"/>
              <w:lang w:eastAsia="en-GB"/>
            </w:rPr>
          </w:pPr>
          <w:r w:rsidRPr="0016312F">
            <w:rPr>
              <w:rStyle w:val="Hyperlink"/>
              <w:color w:val="auto"/>
              <w:u w:val="none"/>
              <w:lang w:val="en-GB"/>
            </w:rPr>
            <w:t>5.2 Saran</w:t>
          </w:r>
          <w:r w:rsidRPr="0016312F">
            <w:rPr>
              <w:webHidden/>
            </w:rPr>
            <w:tab/>
            <w:t>80</w:t>
          </w:r>
        </w:p>
        <w:p w:rsidR="00685F5E" w:rsidRPr="0016312F" w:rsidRDefault="00685F5E" w:rsidP="002C7204">
          <w:pPr>
            <w:pStyle w:val="TOC1"/>
            <w:rPr>
              <w:rFonts w:eastAsiaTheme="minorEastAsia"/>
              <w:lang w:val="en-GB" w:eastAsia="en-GB"/>
            </w:rPr>
          </w:pPr>
          <w:r w:rsidRPr="0016312F">
            <w:rPr>
              <w:rStyle w:val="Hyperlink"/>
              <w:bCs/>
              <w:color w:val="auto"/>
              <w:u w:val="none"/>
            </w:rPr>
            <w:t>DAFTAR PUSTAKA</w:t>
          </w:r>
          <w:r w:rsidRPr="0016312F">
            <w:rPr>
              <w:webHidden/>
            </w:rPr>
            <w:tab/>
            <w:t>83</w:t>
          </w:r>
        </w:p>
        <w:p w:rsidR="00685F5E" w:rsidRPr="0016312F" w:rsidRDefault="00685F5E" w:rsidP="00AA5163">
          <w:pPr>
            <w:rPr>
              <w:rFonts w:ascii="Times New Roman" w:hAnsi="Times New Roman" w:cs="Times New Roman"/>
              <w:bCs/>
              <w:noProof/>
              <w:sz w:val="24"/>
              <w:szCs w:val="24"/>
            </w:rPr>
          </w:pPr>
        </w:p>
        <w:p w:rsidR="00685F5E" w:rsidRPr="00AA5163" w:rsidRDefault="00FB70A5" w:rsidP="00AA5163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685F5E" w:rsidRDefault="00685F5E" w:rsidP="00B501A0">
      <w:pPr>
        <w:sectPr w:rsidR="00685F5E" w:rsidSect="0016312F">
          <w:footerReference w:type="default" r:id="rId6"/>
          <w:type w:val="continuous"/>
          <w:pgSz w:w="11906" w:h="16838" w:code="9"/>
          <w:pgMar w:top="2268" w:right="1701" w:bottom="1701" w:left="2268" w:header="709" w:footer="709" w:gutter="0"/>
          <w:pgNumType w:fmt="lowerRoman" w:start="9"/>
          <w:cols w:space="708"/>
          <w:docGrid w:linePitch="360"/>
        </w:sectPr>
      </w:pPr>
    </w:p>
    <w:p w:rsidR="00434DED" w:rsidRDefault="00434DED"/>
    <w:sectPr w:rsidR="00434D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A5" w:rsidRDefault="00FB70A5" w:rsidP="0016312F">
      <w:pPr>
        <w:spacing w:after="0" w:line="240" w:lineRule="auto"/>
      </w:pPr>
      <w:r>
        <w:separator/>
      </w:r>
    </w:p>
  </w:endnote>
  <w:endnote w:type="continuationSeparator" w:id="0">
    <w:p w:rsidR="00FB70A5" w:rsidRDefault="00FB70A5" w:rsidP="001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2F" w:rsidRPr="0016312F" w:rsidRDefault="0016312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6312F">
      <w:rPr>
        <w:rFonts w:ascii="Times New Roman" w:hAnsi="Times New Roman" w:cs="Times New Roman"/>
        <w:sz w:val="24"/>
        <w:szCs w:val="24"/>
      </w:rPr>
      <w:fldChar w:fldCharType="begin"/>
    </w:r>
    <w:r w:rsidRPr="0016312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312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ix</w:t>
    </w:r>
    <w:r w:rsidRPr="0016312F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16312F" w:rsidRPr="0016312F" w:rsidRDefault="001631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2F" w:rsidRPr="0016312F" w:rsidRDefault="0016312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16312F" w:rsidRPr="0016312F" w:rsidRDefault="001631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A5" w:rsidRDefault="00FB70A5" w:rsidP="0016312F">
      <w:pPr>
        <w:spacing w:after="0" w:line="240" w:lineRule="auto"/>
      </w:pPr>
      <w:r>
        <w:separator/>
      </w:r>
    </w:p>
  </w:footnote>
  <w:footnote w:type="continuationSeparator" w:id="0">
    <w:p w:rsidR="00FB70A5" w:rsidRDefault="00FB70A5" w:rsidP="00163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E"/>
    <w:rsid w:val="0016312F"/>
    <w:rsid w:val="00434DED"/>
    <w:rsid w:val="00685F5E"/>
    <w:rsid w:val="00F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F383-6CB0-4F5D-AC76-82BAFF6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F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85F5E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85F5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85F5E"/>
    <w:pPr>
      <w:tabs>
        <w:tab w:val="left" w:pos="660"/>
        <w:tab w:val="right" w:leader="dot" w:pos="7927"/>
      </w:tabs>
      <w:spacing w:after="100"/>
      <w:ind w:firstLine="567"/>
    </w:pPr>
    <w:rPr>
      <w:rFonts w:ascii="Times New Roman" w:eastAsiaTheme="minorHAnsi" w:hAnsi="Times New Roman" w:cs="Times New Roman"/>
      <w:b/>
      <w:noProof/>
      <w:sz w:val="24"/>
      <w:szCs w:val="24"/>
      <w:lang w:val="id-ID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5F5E"/>
    <w:pPr>
      <w:tabs>
        <w:tab w:val="left" w:pos="880"/>
        <w:tab w:val="right" w:leader="dot" w:pos="7927"/>
      </w:tabs>
      <w:spacing w:after="100"/>
      <w:ind w:left="220" w:firstLine="347"/>
    </w:pPr>
    <w:rPr>
      <w:rFonts w:ascii="Times New Roman" w:eastAsiaTheme="minorHAnsi" w:hAnsi="Times New Roman" w:cs="Times New Roman"/>
      <w:b/>
      <w:noProof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85F5E"/>
    <w:pPr>
      <w:tabs>
        <w:tab w:val="left" w:pos="1320"/>
        <w:tab w:val="right" w:leader="dot" w:pos="7927"/>
      </w:tabs>
      <w:spacing w:after="100"/>
      <w:ind w:left="1276" w:hanging="425"/>
    </w:pPr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1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2F"/>
  </w:style>
  <w:style w:type="paragraph" w:styleId="Footer">
    <w:name w:val="footer"/>
    <w:basedOn w:val="Normal"/>
    <w:link w:val="FooterChar"/>
    <w:uiPriority w:val="99"/>
    <w:unhideWhenUsed/>
    <w:rsid w:val="001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2022-09-05T03:29:00Z</dcterms:created>
  <dcterms:modified xsi:type="dcterms:W3CDTF">2022-09-05T03:29:00Z</dcterms:modified>
</cp:coreProperties>
</file>