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4B" w:rsidRDefault="0013414B" w:rsidP="0013414B">
      <w:pPr>
        <w:pStyle w:val="Heading1"/>
        <w:spacing w:before="61" w:line="480" w:lineRule="auto"/>
        <w:ind w:left="3370" w:right="3044" w:firstLine="974"/>
        <w:jc w:val="left"/>
      </w:pPr>
      <w:bookmarkStart w:id="0" w:name="_Toc169810868"/>
      <w:bookmarkStart w:id="1" w:name="_Toc169812033"/>
      <w:r>
        <w:t>BAB 3 METODE</w:t>
      </w:r>
      <w:r>
        <w:rPr>
          <w:spacing w:val="-15"/>
        </w:rPr>
        <w:t xml:space="preserve"> </w:t>
      </w:r>
      <w:r>
        <w:t>PENELITIAN</w:t>
      </w:r>
      <w:bookmarkEnd w:id="0"/>
      <w:bookmarkEnd w:id="1"/>
    </w:p>
    <w:p w:rsidR="0013414B" w:rsidRDefault="0013414B" w:rsidP="0013414B">
      <w:pPr>
        <w:pStyle w:val="BodyText"/>
        <w:spacing w:before="204"/>
        <w:rPr>
          <w:b/>
        </w:rPr>
      </w:pPr>
    </w:p>
    <w:p w:rsidR="0013414B" w:rsidRDefault="0013414B" w:rsidP="0013414B">
      <w:pPr>
        <w:pStyle w:val="Heading2"/>
        <w:numPr>
          <w:ilvl w:val="1"/>
          <w:numId w:val="11"/>
        </w:numPr>
        <w:tabs>
          <w:tab w:val="left" w:pos="973"/>
        </w:tabs>
        <w:spacing w:before="1"/>
        <w:ind w:hanging="427"/>
        <w:jc w:val="both"/>
      </w:pPr>
      <w:bookmarkStart w:id="2" w:name="3.1_Desain_Penelitian"/>
      <w:bookmarkStart w:id="3" w:name="_bookmark41"/>
      <w:bookmarkStart w:id="4" w:name="_Toc169810869"/>
      <w:bookmarkStart w:id="5" w:name="_Toc169812034"/>
      <w:bookmarkEnd w:id="2"/>
      <w:bookmarkEnd w:id="3"/>
      <w:r>
        <w:t>Desain</w:t>
      </w:r>
      <w:r>
        <w:rPr>
          <w:spacing w:val="-2"/>
        </w:rPr>
        <w:t xml:space="preserve"> Penelitian</w:t>
      </w:r>
      <w:bookmarkEnd w:id="4"/>
      <w:bookmarkEnd w:id="5"/>
    </w:p>
    <w:p w:rsidR="0013414B" w:rsidRDefault="0013414B" w:rsidP="0013414B">
      <w:pPr>
        <w:spacing w:before="271" w:line="480" w:lineRule="auto"/>
        <w:ind w:left="546" w:right="219" w:firstLine="720"/>
        <w:jc w:val="both"/>
        <w:rPr>
          <w:sz w:val="24"/>
        </w:rPr>
      </w:pPr>
      <w:r>
        <w:rPr>
          <w:sz w:val="24"/>
        </w:rPr>
        <w:t xml:space="preserve">Desain penelitian adalah rencana penelitian yang disusun sedemikian rupa sehingga peneliti dapat memperoleh jawaban atas pertanyaan penelitian (Nursalam, 2020). Penelitian ini merupakan jenis penelitian kuantitatif, desain yang digunakan adalah </w:t>
      </w:r>
      <w:r>
        <w:rPr>
          <w:i/>
          <w:sz w:val="24"/>
        </w:rPr>
        <w:t xml:space="preserve">quasi eksperiment </w:t>
      </w:r>
      <w:r>
        <w:rPr>
          <w:sz w:val="24"/>
        </w:rPr>
        <w:t xml:space="preserve">dengan </w:t>
      </w:r>
      <w:r>
        <w:rPr>
          <w:i/>
          <w:sz w:val="24"/>
        </w:rPr>
        <w:t>pendekatan pre test-post test dalam dua kelompok (two group pre test and post test design)</w:t>
      </w:r>
      <w:r>
        <w:rPr>
          <w:sz w:val="24"/>
        </w:rPr>
        <w:t xml:space="preserve">. Peneliti memilih jenis penelitian </w:t>
      </w:r>
      <w:r>
        <w:rPr>
          <w:i/>
          <w:sz w:val="24"/>
        </w:rPr>
        <w:t xml:space="preserve">quasi eksperiment </w:t>
      </w:r>
      <w:r>
        <w:rPr>
          <w:sz w:val="24"/>
        </w:rPr>
        <w:t>ini untuk membandingkan perbedaan tingkat kecemasan pada pasien pre operasi orthopedi pada kedua kelompok perlakuan sebelum dan sesudah pemberian terapi musik klasik dan terapi psikoreligius.</w:t>
      </w:r>
    </w:p>
    <w:p w:rsidR="0013414B" w:rsidRDefault="0013414B" w:rsidP="0013414B">
      <w:pPr>
        <w:pStyle w:val="BodyText"/>
        <w:spacing w:before="210"/>
      </w:pPr>
    </w:p>
    <w:p w:rsidR="0013414B" w:rsidRDefault="0013414B" w:rsidP="0013414B">
      <w:pPr>
        <w:pStyle w:val="Heading2"/>
        <w:numPr>
          <w:ilvl w:val="1"/>
          <w:numId w:val="11"/>
        </w:numPr>
        <w:tabs>
          <w:tab w:val="left" w:pos="973"/>
        </w:tabs>
        <w:ind w:hanging="427"/>
        <w:jc w:val="both"/>
      </w:pPr>
      <w:bookmarkStart w:id="6" w:name="3.2_Populasi,_Sampel,_Sampling"/>
      <w:bookmarkStart w:id="7" w:name="_bookmark42"/>
      <w:bookmarkStart w:id="8" w:name="_Toc169810870"/>
      <w:bookmarkStart w:id="9" w:name="_Toc169812035"/>
      <w:bookmarkEnd w:id="6"/>
      <w:bookmarkEnd w:id="7"/>
      <w:r>
        <w:t>Populasi,</w:t>
      </w:r>
      <w:r>
        <w:rPr>
          <w:spacing w:val="-5"/>
        </w:rPr>
        <w:t xml:space="preserve"> </w:t>
      </w:r>
      <w:r>
        <w:t>Sampel,</w:t>
      </w:r>
      <w:r>
        <w:rPr>
          <w:spacing w:val="-4"/>
        </w:rPr>
        <w:t xml:space="preserve"> </w:t>
      </w:r>
      <w:r>
        <w:rPr>
          <w:spacing w:val="-2"/>
        </w:rPr>
        <w:t>Sampling</w:t>
      </w:r>
      <w:bookmarkEnd w:id="8"/>
      <w:bookmarkEnd w:id="9"/>
    </w:p>
    <w:p w:rsidR="0013414B" w:rsidRDefault="0013414B" w:rsidP="0013414B">
      <w:pPr>
        <w:pStyle w:val="BodyText"/>
        <w:spacing w:before="1"/>
        <w:rPr>
          <w:b/>
        </w:rPr>
      </w:pPr>
    </w:p>
    <w:p w:rsidR="0013414B" w:rsidRDefault="0013414B" w:rsidP="0013414B">
      <w:pPr>
        <w:pStyle w:val="Heading2"/>
        <w:numPr>
          <w:ilvl w:val="2"/>
          <w:numId w:val="11"/>
        </w:numPr>
        <w:tabs>
          <w:tab w:val="left" w:pos="1255"/>
        </w:tabs>
        <w:ind w:left="1255" w:hanging="719"/>
        <w:jc w:val="both"/>
      </w:pPr>
      <w:bookmarkStart w:id="10" w:name="3.2.1_Populasi"/>
      <w:bookmarkStart w:id="11" w:name="_bookmark43"/>
      <w:bookmarkStart w:id="12" w:name="_Toc169810871"/>
      <w:bookmarkStart w:id="13" w:name="_Toc169812036"/>
      <w:bookmarkEnd w:id="10"/>
      <w:bookmarkEnd w:id="11"/>
      <w:r>
        <w:rPr>
          <w:spacing w:val="-2"/>
        </w:rPr>
        <w:t>Populasi</w:t>
      </w:r>
      <w:bookmarkEnd w:id="12"/>
      <w:bookmarkEnd w:id="13"/>
    </w:p>
    <w:p w:rsidR="0013414B" w:rsidRDefault="0013414B" w:rsidP="0013414B">
      <w:pPr>
        <w:pStyle w:val="BodyText"/>
        <w:spacing w:before="33"/>
        <w:rPr>
          <w:b/>
        </w:rPr>
      </w:pPr>
    </w:p>
    <w:p w:rsidR="0013414B" w:rsidRDefault="0013414B" w:rsidP="0013414B">
      <w:pPr>
        <w:pStyle w:val="BodyText"/>
        <w:spacing w:line="480" w:lineRule="auto"/>
        <w:ind w:left="546" w:right="221" w:firstLine="720"/>
        <w:jc w:val="both"/>
      </w:pPr>
      <w:r>
        <w:t>Populasi adalah wilayah generalisasi yang terdiri atas objek atau subjek yang mempunyai kuantitas dan karakteristik tertentu yang ditetapkan oleh peneliti untuk dipelajari dan kemudian ditarik kesimpulannya. Populasi dalam penelitian ini adalah pasien pre operasi</w:t>
      </w:r>
      <w:r>
        <w:rPr>
          <w:spacing w:val="-1"/>
        </w:rPr>
        <w:t xml:space="preserve"> </w:t>
      </w:r>
      <w:r>
        <w:t>orthopedi. Jumlah populasi ini didasarkan pada data jumlah pasien yang menjalani operasi orthopedi tahun 2023 (Januari-November) sebanyak 860 orang, dengan rata-rata perbulan sebanyak 78 orang.</w:t>
      </w:r>
    </w:p>
    <w:p w:rsidR="0013414B" w:rsidRDefault="0013414B" w:rsidP="0013414B">
      <w:pPr>
        <w:pStyle w:val="BodyText"/>
      </w:pPr>
    </w:p>
    <w:p w:rsidR="0013414B" w:rsidRDefault="0013414B" w:rsidP="0013414B">
      <w:pPr>
        <w:pStyle w:val="BodyText"/>
      </w:pPr>
    </w:p>
    <w:p w:rsidR="0013414B" w:rsidRDefault="0013414B" w:rsidP="0013414B">
      <w:pPr>
        <w:pStyle w:val="BodyText"/>
      </w:pPr>
    </w:p>
    <w:p w:rsidR="0013414B" w:rsidRDefault="0013414B" w:rsidP="0013414B">
      <w:pPr>
        <w:pStyle w:val="BodyText"/>
      </w:pPr>
    </w:p>
    <w:p w:rsidR="0013414B" w:rsidRDefault="0013414B" w:rsidP="0013414B">
      <w:pPr>
        <w:pStyle w:val="BodyText"/>
        <w:spacing w:before="1"/>
        <w:ind w:right="1497"/>
      </w:pPr>
    </w:p>
    <w:p w:rsidR="0013414B" w:rsidRDefault="0013414B" w:rsidP="0013414B">
      <w:pPr>
        <w:jc w:val="center"/>
        <w:sectPr w:rsidR="0013414B" w:rsidSect="0013414B">
          <w:headerReference w:type="even" r:id="rId8"/>
          <w:headerReference w:type="default" r:id="rId9"/>
          <w:footerReference w:type="even" r:id="rId10"/>
          <w:footerReference w:type="default" r:id="rId11"/>
          <w:headerReference w:type="first" r:id="rId12"/>
          <w:footerReference w:type="first" r:id="rId13"/>
          <w:pgSz w:w="12240" w:h="15840"/>
          <w:pgMar w:top="1640" w:right="1480" w:bottom="280" w:left="1720" w:header="709" w:footer="709" w:gutter="0"/>
          <w:pgNumType w:start="34"/>
          <w:cols w:space="720"/>
          <w:docGrid w:linePitch="299"/>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2"/>
          <w:numId w:val="11"/>
        </w:numPr>
        <w:tabs>
          <w:tab w:val="left" w:pos="1256"/>
        </w:tabs>
        <w:spacing w:before="1"/>
        <w:ind w:left="1256"/>
      </w:pPr>
      <w:bookmarkStart w:id="15" w:name="3.2.2_Sampel"/>
      <w:bookmarkStart w:id="16" w:name="_bookmark44"/>
      <w:bookmarkStart w:id="17" w:name="_Toc169810872"/>
      <w:bookmarkStart w:id="18" w:name="_Toc169812037"/>
      <w:bookmarkEnd w:id="15"/>
      <w:bookmarkEnd w:id="16"/>
      <w:r>
        <w:rPr>
          <w:spacing w:val="-2"/>
        </w:rPr>
        <w:t>Sampel</w:t>
      </w:r>
      <w:bookmarkEnd w:id="17"/>
      <w:bookmarkEnd w:id="18"/>
    </w:p>
    <w:p w:rsidR="0013414B" w:rsidRDefault="0013414B" w:rsidP="0013414B">
      <w:pPr>
        <w:pStyle w:val="BodyText"/>
        <w:spacing w:before="34"/>
        <w:rPr>
          <w:b/>
        </w:rPr>
      </w:pPr>
    </w:p>
    <w:p w:rsidR="0013414B" w:rsidRDefault="0013414B" w:rsidP="0013414B">
      <w:pPr>
        <w:pStyle w:val="BodyText"/>
        <w:spacing w:line="480" w:lineRule="auto"/>
        <w:ind w:left="546" w:right="225" w:firstLine="720"/>
        <w:jc w:val="both"/>
      </w:pPr>
      <w:r>
        <w:t>Sampel adalah bagian dari populasi yang diteliti, sampel terdiri aras bagian populasi terjangkau yang bisa digunakan sebagai subjek penelitian melui sampling. Sampel yang diambil juga harus memenuhi kriteria yang ditentukan untuk mengurangi bias hasil penelitian dengan menggunakan dua kriteria, yaitu kriteria inklusi dan eksklusi (Nursalam, 2020). Jumlah sampel dalam penelitian 70</w:t>
      </w:r>
      <w:r>
        <w:rPr>
          <w:spacing w:val="40"/>
        </w:rPr>
        <w:t xml:space="preserve"> </w:t>
      </w:r>
      <w:r>
        <w:t>responden. Jumlah tersebut menggunakan rumus slovin dengan perhitungan sebagai berikut :</w:t>
      </w:r>
    </w:p>
    <w:p w:rsidR="0013414B" w:rsidRDefault="0013414B" w:rsidP="0013414B">
      <w:pPr>
        <w:pStyle w:val="BodyText"/>
        <w:tabs>
          <w:tab w:val="left" w:pos="1257"/>
        </w:tabs>
        <w:spacing w:before="44"/>
        <w:ind w:right="3814"/>
        <w:jc w:val="right"/>
      </w:pPr>
      <w:r>
        <w:t>n</w:t>
      </w:r>
      <w:r>
        <w:rPr>
          <w:spacing w:val="-3"/>
        </w:rPr>
        <w:t xml:space="preserve"> </w:t>
      </w:r>
      <w:r>
        <w:rPr>
          <w:spacing w:val="-10"/>
        </w:rPr>
        <w:t>=</w:t>
      </w:r>
      <w:r>
        <w:tab/>
      </w:r>
      <w:r>
        <w:rPr>
          <w:spacing w:val="-10"/>
        </w:rPr>
        <w:t>N</w:t>
      </w:r>
    </w:p>
    <w:p w:rsidR="0013414B" w:rsidRDefault="0013414B" w:rsidP="0013414B">
      <w:pPr>
        <w:pStyle w:val="BodyText"/>
        <w:spacing w:before="5"/>
        <w:rPr>
          <w:sz w:val="10"/>
        </w:rPr>
      </w:pPr>
      <w:r>
        <w:rPr>
          <w:noProof/>
          <w:lang w:val="en-US"/>
        </w:rPr>
        <mc:AlternateContent>
          <mc:Choice Requires="wps">
            <w:drawing>
              <wp:anchor distT="0" distB="0" distL="0" distR="0" simplePos="0" relativeHeight="251662336" behindDoc="1" locked="0" layoutInCell="1" allowOverlap="1" wp14:anchorId="47EC86E8" wp14:editId="58003C62">
                <wp:simplePos x="0" y="0"/>
                <wp:positionH relativeFrom="page">
                  <wp:posOffset>4050029</wp:posOffset>
                </wp:positionH>
                <wp:positionV relativeFrom="paragraph">
                  <wp:posOffset>91904</wp:posOffset>
                </wp:positionV>
                <wp:extent cx="587375" cy="1079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75" cy="10795"/>
                        </a:xfrm>
                        <a:custGeom>
                          <a:avLst/>
                          <a:gdLst/>
                          <a:ahLst/>
                          <a:cxnLst/>
                          <a:rect l="l" t="t" r="r" b="b"/>
                          <a:pathLst>
                            <a:path w="587375" h="10795">
                              <a:moveTo>
                                <a:pt x="0" y="10795"/>
                              </a:moveTo>
                              <a:lnTo>
                                <a:pt x="587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 o:spid="_x0000_s1026" style="position:absolute;margin-left:318.9pt;margin-top:7.25pt;width:46.25pt;height:.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73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" path="m,10795l587375,e" filled="f">
                <v:path arrowok="t"/>
                <w10:wrap type="topAndBottom" anchorx="page"/>
              </v:shape>
            </w:pict>
          </mc:Fallback>
        </mc:AlternateContent>
      </w:r>
    </w:p>
    <w:p w:rsidR="0013414B" w:rsidRDefault="0013414B" w:rsidP="0013414B">
      <w:pPr>
        <w:pStyle w:val="BodyText"/>
        <w:spacing w:before="33"/>
      </w:pPr>
    </w:p>
    <w:p w:rsidR="0013414B" w:rsidRDefault="0013414B" w:rsidP="0013414B">
      <w:pPr>
        <w:pStyle w:val="BodyText"/>
        <w:ind w:left="1169"/>
        <w:jc w:val="center"/>
      </w:pPr>
      <w:r>
        <w:t>1</w:t>
      </w:r>
      <w:r>
        <w:rPr>
          <w:spacing w:val="-3"/>
        </w:rPr>
        <w:t xml:space="preserve"> </w:t>
      </w:r>
      <w:r>
        <w:t>+</w:t>
      </w:r>
      <w:r>
        <w:rPr>
          <w:spacing w:val="1"/>
        </w:rPr>
        <w:t xml:space="preserve"> </w:t>
      </w:r>
      <w:r>
        <w:rPr>
          <w:spacing w:val="-5"/>
        </w:rPr>
        <w:t>Ne</w:t>
      </w:r>
      <w:r>
        <w:rPr>
          <w:spacing w:val="-5"/>
          <w:vertAlign w:val="superscript"/>
        </w:rPr>
        <w:t>2</w:t>
      </w:r>
    </w:p>
    <w:p w:rsidR="0013414B" w:rsidRDefault="0013414B" w:rsidP="0013414B">
      <w:pPr>
        <w:pStyle w:val="BodyText"/>
        <w:spacing w:before="197"/>
      </w:pPr>
    </w:p>
    <w:p w:rsidR="0013414B" w:rsidRDefault="0013414B" w:rsidP="0013414B">
      <w:pPr>
        <w:pStyle w:val="BodyText"/>
        <w:tabs>
          <w:tab w:val="left" w:pos="1041"/>
        </w:tabs>
        <w:ind w:right="3747"/>
        <w:jc w:val="right"/>
      </w:pPr>
      <w:r>
        <w:t>n</w:t>
      </w:r>
      <w:r>
        <w:rPr>
          <w:spacing w:val="-3"/>
        </w:rPr>
        <w:t xml:space="preserve"> </w:t>
      </w:r>
      <w:r>
        <w:rPr>
          <w:spacing w:val="-10"/>
        </w:rPr>
        <w:t>=</w:t>
      </w:r>
      <w:r>
        <w:tab/>
      </w:r>
      <w:r>
        <w:rPr>
          <w:spacing w:val="-10"/>
        </w:rPr>
        <w:t>N</w:t>
      </w:r>
    </w:p>
    <w:p w:rsidR="0013414B" w:rsidRDefault="0013414B" w:rsidP="0013414B">
      <w:pPr>
        <w:pStyle w:val="BodyText"/>
        <w:spacing w:before="5"/>
        <w:rPr>
          <w:sz w:val="15"/>
        </w:rPr>
      </w:pPr>
      <w:r>
        <w:rPr>
          <w:noProof/>
          <w:lang w:val="en-US"/>
        </w:rPr>
        <mc:AlternateContent>
          <mc:Choice Requires="wps">
            <w:drawing>
              <wp:anchor distT="0" distB="0" distL="0" distR="0" simplePos="0" relativeHeight="251663360" behindDoc="1" locked="0" layoutInCell="1" allowOverlap="1" wp14:anchorId="4AC906D6" wp14:editId="1D182319">
                <wp:simplePos x="0" y="0"/>
                <wp:positionH relativeFrom="page">
                  <wp:posOffset>4050029</wp:posOffset>
                </wp:positionH>
                <wp:positionV relativeFrom="paragraph">
                  <wp:posOffset>128012</wp:posOffset>
                </wp:positionV>
                <wp:extent cx="641985" cy="1079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 cy="10795"/>
                        </a:xfrm>
                        <a:custGeom>
                          <a:avLst/>
                          <a:gdLst/>
                          <a:ahLst/>
                          <a:cxnLst/>
                          <a:rect l="l" t="t" r="r" b="b"/>
                          <a:pathLst>
                            <a:path w="641985" h="10795">
                              <a:moveTo>
                                <a:pt x="0" y="10795"/>
                              </a:moveTo>
                              <a:lnTo>
                                <a:pt x="6419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 o:spid="_x0000_s1026" style="position:absolute;margin-left:318.9pt;margin-top:10.1pt;width:50.55pt;height:.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19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" path="m,10795l641985,e" filled="f">
                <v:path arrowok="t"/>
                <w10:wrap type="topAndBottom" anchorx="page"/>
              </v:shape>
            </w:pict>
          </mc:Fallback>
        </mc:AlternateContent>
      </w:r>
    </w:p>
    <w:p w:rsidR="0013414B" w:rsidRDefault="0013414B" w:rsidP="0013414B">
      <w:pPr>
        <w:pStyle w:val="BodyText"/>
        <w:spacing w:before="252"/>
        <w:ind w:left="1109"/>
        <w:jc w:val="center"/>
      </w:pPr>
      <w:r>
        <w:t>1</w:t>
      </w:r>
      <w:r>
        <w:rPr>
          <w:spacing w:val="2"/>
        </w:rPr>
        <w:t xml:space="preserve"> </w:t>
      </w:r>
      <w:r>
        <w:t>+</w:t>
      </w:r>
      <w:r>
        <w:rPr>
          <w:spacing w:val="1"/>
        </w:rPr>
        <w:t xml:space="preserve"> </w:t>
      </w:r>
      <w:r>
        <w:rPr>
          <w:spacing w:val="-5"/>
        </w:rPr>
        <w:t>Ne²</w:t>
      </w:r>
    </w:p>
    <w:p w:rsidR="0013414B" w:rsidRDefault="0013414B" w:rsidP="0013414B">
      <w:pPr>
        <w:pStyle w:val="BodyText"/>
        <w:spacing w:before="201"/>
      </w:pPr>
    </w:p>
    <w:p w:rsidR="0013414B" w:rsidRDefault="0013414B" w:rsidP="0013414B">
      <w:pPr>
        <w:pStyle w:val="BodyText"/>
        <w:spacing w:before="1"/>
        <w:ind w:left="546"/>
      </w:pPr>
      <w:r>
        <w:t>Keterangan</w:t>
      </w:r>
      <w:r>
        <w:rPr>
          <w:spacing w:val="-10"/>
        </w:rPr>
        <w:t xml:space="preserve"> :</w:t>
      </w:r>
    </w:p>
    <w:p w:rsidR="0013414B" w:rsidRDefault="0013414B" w:rsidP="0013414B">
      <w:pPr>
        <w:pStyle w:val="BodyText"/>
        <w:spacing w:before="196"/>
      </w:pPr>
    </w:p>
    <w:p w:rsidR="0013414B" w:rsidRDefault="0013414B" w:rsidP="0013414B">
      <w:pPr>
        <w:pStyle w:val="BodyText"/>
        <w:tabs>
          <w:tab w:val="left" w:pos="1266"/>
        </w:tabs>
        <w:ind w:left="546"/>
      </w:pPr>
      <w:r>
        <w:rPr>
          <w:spacing w:val="-10"/>
        </w:rPr>
        <w:t>n</w:t>
      </w:r>
      <w:r>
        <w:tab/>
        <w:t>= Ukuran</w:t>
      </w:r>
      <w:r>
        <w:rPr>
          <w:spacing w:val="-3"/>
        </w:rPr>
        <w:t xml:space="preserve"> </w:t>
      </w:r>
      <w:r>
        <w:rPr>
          <w:spacing w:val="-2"/>
        </w:rPr>
        <w:t>Sampel</w:t>
      </w:r>
    </w:p>
    <w:p w:rsidR="0013414B" w:rsidRDefault="0013414B" w:rsidP="0013414B">
      <w:pPr>
        <w:pStyle w:val="BodyText"/>
      </w:pPr>
    </w:p>
    <w:p w:rsidR="0013414B" w:rsidRDefault="0013414B" w:rsidP="0013414B">
      <w:pPr>
        <w:pStyle w:val="BodyText"/>
        <w:tabs>
          <w:tab w:val="left" w:pos="1266"/>
        </w:tabs>
        <w:ind w:left="546"/>
      </w:pPr>
      <w:r>
        <w:rPr>
          <w:spacing w:val="-10"/>
        </w:rPr>
        <w:t>N</w:t>
      </w:r>
      <w:r>
        <w:tab/>
        <w:t>= Ukuran</w:t>
      </w:r>
      <w:r>
        <w:rPr>
          <w:spacing w:val="-3"/>
        </w:rPr>
        <w:t xml:space="preserve"> </w:t>
      </w:r>
      <w:r>
        <w:rPr>
          <w:spacing w:val="-2"/>
        </w:rPr>
        <w:t>Populasi</w:t>
      </w:r>
    </w:p>
    <w:p w:rsidR="0013414B" w:rsidRDefault="0013414B" w:rsidP="0013414B">
      <w:pPr>
        <w:pStyle w:val="BodyText"/>
        <w:spacing w:before="1"/>
      </w:pPr>
    </w:p>
    <w:p w:rsidR="0013414B" w:rsidRDefault="0013414B" w:rsidP="0013414B">
      <w:pPr>
        <w:pStyle w:val="BodyText"/>
        <w:tabs>
          <w:tab w:val="left" w:pos="1266"/>
        </w:tabs>
        <w:spacing w:line="480" w:lineRule="auto"/>
        <w:ind w:left="546" w:right="593"/>
      </w:pPr>
      <w:r>
        <w:rPr>
          <w:spacing w:val="-10"/>
        </w:rPr>
        <w:t>e</w:t>
      </w:r>
      <w:r>
        <w:tab/>
        <w:t>=</w:t>
      </w:r>
      <w:r>
        <w:rPr>
          <w:spacing w:val="-6"/>
        </w:rPr>
        <w:t xml:space="preserve"> </w:t>
      </w:r>
      <w:r>
        <w:t>Kelonggaran</w:t>
      </w:r>
      <w:r>
        <w:rPr>
          <w:spacing w:val="-10"/>
        </w:rPr>
        <w:t xml:space="preserve"> </w:t>
      </w:r>
      <w:r>
        <w:t>Ketidaktelitian</w:t>
      </w:r>
      <w:r>
        <w:rPr>
          <w:spacing w:val="-10"/>
        </w:rPr>
        <w:t xml:space="preserve"> </w:t>
      </w:r>
      <w:r>
        <w:t>karena</w:t>
      </w:r>
      <w:r>
        <w:rPr>
          <w:spacing w:val="-6"/>
        </w:rPr>
        <w:t xml:space="preserve"> </w:t>
      </w:r>
      <w:r>
        <w:t>kesalahan</w:t>
      </w:r>
      <w:r>
        <w:rPr>
          <w:spacing w:val="-10"/>
        </w:rPr>
        <w:t xml:space="preserve"> </w:t>
      </w:r>
      <w:r>
        <w:t>pengambilan</w:t>
      </w:r>
      <w:r>
        <w:rPr>
          <w:spacing w:val="-10"/>
        </w:rPr>
        <w:t xml:space="preserve"> </w:t>
      </w:r>
      <w:r>
        <w:t>sampel</w:t>
      </w:r>
      <w:r>
        <w:rPr>
          <w:spacing w:val="-5"/>
        </w:rPr>
        <w:t xml:space="preserve"> </w:t>
      </w:r>
      <w:r>
        <w:t xml:space="preserve">yang </w:t>
      </w:r>
      <w:r>
        <w:rPr>
          <w:spacing w:val="-2"/>
        </w:rPr>
        <w:t>ditolerir.</w:t>
      </w:r>
    </w:p>
    <w:p w:rsidR="0013414B" w:rsidRDefault="0013414B" w:rsidP="0013414B">
      <w:pPr>
        <w:spacing w:line="480" w:lineRule="auto"/>
        <w:sectPr w:rsidR="0013414B" w:rsidSect="00E448ED">
          <w:headerReference w:type="default" r:id="rId14"/>
          <w:footerReference w:type="default" r:id="rId15"/>
          <w:pgSz w:w="12240" w:h="15840"/>
          <w:pgMar w:top="980" w:right="1480" w:bottom="280" w:left="1720" w:header="723" w:footer="0" w:gutter="0"/>
          <w:pgNumType w:start="35"/>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BodyText"/>
        <w:spacing w:line="480" w:lineRule="auto"/>
        <w:ind w:left="546"/>
      </w:pPr>
      <w:r>
        <w:t>Dalam</w:t>
      </w:r>
      <w:r>
        <w:rPr>
          <w:spacing w:val="40"/>
        </w:rPr>
        <w:t xml:space="preserve"> </w:t>
      </w:r>
      <w:r>
        <w:t>penelitian</w:t>
      </w:r>
      <w:r>
        <w:rPr>
          <w:spacing w:val="40"/>
        </w:rPr>
        <w:t xml:space="preserve"> </w:t>
      </w:r>
      <w:r>
        <w:t>ini,</w:t>
      </w:r>
      <w:r>
        <w:rPr>
          <w:spacing w:val="40"/>
        </w:rPr>
        <w:t xml:space="preserve"> </w:t>
      </w:r>
      <w:r>
        <w:t>peneliti</w:t>
      </w:r>
      <w:r>
        <w:rPr>
          <w:spacing w:val="40"/>
        </w:rPr>
        <w:t xml:space="preserve"> </w:t>
      </w:r>
      <w:r>
        <w:t>menggunakan</w:t>
      </w:r>
      <w:r>
        <w:rPr>
          <w:spacing w:val="40"/>
        </w:rPr>
        <w:t xml:space="preserve"> </w:t>
      </w:r>
      <w:r>
        <w:t>kelonggaran</w:t>
      </w:r>
      <w:r>
        <w:rPr>
          <w:spacing w:val="40"/>
        </w:rPr>
        <w:t xml:space="preserve"> </w:t>
      </w:r>
      <w:r>
        <w:t>10%</w:t>
      </w:r>
      <w:r>
        <w:rPr>
          <w:spacing w:val="40"/>
        </w:rPr>
        <w:t xml:space="preserve"> </w:t>
      </w:r>
      <w:r>
        <w:t>sehingga</w:t>
      </w:r>
      <w:r>
        <w:rPr>
          <w:spacing w:val="40"/>
        </w:rPr>
        <w:t xml:space="preserve"> </w:t>
      </w:r>
      <w:r>
        <w:t>didapat</w:t>
      </w:r>
      <w:r>
        <w:rPr>
          <w:spacing w:val="80"/>
        </w:rPr>
        <w:t xml:space="preserve"> </w:t>
      </w:r>
      <w:r>
        <w:t>jumlah sampel sebagai berikut :</w:t>
      </w:r>
    </w:p>
    <w:p w:rsidR="0013414B" w:rsidRDefault="0013414B" w:rsidP="0013414B">
      <w:pPr>
        <w:tabs>
          <w:tab w:val="left" w:pos="1305"/>
        </w:tabs>
        <w:spacing w:before="209" w:line="165" w:lineRule="auto"/>
        <w:ind w:right="249"/>
        <w:jc w:val="center"/>
        <w:rPr>
          <w:rFonts w:ascii="Cambria Math" w:eastAsia="Cambria Math"/>
          <w:sz w:val="26"/>
        </w:rPr>
      </w:pPr>
      <w:r>
        <w:rPr>
          <w:noProof/>
          <w:lang w:val="en-US"/>
        </w:rPr>
        <mc:AlternateContent>
          <mc:Choice Requires="wps">
            <w:drawing>
              <wp:anchor distT="0" distB="0" distL="0" distR="0" simplePos="0" relativeHeight="251659264" behindDoc="1" locked="0" layoutInCell="1" allowOverlap="1" wp14:anchorId="37E8F89C" wp14:editId="7F964AB7">
                <wp:simplePos x="0" y="0"/>
                <wp:positionH relativeFrom="page">
                  <wp:posOffset>3759708</wp:posOffset>
                </wp:positionH>
                <wp:positionV relativeFrom="paragraph">
                  <wp:posOffset>325644</wp:posOffset>
                </wp:positionV>
                <wp:extent cx="1082675" cy="1524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675" cy="15240"/>
                        </a:xfrm>
                        <a:custGeom>
                          <a:avLst/>
                          <a:gdLst/>
                          <a:ahLst/>
                          <a:cxnLst/>
                          <a:rect l="l" t="t" r="r" b="b"/>
                          <a:pathLst>
                            <a:path w="1082675" h="15240">
                              <a:moveTo>
                                <a:pt x="1082344" y="0"/>
                              </a:moveTo>
                              <a:lnTo>
                                <a:pt x="0" y="0"/>
                              </a:lnTo>
                              <a:lnTo>
                                <a:pt x="0" y="15240"/>
                              </a:lnTo>
                              <a:lnTo>
                                <a:pt x="1082344" y="15240"/>
                              </a:lnTo>
                              <a:lnTo>
                                <a:pt x="1082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296.05pt;margin-top:25.65pt;width:85.25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826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" path="m1082344,l,,,15240r1082344,l1082344,xe" fillcolor="black" stroked="f">
                <v:path arrowok="t"/>
                <w10:wrap anchorx="page"/>
              </v:shape>
            </w:pict>
          </mc:Fallback>
        </mc:AlternateContent>
      </w:r>
      <w:r>
        <w:rPr>
          <w:rFonts w:ascii="Cambria Math" w:eastAsia="Cambria Math"/>
          <w:position w:val="-20"/>
          <w:sz w:val="36"/>
        </w:rPr>
        <w:t>𝑛</w:t>
      </w:r>
      <w:r>
        <w:rPr>
          <w:rFonts w:ascii="Cambria Math" w:eastAsia="Cambria Math"/>
          <w:spacing w:val="26"/>
          <w:position w:val="-20"/>
          <w:sz w:val="36"/>
        </w:rPr>
        <w:t xml:space="preserve"> </w:t>
      </w:r>
      <w:r>
        <w:rPr>
          <w:rFonts w:ascii="Cambria Math" w:eastAsia="Cambria Math"/>
          <w:spacing w:val="-10"/>
          <w:position w:val="-20"/>
          <w:sz w:val="36"/>
        </w:rPr>
        <w:t>=</w:t>
      </w:r>
      <w:r>
        <w:rPr>
          <w:rFonts w:ascii="Cambria Math" w:eastAsia="Cambria Math"/>
          <w:position w:val="-20"/>
          <w:sz w:val="36"/>
        </w:rPr>
        <w:tab/>
      </w:r>
      <w:r>
        <w:rPr>
          <w:rFonts w:ascii="Cambria Math" w:eastAsia="Cambria Math"/>
          <w:spacing w:val="-5"/>
          <w:sz w:val="26"/>
        </w:rPr>
        <w:t>243</w:t>
      </w:r>
    </w:p>
    <w:p w:rsidR="0013414B" w:rsidRDefault="0013414B" w:rsidP="0013414B">
      <w:pPr>
        <w:spacing w:line="248" w:lineRule="exact"/>
        <w:ind w:left="1052"/>
        <w:jc w:val="center"/>
        <w:rPr>
          <w:rFonts w:ascii="Cambria Math"/>
          <w:sz w:val="21"/>
        </w:rPr>
      </w:pPr>
      <w:r>
        <w:rPr>
          <w:rFonts w:ascii="Cambria Math"/>
          <w:sz w:val="26"/>
        </w:rPr>
        <w:t>1+243</w:t>
      </w:r>
      <w:r>
        <w:rPr>
          <w:rFonts w:ascii="Cambria Math"/>
          <w:spacing w:val="12"/>
          <w:sz w:val="26"/>
        </w:rPr>
        <w:t xml:space="preserve"> </w:t>
      </w:r>
      <w:r>
        <w:rPr>
          <w:rFonts w:ascii="Cambria Math"/>
          <w:spacing w:val="-2"/>
          <w:position w:val="1"/>
          <w:sz w:val="26"/>
        </w:rPr>
        <w:t>(</w:t>
      </w:r>
      <w:r>
        <w:rPr>
          <w:rFonts w:ascii="Cambria Math"/>
          <w:spacing w:val="-2"/>
          <w:sz w:val="26"/>
        </w:rPr>
        <w:t>0,01</w:t>
      </w:r>
      <w:r>
        <w:rPr>
          <w:rFonts w:ascii="Cambria Math"/>
          <w:spacing w:val="-2"/>
          <w:position w:val="1"/>
          <w:sz w:val="26"/>
        </w:rPr>
        <w:t>)</w:t>
      </w:r>
      <w:r>
        <w:rPr>
          <w:rFonts w:ascii="Cambria Math"/>
          <w:spacing w:val="-2"/>
          <w:position w:val="8"/>
          <w:sz w:val="21"/>
        </w:rPr>
        <w:t>2</w:t>
      </w:r>
    </w:p>
    <w:p w:rsidR="0013414B" w:rsidRDefault="0013414B" w:rsidP="0013414B">
      <w:pPr>
        <w:pStyle w:val="BodyText"/>
        <w:spacing w:before="96"/>
        <w:rPr>
          <w:rFonts w:ascii="Cambria Math"/>
        </w:rPr>
      </w:pPr>
    </w:p>
    <w:p w:rsidR="0013414B" w:rsidRDefault="0013414B" w:rsidP="0013414B">
      <w:pPr>
        <w:pStyle w:val="BodyText"/>
        <w:spacing w:line="231" w:lineRule="exact"/>
        <w:ind w:left="1233"/>
        <w:jc w:val="center"/>
        <w:rPr>
          <w:rFonts w:ascii="Cambria Math"/>
        </w:rPr>
      </w:pPr>
      <w:r>
        <w:rPr>
          <w:rFonts w:ascii="Cambria Math"/>
          <w:spacing w:val="-5"/>
        </w:rPr>
        <w:t>243</w:t>
      </w:r>
    </w:p>
    <w:p w:rsidR="0013414B" w:rsidRDefault="0013414B" w:rsidP="0013414B">
      <w:pPr>
        <w:pStyle w:val="BodyText"/>
        <w:spacing w:line="391" w:lineRule="exact"/>
        <w:ind w:left="2279" w:right="1497"/>
        <w:jc w:val="center"/>
        <w:rPr>
          <w:rFonts w:ascii="Cambria Math" w:eastAsia="Cambria Math"/>
        </w:rPr>
      </w:pPr>
      <w:r>
        <w:rPr>
          <w:noProof/>
          <w:lang w:val="en-US"/>
        </w:rPr>
        <mc:AlternateContent>
          <mc:Choice Requires="wps">
            <w:drawing>
              <wp:anchor distT="0" distB="0" distL="0" distR="0" simplePos="0" relativeHeight="251660288" behindDoc="1" locked="0" layoutInCell="1" allowOverlap="1" wp14:anchorId="4E9D5E03" wp14:editId="062C76FB">
                <wp:simplePos x="0" y="0"/>
                <wp:positionH relativeFrom="page">
                  <wp:posOffset>4076700</wp:posOffset>
                </wp:positionH>
                <wp:positionV relativeFrom="paragraph">
                  <wp:posOffset>65138</wp:posOffset>
                </wp:positionV>
                <wp:extent cx="552450"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9525"/>
                        </a:xfrm>
                        <a:custGeom>
                          <a:avLst/>
                          <a:gdLst/>
                          <a:ahLst/>
                          <a:cxnLst/>
                          <a:rect l="l" t="t" r="r" b="b"/>
                          <a:pathLst>
                            <a:path w="552450" h="9525">
                              <a:moveTo>
                                <a:pt x="551992" y="0"/>
                              </a:moveTo>
                              <a:lnTo>
                                <a:pt x="0" y="0"/>
                              </a:lnTo>
                              <a:lnTo>
                                <a:pt x="0" y="9144"/>
                              </a:lnTo>
                              <a:lnTo>
                                <a:pt x="551992" y="9144"/>
                              </a:lnTo>
                              <a:lnTo>
                                <a:pt x="551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2" o:spid="_x0000_s1026" style="position:absolute;margin-left:321pt;margin-top:5.15pt;width:43.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2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" path="m551992,l,,,9144r551992,l551992,xe" fillcolor="black" stroked="f">
                <v:path arrowok="t"/>
                <w10:wrap anchorx="page"/>
              </v:shape>
            </w:pict>
          </mc:Fallback>
        </mc:AlternateContent>
      </w:r>
      <w:r>
        <w:rPr>
          <w:rFonts w:ascii="Cambria Math" w:eastAsia="Cambria Math"/>
          <w:position w:val="16"/>
        </w:rPr>
        <w:t>𝑛</w:t>
      </w:r>
      <w:r>
        <w:rPr>
          <w:rFonts w:ascii="Cambria Math" w:eastAsia="Cambria Math"/>
          <w:spacing w:val="15"/>
          <w:position w:val="16"/>
        </w:rPr>
        <w:t xml:space="preserve"> </w:t>
      </w:r>
      <w:r>
        <w:rPr>
          <w:rFonts w:ascii="Cambria Math" w:eastAsia="Cambria Math"/>
          <w:position w:val="16"/>
        </w:rPr>
        <w:t>=</w:t>
      </w:r>
      <w:r>
        <w:rPr>
          <w:rFonts w:ascii="Cambria Math" w:eastAsia="Cambria Math"/>
          <w:spacing w:val="12"/>
          <w:position w:val="16"/>
        </w:rPr>
        <w:t xml:space="preserve"> </w:t>
      </w:r>
      <w:r>
        <w:rPr>
          <w:rFonts w:ascii="Cambria Math" w:eastAsia="Cambria Math"/>
        </w:rPr>
        <w:t>1</w:t>
      </w:r>
      <w:r>
        <w:rPr>
          <w:rFonts w:ascii="Cambria Math" w:eastAsia="Cambria Math"/>
          <w:spacing w:val="1"/>
        </w:rPr>
        <w:t xml:space="preserve"> </w:t>
      </w:r>
      <w:r>
        <w:rPr>
          <w:rFonts w:ascii="Cambria Math" w:eastAsia="Cambria Math"/>
        </w:rPr>
        <w:t>+</w:t>
      </w:r>
      <w:r>
        <w:rPr>
          <w:rFonts w:ascii="Cambria Math" w:eastAsia="Cambria Math"/>
          <w:spacing w:val="3"/>
        </w:rPr>
        <w:t xml:space="preserve"> </w:t>
      </w:r>
      <w:r>
        <w:rPr>
          <w:rFonts w:ascii="Cambria Math" w:eastAsia="Cambria Math"/>
          <w:spacing w:val="-4"/>
        </w:rPr>
        <w:t>2,43</w:t>
      </w:r>
    </w:p>
    <w:p w:rsidR="0013414B" w:rsidRDefault="0013414B" w:rsidP="0013414B">
      <w:pPr>
        <w:pStyle w:val="BodyText"/>
        <w:spacing w:before="232" w:line="231" w:lineRule="exact"/>
        <w:ind w:left="1233"/>
        <w:jc w:val="center"/>
        <w:rPr>
          <w:rFonts w:ascii="Cambria Math"/>
        </w:rPr>
      </w:pPr>
      <w:r>
        <w:rPr>
          <w:rFonts w:ascii="Cambria Math"/>
          <w:spacing w:val="-5"/>
        </w:rPr>
        <w:t>243</w:t>
      </w:r>
    </w:p>
    <w:p w:rsidR="0013414B" w:rsidRDefault="0013414B" w:rsidP="0013414B">
      <w:pPr>
        <w:pStyle w:val="BodyText"/>
        <w:spacing w:line="391" w:lineRule="exact"/>
        <w:ind w:left="2274" w:right="1497"/>
        <w:jc w:val="center"/>
        <w:rPr>
          <w:rFonts w:ascii="Cambria Math" w:eastAsia="Cambria Math"/>
        </w:rPr>
      </w:pPr>
      <w:r>
        <w:rPr>
          <w:noProof/>
          <w:lang w:val="en-US"/>
        </w:rPr>
        <mc:AlternateContent>
          <mc:Choice Requires="wps">
            <w:drawing>
              <wp:anchor distT="0" distB="0" distL="0" distR="0" simplePos="0" relativeHeight="251661312" behindDoc="1" locked="0" layoutInCell="1" allowOverlap="1" wp14:anchorId="43185546" wp14:editId="178C32CD">
                <wp:simplePos x="0" y="0"/>
                <wp:positionH relativeFrom="page">
                  <wp:posOffset>4210811</wp:posOffset>
                </wp:positionH>
                <wp:positionV relativeFrom="paragraph">
                  <wp:posOffset>65286</wp:posOffset>
                </wp:positionV>
                <wp:extent cx="283845"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9525"/>
                        </a:xfrm>
                        <a:custGeom>
                          <a:avLst/>
                          <a:gdLst/>
                          <a:ahLst/>
                          <a:cxnLst/>
                          <a:rect l="l" t="t" r="r" b="b"/>
                          <a:pathLst>
                            <a:path w="283845" h="9525">
                              <a:moveTo>
                                <a:pt x="283463" y="0"/>
                              </a:moveTo>
                              <a:lnTo>
                                <a:pt x="0" y="0"/>
                              </a:lnTo>
                              <a:lnTo>
                                <a:pt x="0" y="9144"/>
                              </a:lnTo>
                              <a:lnTo>
                                <a:pt x="283463" y="9144"/>
                              </a:lnTo>
                              <a:lnTo>
                                <a:pt x="283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331.55pt;margin-top:5.15pt;width:22.3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3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" path="m283463,l,,,9144r283463,l283463,xe" fillcolor="black" stroked="f">
                <v:path arrowok="t"/>
                <w10:wrap anchorx="page"/>
              </v:shape>
            </w:pict>
          </mc:Fallback>
        </mc:AlternateContent>
      </w:r>
      <w:r>
        <w:rPr>
          <w:rFonts w:ascii="Cambria Math" w:eastAsia="Cambria Math"/>
          <w:position w:val="16"/>
        </w:rPr>
        <w:t>𝑛</w:t>
      </w:r>
      <w:r>
        <w:rPr>
          <w:rFonts w:ascii="Cambria Math" w:eastAsia="Cambria Math"/>
          <w:spacing w:val="20"/>
          <w:position w:val="16"/>
        </w:rPr>
        <w:t xml:space="preserve"> </w:t>
      </w:r>
      <w:r>
        <w:rPr>
          <w:rFonts w:ascii="Cambria Math" w:eastAsia="Cambria Math"/>
          <w:position w:val="16"/>
        </w:rPr>
        <w:t>=</w:t>
      </w:r>
      <w:r>
        <w:rPr>
          <w:rFonts w:ascii="Cambria Math" w:eastAsia="Cambria Math"/>
          <w:spacing w:val="12"/>
          <w:position w:val="16"/>
        </w:rPr>
        <w:t xml:space="preserve"> </w:t>
      </w:r>
      <w:r>
        <w:rPr>
          <w:rFonts w:ascii="Cambria Math" w:eastAsia="Cambria Math"/>
          <w:spacing w:val="-4"/>
        </w:rPr>
        <w:t>3,43</w:t>
      </w:r>
    </w:p>
    <w:p w:rsidR="0013414B" w:rsidRDefault="0013414B" w:rsidP="0013414B">
      <w:pPr>
        <w:pStyle w:val="BodyText"/>
        <w:spacing w:before="266"/>
        <w:ind w:left="1828" w:right="1497"/>
        <w:jc w:val="center"/>
        <w:rPr>
          <w:rFonts w:ascii="Cambria Math" w:eastAsia="Cambria Math"/>
        </w:rPr>
      </w:pPr>
      <w:r>
        <w:rPr>
          <w:rFonts w:ascii="Cambria Math" w:eastAsia="Cambria Math"/>
        </w:rPr>
        <w:t>𝑛</w:t>
      </w:r>
      <w:r>
        <w:rPr>
          <w:rFonts w:ascii="Cambria Math" w:eastAsia="Cambria Math"/>
          <w:spacing w:val="15"/>
        </w:rPr>
        <w:t xml:space="preserve"> </w:t>
      </w:r>
      <w:r>
        <w:rPr>
          <w:rFonts w:ascii="Cambria Math" w:eastAsia="Cambria Math"/>
        </w:rPr>
        <w:t>=</w:t>
      </w:r>
      <w:r>
        <w:rPr>
          <w:rFonts w:ascii="Cambria Math" w:eastAsia="Cambria Math"/>
          <w:spacing w:val="12"/>
        </w:rPr>
        <w:t xml:space="preserve"> </w:t>
      </w:r>
      <w:r>
        <w:rPr>
          <w:rFonts w:ascii="Cambria Math" w:eastAsia="Cambria Math"/>
          <w:spacing w:val="-5"/>
        </w:rPr>
        <w:t>70</w:t>
      </w:r>
    </w:p>
    <w:p w:rsidR="0013414B" w:rsidRDefault="0013414B" w:rsidP="0013414B">
      <w:pPr>
        <w:pStyle w:val="BodyText"/>
        <w:spacing w:before="3"/>
        <w:rPr>
          <w:rFonts w:ascii="Cambria Math"/>
        </w:rPr>
      </w:pPr>
    </w:p>
    <w:p w:rsidR="0013414B" w:rsidRDefault="0013414B" w:rsidP="0013414B">
      <w:pPr>
        <w:pStyle w:val="Heading2"/>
        <w:numPr>
          <w:ilvl w:val="2"/>
          <w:numId w:val="11"/>
        </w:numPr>
        <w:tabs>
          <w:tab w:val="left" w:pos="1255"/>
        </w:tabs>
        <w:ind w:left="1255" w:hanging="719"/>
        <w:jc w:val="both"/>
      </w:pPr>
      <w:bookmarkStart w:id="19" w:name="3.2.3_Sampling"/>
      <w:bookmarkStart w:id="20" w:name="_bookmark45"/>
      <w:bookmarkStart w:id="21" w:name="_Toc169810873"/>
      <w:bookmarkStart w:id="22" w:name="_Toc169812038"/>
      <w:bookmarkEnd w:id="19"/>
      <w:bookmarkEnd w:id="20"/>
      <w:r>
        <w:rPr>
          <w:spacing w:val="-2"/>
        </w:rPr>
        <w:t>Sampling</w:t>
      </w:r>
      <w:bookmarkEnd w:id="21"/>
      <w:bookmarkEnd w:id="22"/>
    </w:p>
    <w:p w:rsidR="0013414B" w:rsidRDefault="0013414B" w:rsidP="0013414B">
      <w:pPr>
        <w:pStyle w:val="BodyText"/>
        <w:spacing w:before="34"/>
        <w:rPr>
          <w:b/>
        </w:rPr>
      </w:pPr>
    </w:p>
    <w:p w:rsidR="0013414B" w:rsidRDefault="0013414B" w:rsidP="0013414B">
      <w:pPr>
        <w:spacing w:line="480" w:lineRule="auto"/>
        <w:ind w:left="546" w:right="220" w:firstLine="720"/>
        <w:jc w:val="both"/>
        <w:rPr>
          <w:sz w:val="24"/>
        </w:rPr>
      </w:pPr>
      <w:r>
        <w:rPr>
          <w:sz w:val="24"/>
        </w:rPr>
        <w:t xml:space="preserve">Teknik pengambilan sampel yang digunakan dalam penelitian ini adalah dengan cara </w:t>
      </w:r>
      <w:r>
        <w:rPr>
          <w:i/>
          <w:sz w:val="24"/>
        </w:rPr>
        <w:t xml:space="preserve">nonprobability sampling </w:t>
      </w:r>
      <w:r>
        <w:rPr>
          <w:sz w:val="24"/>
        </w:rPr>
        <w:t xml:space="preserve">melalui teknik </w:t>
      </w:r>
      <w:r>
        <w:rPr>
          <w:i/>
          <w:sz w:val="24"/>
        </w:rPr>
        <w:t xml:space="preserve">purposive sampling / judgement sampling </w:t>
      </w:r>
      <w:r>
        <w:rPr>
          <w:sz w:val="24"/>
        </w:rPr>
        <w:t>yaitu suatu teknik penetapan sampel dengan cara memilih sampel di antara populasi sesuai dengan yang dikehendaki peneliti (Setiadi, 2013).</w:t>
      </w:r>
    </w:p>
    <w:p w:rsidR="0013414B" w:rsidRDefault="0013414B" w:rsidP="0013414B">
      <w:pPr>
        <w:pStyle w:val="ListParagraph"/>
        <w:numPr>
          <w:ilvl w:val="0"/>
          <w:numId w:val="10"/>
        </w:numPr>
        <w:tabs>
          <w:tab w:val="left" w:pos="790"/>
        </w:tabs>
        <w:spacing w:before="44"/>
        <w:ind w:hanging="244"/>
        <w:jc w:val="both"/>
        <w:rPr>
          <w:sz w:val="24"/>
        </w:rPr>
      </w:pPr>
      <w:r>
        <w:rPr>
          <w:sz w:val="24"/>
        </w:rPr>
        <w:t>Kriteria</w:t>
      </w:r>
      <w:r>
        <w:rPr>
          <w:spacing w:val="-14"/>
          <w:sz w:val="24"/>
        </w:rPr>
        <w:t xml:space="preserve"> </w:t>
      </w:r>
      <w:r>
        <w:rPr>
          <w:spacing w:val="-2"/>
          <w:sz w:val="24"/>
        </w:rPr>
        <w:t>Inklusi</w:t>
      </w:r>
    </w:p>
    <w:p w:rsidR="0013414B" w:rsidRDefault="0013414B" w:rsidP="0013414B">
      <w:pPr>
        <w:pStyle w:val="BodyText"/>
        <w:spacing w:before="38"/>
      </w:pPr>
    </w:p>
    <w:p w:rsidR="0013414B" w:rsidRDefault="0013414B" w:rsidP="0013414B">
      <w:pPr>
        <w:pStyle w:val="BodyText"/>
        <w:spacing w:before="1"/>
        <w:ind w:left="546"/>
      </w:pPr>
      <w:r>
        <w:t>Adapun</w:t>
      </w:r>
      <w:r>
        <w:rPr>
          <w:spacing w:val="-6"/>
        </w:rPr>
        <w:t xml:space="preserve"> </w:t>
      </w:r>
      <w:r>
        <w:t>kriteria</w:t>
      </w:r>
      <w:r>
        <w:rPr>
          <w:spacing w:val="2"/>
        </w:rPr>
        <w:t xml:space="preserve"> </w:t>
      </w:r>
      <w:r>
        <w:t>inklusi</w:t>
      </w:r>
      <w:r>
        <w:rPr>
          <w:spacing w:val="-10"/>
        </w:rPr>
        <w:t xml:space="preserve"> </w:t>
      </w:r>
      <w:r>
        <w:t>dalam</w:t>
      </w:r>
      <w:r>
        <w:rPr>
          <w:spacing w:val="-6"/>
        </w:rPr>
        <w:t xml:space="preserve"> </w:t>
      </w:r>
      <w:r>
        <w:t>penelitian</w:t>
      </w:r>
      <w:r>
        <w:rPr>
          <w:spacing w:val="-1"/>
        </w:rPr>
        <w:t xml:space="preserve"> </w:t>
      </w:r>
      <w:r>
        <w:t>ini</w:t>
      </w:r>
      <w:r>
        <w:rPr>
          <w:spacing w:val="-1"/>
        </w:rPr>
        <w:t xml:space="preserve"> </w:t>
      </w:r>
      <w:r>
        <w:t>yaitu</w:t>
      </w:r>
      <w:r>
        <w:rPr>
          <w:spacing w:val="-1"/>
        </w:rPr>
        <w:t xml:space="preserve"> </w:t>
      </w:r>
      <w:r>
        <w:rPr>
          <w:spacing w:val="-10"/>
        </w:rPr>
        <w:t>:</w:t>
      </w:r>
    </w:p>
    <w:p w:rsidR="0013414B" w:rsidRDefault="0013414B" w:rsidP="0013414B">
      <w:pPr>
        <w:pStyle w:val="BodyText"/>
        <w:spacing w:before="38"/>
      </w:pPr>
    </w:p>
    <w:p w:rsidR="0013414B" w:rsidRDefault="0013414B" w:rsidP="0013414B">
      <w:pPr>
        <w:pStyle w:val="ListParagraph"/>
        <w:numPr>
          <w:ilvl w:val="0"/>
          <w:numId w:val="9"/>
        </w:numPr>
        <w:tabs>
          <w:tab w:val="left" w:pos="973"/>
        </w:tabs>
        <w:ind w:hanging="427"/>
        <w:rPr>
          <w:sz w:val="24"/>
        </w:rPr>
      </w:pPr>
      <w:r>
        <w:rPr>
          <w:sz w:val="24"/>
        </w:rPr>
        <w:t>Pasien</w:t>
      </w:r>
      <w:r>
        <w:rPr>
          <w:spacing w:val="-2"/>
          <w:sz w:val="24"/>
        </w:rPr>
        <w:t xml:space="preserve"> </w:t>
      </w:r>
      <w:r>
        <w:rPr>
          <w:sz w:val="24"/>
        </w:rPr>
        <w:t>mampu</w:t>
      </w:r>
      <w:r>
        <w:rPr>
          <w:spacing w:val="-2"/>
          <w:sz w:val="24"/>
        </w:rPr>
        <w:t xml:space="preserve"> </w:t>
      </w:r>
      <w:r>
        <w:rPr>
          <w:sz w:val="24"/>
        </w:rPr>
        <w:t>berkomunikasi</w:t>
      </w:r>
      <w:r>
        <w:rPr>
          <w:spacing w:val="-6"/>
          <w:sz w:val="24"/>
        </w:rPr>
        <w:t xml:space="preserve"> </w:t>
      </w:r>
      <w:r>
        <w:rPr>
          <w:sz w:val="24"/>
        </w:rPr>
        <w:t>lisan</w:t>
      </w:r>
      <w:r>
        <w:rPr>
          <w:spacing w:val="-6"/>
          <w:sz w:val="24"/>
        </w:rPr>
        <w:t xml:space="preserve"> </w:t>
      </w:r>
      <w:r>
        <w:rPr>
          <w:sz w:val="24"/>
        </w:rPr>
        <w:t>dengan</w:t>
      </w:r>
      <w:r>
        <w:rPr>
          <w:spacing w:val="-1"/>
          <w:sz w:val="24"/>
        </w:rPr>
        <w:t xml:space="preserve"> </w:t>
      </w:r>
      <w:r>
        <w:rPr>
          <w:spacing w:val="-4"/>
          <w:sz w:val="24"/>
        </w:rPr>
        <w:t>baik</w:t>
      </w:r>
    </w:p>
    <w:p w:rsidR="0013414B" w:rsidRDefault="0013414B" w:rsidP="0013414B">
      <w:pPr>
        <w:pStyle w:val="BodyText"/>
      </w:pPr>
    </w:p>
    <w:p w:rsidR="0013414B" w:rsidRDefault="0013414B" w:rsidP="0013414B">
      <w:pPr>
        <w:pStyle w:val="ListParagraph"/>
        <w:numPr>
          <w:ilvl w:val="0"/>
          <w:numId w:val="9"/>
        </w:numPr>
        <w:tabs>
          <w:tab w:val="left" w:pos="973"/>
        </w:tabs>
        <w:spacing w:before="1"/>
        <w:ind w:hanging="427"/>
        <w:rPr>
          <w:sz w:val="24"/>
        </w:rPr>
      </w:pPr>
      <w:r>
        <w:rPr>
          <w:sz w:val="24"/>
        </w:rPr>
        <w:t>Pasien</w:t>
      </w:r>
      <w:r>
        <w:rPr>
          <w:spacing w:val="-4"/>
          <w:sz w:val="24"/>
        </w:rPr>
        <w:t xml:space="preserve"> </w:t>
      </w:r>
      <w:r>
        <w:rPr>
          <w:sz w:val="24"/>
        </w:rPr>
        <w:t>dengan</w:t>
      </w:r>
      <w:r>
        <w:rPr>
          <w:spacing w:val="-4"/>
          <w:sz w:val="24"/>
        </w:rPr>
        <w:t xml:space="preserve"> </w:t>
      </w:r>
      <w:r>
        <w:rPr>
          <w:sz w:val="24"/>
        </w:rPr>
        <w:t>kesadaran</w:t>
      </w:r>
      <w:r>
        <w:rPr>
          <w:spacing w:val="-3"/>
          <w:sz w:val="24"/>
        </w:rPr>
        <w:t xml:space="preserve"> </w:t>
      </w:r>
      <w:r>
        <w:rPr>
          <w:spacing w:val="-2"/>
          <w:sz w:val="24"/>
        </w:rPr>
        <w:t>composmentis</w:t>
      </w:r>
    </w:p>
    <w:p w:rsidR="0013414B" w:rsidRDefault="0013414B" w:rsidP="0013414B">
      <w:pPr>
        <w:pStyle w:val="ListParagraph"/>
        <w:numPr>
          <w:ilvl w:val="0"/>
          <w:numId w:val="9"/>
        </w:numPr>
        <w:tabs>
          <w:tab w:val="left" w:pos="973"/>
        </w:tabs>
        <w:spacing w:before="276"/>
        <w:ind w:hanging="427"/>
        <w:rPr>
          <w:sz w:val="24"/>
        </w:rPr>
      </w:pPr>
      <w:r>
        <w:rPr>
          <w:sz w:val="24"/>
        </w:rPr>
        <w:t>Pasien</w:t>
      </w:r>
      <w:r>
        <w:rPr>
          <w:spacing w:val="-3"/>
          <w:sz w:val="24"/>
        </w:rPr>
        <w:t xml:space="preserve"> </w:t>
      </w:r>
      <w:r>
        <w:rPr>
          <w:sz w:val="24"/>
        </w:rPr>
        <w:t>dengan</w:t>
      </w:r>
      <w:r>
        <w:rPr>
          <w:spacing w:val="-4"/>
          <w:sz w:val="24"/>
        </w:rPr>
        <w:t xml:space="preserve"> </w:t>
      </w:r>
      <w:r>
        <w:rPr>
          <w:sz w:val="24"/>
        </w:rPr>
        <w:t>kecemasan</w:t>
      </w:r>
      <w:r>
        <w:rPr>
          <w:spacing w:val="-2"/>
          <w:sz w:val="24"/>
        </w:rPr>
        <w:t xml:space="preserve"> </w:t>
      </w:r>
      <w:r>
        <w:rPr>
          <w:sz w:val="24"/>
        </w:rPr>
        <w:t>ringan</w:t>
      </w:r>
      <w:r>
        <w:rPr>
          <w:spacing w:val="-4"/>
          <w:sz w:val="24"/>
        </w:rPr>
        <w:t xml:space="preserve"> </w:t>
      </w:r>
      <w:r>
        <w:rPr>
          <w:sz w:val="24"/>
        </w:rPr>
        <w:t>sampai</w:t>
      </w:r>
      <w:r>
        <w:rPr>
          <w:spacing w:val="-7"/>
          <w:sz w:val="24"/>
        </w:rPr>
        <w:t xml:space="preserve"> </w:t>
      </w:r>
      <w:r>
        <w:rPr>
          <w:spacing w:val="-2"/>
          <w:sz w:val="24"/>
        </w:rPr>
        <w:t>sedang</w:t>
      </w:r>
    </w:p>
    <w:p w:rsidR="0013414B" w:rsidRDefault="0013414B" w:rsidP="0013414B">
      <w:pPr>
        <w:pStyle w:val="ListParagraph"/>
        <w:numPr>
          <w:ilvl w:val="0"/>
          <w:numId w:val="9"/>
        </w:numPr>
        <w:tabs>
          <w:tab w:val="left" w:pos="973"/>
        </w:tabs>
        <w:spacing w:before="276"/>
        <w:ind w:hanging="427"/>
        <w:rPr>
          <w:sz w:val="24"/>
        </w:rPr>
      </w:pPr>
      <w:r>
        <w:rPr>
          <w:sz w:val="24"/>
        </w:rPr>
        <w:t>Pasien</w:t>
      </w:r>
      <w:r>
        <w:rPr>
          <w:spacing w:val="-5"/>
          <w:sz w:val="24"/>
        </w:rPr>
        <w:t xml:space="preserve"> </w:t>
      </w:r>
      <w:r>
        <w:rPr>
          <w:sz w:val="24"/>
        </w:rPr>
        <w:t>berumur</w:t>
      </w:r>
      <w:r>
        <w:rPr>
          <w:spacing w:val="2"/>
          <w:sz w:val="24"/>
        </w:rPr>
        <w:t xml:space="preserve"> </w:t>
      </w:r>
      <w:r>
        <w:rPr>
          <w:sz w:val="24"/>
        </w:rPr>
        <w:t>18</w:t>
      </w:r>
      <w:r>
        <w:rPr>
          <w:spacing w:val="-4"/>
          <w:sz w:val="24"/>
        </w:rPr>
        <w:t xml:space="preserve"> </w:t>
      </w:r>
      <w:r>
        <w:rPr>
          <w:sz w:val="24"/>
        </w:rPr>
        <w:t>tahun</w:t>
      </w:r>
      <w:r>
        <w:rPr>
          <w:spacing w:val="-4"/>
          <w:sz w:val="24"/>
        </w:rPr>
        <w:t xml:space="preserve"> </w:t>
      </w:r>
      <w:r>
        <w:rPr>
          <w:sz w:val="24"/>
        </w:rPr>
        <w:t xml:space="preserve">ke </w:t>
      </w:r>
      <w:r>
        <w:rPr>
          <w:spacing w:val="-4"/>
          <w:sz w:val="24"/>
        </w:rPr>
        <w:t>atas</w:t>
      </w:r>
    </w:p>
    <w:p w:rsidR="0013414B" w:rsidRDefault="0013414B" w:rsidP="0013414B">
      <w:pPr>
        <w:rPr>
          <w:sz w:val="24"/>
        </w:rPr>
        <w:sectPr w:rsidR="0013414B">
          <w:pgSz w:w="12240" w:h="15840"/>
          <w:pgMar w:top="980" w:right="1480" w:bottom="280" w:left="1720" w:header="723" w:footer="0" w:gutter="0"/>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ListParagraph"/>
        <w:numPr>
          <w:ilvl w:val="0"/>
          <w:numId w:val="10"/>
        </w:numPr>
        <w:tabs>
          <w:tab w:val="left" w:pos="790"/>
        </w:tabs>
        <w:ind w:hanging="244"/>
        <w:jc w:val="both"/>
        <w:rPr>
          <w:sz w:val="24"/>
        </w:rPr>
      </w:pPr>
      <w:r>
        <w:rPr>
          <w:sz w:val="24"/>
        </w:rPr>
        <w:t>Kriteria</w:t>
      </w:r>
      <w:r>
        <w:rPr>
          <w:spacing w:val="-14"/>
          <w:sz w:val="24"/>
        </w:rPr>
        <w:t xml:space="preserve"> </w:t>
      </w:r>
      <w:r>
        <w:rPr>
          <w:spacing w:val="-2"/>
          <w:sz w:val="24"/>
        </w:rPr>
        <w:t>Eksklusi</w:t>
      </w:r>
    </w:p>
    <w:p w:rsidR="0013414B" w:rsidRDefault="0013414B" w:rsidP="0013414B">
      <w:pPr>
        <w:pStyle w:val="BodyText"/>
        <w:spacing w:before="43"/>
      </w:pPr>
    </w:p>
    <w:p w:rsidR="0013414B" w:rsidRDefault="0013414B" w:rsidP="0013414B">
      <w:pPr>
        <w:pStyle w:val="BodyText"/>
        <w:spacing w:before="1"/>
        <w:ind w:left="546"/>
      </w:pPr>
      <w:r>
        <w:t>Dalam</w:t>
      </w:r>
      <w:r>
        <w:rPr>
          <w:spacing w:val="-9"/>
        </w:rPr>
        <w:t xml:space="preserve"> </w:t>
      </w:r>
      <w:r>
        <w:t>penelitian</w:t>
      </w:r>
      <w:r>
        <w:rPr>
          <w:spacing w:val="-2"/>
        </w:rPr>
        <w:t xml:space="preserve"> </w:t>
      </w:r>
      <w:r>
        <w:t>ini</w:t>
      </w:r>
      <w:r>
        <w:rPr>
          <w:spacing w:val="-7"/>
        </w:rPr>
        <w:t xml:space="preserve"> </w:t>
      </w:r>
      <w:r>
        <w:t>kriteria</w:t>
      </w:r>
      <w:r>
        <w:rPr>
          <w:spacing w:val="-3"/>
        </w:rPr>
        <w:t xml:space="preserve"> </w:t>
      </w:r>
      <w:r>
        <w:t>eksklusi</w:t>
      </w:r>
      <w:r>
        <w:rPr>
          <w:spacing w:val="-2"/>
        </w:rPr>
        <w:t xml:space="preserve"> </w:t>
      </w:r>
      <w:r>
        <w:t>yaitu</w:t>
      </w:r>
      <w:r>
        <w:rPr>
          <w:spacing w:val="-2"/>
        </w:rPr>
        <w:t xml:space="preserve"> </w:t>
      </w:r>
      <w:r>
        <w:rPr>
          <w:spacing w:val="-10"/>
        </w:rPr>
        <w:t>:</w:t>
      </w:r>
    </w:p>
    <w:p w:rsidR="0013414B" w:rsidRDefault="0013414B" w:rsidP="0013414B">
      <w:pPr>
        <w:pStyle w:val="BodyText"/>
        <w:spacing w:before="38"/>
      </w:pPr>
    </w:p>
    <w:p w:rsidR="0013414B" w:rsidRDefault="0013414B" w:rsidP="0013414B">
      <w:pPr>
        <w:pStyle w:val="ListParagraph"/>
        <w:numPr>
          <w:ilvl w:val="0"/>
          <w:numId w:val="8"/>
        </w:numPr>
        <w:tabs>
          <w:tab w:val="left" w:pos="972"/>
        </w:tabs>
        <w:ind w:left="972" w:hanging="426"/>
        <w:jc w:val="both"/>
        <w:rPr>
          <w:sz w:val="24"/>
        </w:rPr>
      </w:pPr>
      <w:r>
        <w:rPr>
          <w:sz w:val="24"/>
        </w:rPr>
        <w:t>Responden</w:t>
      </w:r>
      <w:r>
        <w:rPr>
          <w:spacing w:val="-2"/>
          <w:sz w:val="24"/>
        </w:rPr>
        <w:t xml:space="preserve"> </w:t>
      </w:r>
      <w:r>
        <w:rPr>
          <w:sz w:val="24"/>
        </w:rPr>
        <w:t>mengalami</w:t>
      </w:r>
      <w:r>
        <w:rPr>
          <w:spacing w:val="-10"/>
          <w:sz w:val="24"/>
        </w:rPr>
        <w:t xml:space="preserve"> </w:t>
      </w:r>
      <w:r>
        <w:rPr>
          <w:sz w:val="24"/>
        </w:rPr>
        <w:t>kecemasan</w:t>
      </w:r>
      <w:r>
        <w:rPr>
          <w:spacing w:val="-6"/>
          <w:sz w:val="24"/>
        </w:rPr>
        <w:t xml:space="preserve"> </w:t>
      </w:r>
      <w:r>
        <w:rPr>
          <w:sz w:val="24"/>
        </w:rPr>
        <w:t>berat</w:t>
      </w:r>
      <w:r>
        <w:rPr>
          <w:spacing w:val="4"/>
          <w:sz w:val="24"/>
        </w:rPr>
        <w:t xml:space="preserve"> </w:t>
      </w:r>
      <w:r>
        <w:rPr>
          <w:sz w:val="24"/>
        </w:rPr>
        <w:t>sampai</w:t>
      </w:r>
      <w:r>
        <w:rPr>
          <w:spacing w:val="-1"/>
          <w:sz w:val="24"/>
        </w:rPr>
        <w:t xml:space="preserve"> </w:t>
      </w:r>
      <w:r>
        <w:rPr>
          <w:spacing w:val="-2"/>
          <w:sz w:val="24"/>
        </w:rPr>
        <w:t>panik</w:t>
      </w:r>
    </w:p>
    <w:p w:rsidR="0013414B" w:rsidRDefault="0013414B" w:rsidP="0013414B">
      <w:pPr>
        <w:pStyle w:val="BodyText"/>
      </w:pPr>
    </w:p>
    <w:p w:rsidR="0013414B" w:rsidRDefault="0013414B" w:rsidP="0013414B">
      <w:pPr>
        <w:pStyle w:val="ListParagraph"/>
        <w:numPr>
          <w:ilvl w:val="0"/>
          <w:numId w:val="8"/>
        </w:numPr>
        <w:tabs>
          <w:tab w:val="left" w:pos="972"/>
        </w:tabs>
        <w:ind w:left="972" w:hanging="426"/>
        <w:jc w:val="both"/>
        <w:rPr>
          <w:sz w:val="24"/>
        </w:rPr>
      </w:pPr>
      <w:r>
        <w:rPr>
          <w:sz w:val="24"/>
        </w:rPr>
        <w:t>Responden</w:t>
      </w:r>
      <w:r>
        <w:rPr>
          <w:spacing w:val="-6"/>
          <w:sz w:val="24"/>
        </w:rPr>
        <w:t xml:space="preserve"> </w:t>
      </w:r>
      <w:r>
        <w:rPr>
          <w:sz w:val="24"/>
        </w:rPr>
        <w:t>tidak</w:t>
      </w:r>
      <w:r>
        <w:rPr>
          <w:spacing w:val="-1"/>
          <w:sz w:val="24"/>
        </w:rPr>
        <w:t xml:space="preserve"> </w:t>
      </w:r>
      <w:r>
        <w:rPr>
          <w:spacing w:val="-2"/>
          <w:sz w:val="24"/>
        </w:rPr>
        <w:t>kooperatif</w:t>
      </w:r>
    </w:p>
    <w:p w:rsidR="0013414B" w:rsidRDefault="0013414B" w:rsidP="0013414B">
      <w:pPr>
        <w:pStyle w:val="BodyText"/>
      </w:pPr>
    </w:p>
    <w:p w:rsidR="0013414B" w:rsidRDefault="0013414B" w:rsidP="0013414B">
      <w:pPr>
        <w:pStyle w:val="ListParagraph"/>
        <w:numPr>
          <w:ilvl w:val="0"/>
          <w:numId w:val="8"/>
        </w:numPr>
        <w:tabs>
          <w:tab w:val="left" w:pos="972"/>
        </w:tabs>
        <w:spacing w:before="1"/>
        <w:ind w:left="972" w:hanging="426"/>
        <w:jc w:val="both"/>
        <w:rPr>
          <w:sz w:val="24"/>
        </w:rPr>
      </w:pPr>
      <w:r>
        <w:rPr>
          <w:sz w:val="24"/>
        </w:rPr>
        <w:t>Respoden</w:t>
      </w:r>
      <w:r>
        <w:rPr>
          <w:spacing w:val="-5"/>
          <w:sz w:val="24"/>
        </w:rPr>
        <w:t xml:space="preserve"> </w:t>
      </w:r>
      <w:r>
        <w:rPr>
          <w:sz w:val="24"/>
        </w:rPr>
        <w:t>yang</w:t>
      </w:r>
      <w:r>
        <w:rPr>
          <w:spacing w:val="-1"/>
          <w:sz w:val="24"/>
        </w:rPr>
        <w:t xml:space="preserve"> </w:t>
      </w:r>
      <w:r>
        <w:rPr>
          <w:sz w:val="24"/>
        </w:rPr>
        <w:t>mengundurkan</w:t>
      </w:r>
      <w:r>
        <w:rPr>
          <w:spacing w:val="-8"/>
          <w:sz w:val="24"/>
        </w:rPr>
        <w:t xml:space="preserve"> </w:t>
      </w:r>
      <w:r>
        <w:rPr>
          <w:spacing w:val="-4"/>
          <w:sz w:val="24"/>
        </w:rPr>
        <w:t>diri</w:t>
      </w:r>
    </w:p>
    <w:p w:rsidR="0013414B" w:rsidRDefault="0013414B" w:rsidP="0013414B">
      <w:pPr>
        <w:pStyle w:val="ListParagraph"/>
        <w:numPr>
          <w:ilvl w:val="0"/>
          <w:numId w:val="8"/>
        </w:numPr>
        <w:tabs>
          <w:tab w:val="left" w:pos="972"/>
        </w:tabs>
        <w:spacing w:before="276"/>
        <w:ind w:left="972" w:hanging="426"/>
        <w:jc w:val="both"/>
        <w:rPr>
          <w:sz w:val="24"/>
        </w:rPr>
      </w:pPr>
      <w:r>
        <w:rPr>
          <w:sz w:val="24"/>
        </w:rPr>
        <w:t>Pasien</w:t>
      </w:r>
      <w:r>
        <w:rPr>
          <w:spacing w:val="-4"/>
          <w:sz w:val="24"/>
        </w:rPr>
        <w:t xml:space="preserve"> </w:t>
      </w:r>
      <w:r>
        <w:rPr>
          <w:sz w:val="24"/>
        </w:rPr>
        <w:t>dengan</w:t>
      </w:r>
      <w:r>
        <w:rPr>
          <w:spacing w:val="-4"/>
          <w:sz w:val="24"/>
        </w:rPr>
        <w:t xml:space="preserve"> </w:t>
      </w:r>
      <w:r>
        <w:rPr>
          <w:sz w:val="24"/>
        </w:rPr>
        <w:t>gangguan</w:t>
      </w:r>
      <w:r>
        <w:rPr>
          <w:spacing w:val="-4"/>
          <w:sz w:val="24"/>
        </w:rPr>
        <w:t xml:space="preserve"> </w:t>
      </w:r>
      <w:r>
        <w:rPr>
          <w:spacing w:val="-2"/>
          <w:sz w:val="24"/>
        </w:rPr>
        <w:t>pendengaran</w:t>
      </w:r>
    </w:p>
    <w:p w:rsidR="0013414B" w:rsidRDefault="0013414B" w:rsidP="0013414B">
      <w:pPr>
        <w:pStyle w:val="BodyText"/>
      </w:pPr>
    </w:p>
    <w:p w:rsidR="0013414B" w:rsidRDefault="0013414B" w:rsidP="0013414B">
      <w:pPr>
        <w:pStyle w:val="BodyText"/>
        <w:spacing w:before="208"/>
      </w:pPr>
    </w:p>
    <w:p w:rsidR="0013414B" w:rsidRDefault="0013414B" w:rsidP="0013414B">
      <w:pPr>
        <w:pStyle w:val="Heading2"/>
        <w:numPr>
          <w:ilvl w:val="1"/>
          <w:numId w:val="11"/>
        </w:numPr>
        <w:tabs>
          <w:tab w:val="left" w:pos="973"/>
        </w:tabs>
        <w:ind w:hanging="427"/>
        <w:jc w:val="both"/>
      </w:pPr>
      <w:bookmarkStart w:id="23" w:name="3.3_Variabel_Penelitian"/>
      <w:bookmarkStart w:id="24" w:name="_bookmark46"/>
      <w:bookmarkStart w:id="25" w:name="_Toc169810874"/>
      <w:bookmarkStart w:id="26" w:name="_Toc169812039"/>
      <w:bookmarkEnd w:id="23"/>
      <w:bookmarkEnd w:id="24"/>
      <w:r>
        <w:t>Variabel</w:t>
      </w:r>
      <w:r>
        <w:rPr>
          <w:spacing w:val="-6"/>
        </w:rPr>
        <w:t xml:space="preserve"> </w:t>
      </w:r>
      <w:r>
        <w:rPr>
          <w:spacing w:val="-2"/>
        </w:rPr>
        <w:t>Penelitian</w:t>
      </w:r>
      <w:bookmarkEnd w:id="25"/>
      <w:bookmarkEnd w:id="26"/>
    </w:p>
    <w:p w:rsidR="0013414B" w:rsidRDefault="0013414B" w:rsidP="0013414B">
      <w:pPr>
        <w:pStyle w:val="BodyText"/>
        <w:spacing w:before="35"/>
        <w:rPr>
          <w:b/>
        </w:rPr>
      </w:pPr>
    </w:p>
    <w:p w:rsidR="0013414B" w:rsidRDefault="0013414B" w:rsidP="0013414B">
      <w:pPr>
        <w:pStyle w:val="BodyText"/>
        <w:spacing w:line="480" w:lineRule="auto"/>
        <w:ind w:left="546" w:right="214" w:firstLine="720"/>
        <w:jc w:val="both"/>
      </w:pPr>
      <w:r>
        <w:t>Variabel penelitian adalah karakteristik yang diamati mempunyai variasi nilai dan merupakan operasionalisasi dari suatu konsep agar dapat diteliti secara empiris atau ditentukan tingkatannya. Variabel penelitian merupakan suatu objek, atau sifat, atau atribut atau nilai dari orang, atau kegiatan yang mempunyai bemacam-macam variasi antara satu dengan lainnya yang ditetapkan oleh peneliti dengan tujuan untuk dipelajari dan ditarik kesimpulan.</w:t>
      </w:r>
    </w:p>
    <w:p w:rsidR="0013414B" w:rsidRDefault="0013414B" w:rsidP="0013414B">
      <w:pPr>
        <w:pStyle w:val="Heading2"/>
        <w:numPr>
          <w:ilvl w:val="2"/>
          <w:numId w:val="11"/>
        </w:numPr>
        <w:tabs>
          <w:tab w:val="left" w:pos="1255"/>
        </w:tabs>
        <w:spacing w:before="49"/>
        <w:ind w:left="1255" w:hanging="719"/>
        <w:jc w:val="both"/>
      </w:pPr>
      <w:bookmarkStart w:id="27" w:name="3.3.1_Variabel_Bebas_(Independent_Variab"/>
      <w:bookmarkStart w:id="28" w:name="_bookmark47"/>
      <w:bookmarkStart w:id="29" w:name="_Toc169810875"/>
      <w:bookmarkStart w:id="30" w:name="_Toc169812040"/>
      <w:bookmarkEnd w:id="27"/>
      <w:bookmarkEnd w:id="28"/>
      <w:r>
        <w:t>Variabel</w:t>
      </w:r>
      <w:r>
        <w:rPr>
          <w:spacing w:val="-5"/>
        </w:rPr>
        <w:t xml:space="preserve"> </w:t>
      </w:r>
      <w:r>
        <w:t>Bebas</w:t>
      </w:r>
      <w:r>
        <w:rPr>
          <w:spacing w:val="-1"/>
        </w:rPr>
        <w:t xml:space="preserve"> </w:t>
      </w:r>
      <w:r>
        <w:t>(Independent</w:t>
      </w:r>
      <w:r>
        <w:rPr>
          <w:spacing w:val="-2"/>
        </w:rPr>
        <w:t xml:space="preserve"> Variable)</w:t>
      </w:r>
      <w:bookmarkEnd w:id="29"/>
      <w:bookmarkEnd w:id="30"/>
    </w:p>
    <w:p w:rsidR="0013414B" w:rsidRDefault="0013414B" w:rsidP="0013414B">
      <w:pPr>
        <w:pStyle w:val="BodyText"/>
        <w:spacing w:before="33"/>
        <w:rPr>
          <w:b/>
        </w:rPr>
      </w:pPr>
    </w:p>
    <w:p w:rsidR="0013414B" w:rsidRDefault="0013414B" w:rsidP="0013414B">
      <w:pPr>
        <w:pStyle w:val="BodyText"/>
        <w:spacing w:line="480" w:lineRule="auto"/>
        <w:ind w:left="546" w:right="224" w:firstLine="720"/>
        <w:jc w:val="both"/>
      </w:pPr>
      <w:r>
        <w:t>Variabel independen adalah variabel yang mempengaruhi nilai variabel lainnya. Suatu kegiatan stimulus yang dimanipulasi oleh peneliti untuk menciptakan dampak pada variabel dependen. Variabel bebas dalam penelitian ini adalah terapi psikoreligius dan terapi musik klasik.</w:t>
      </w:r>
    </w:p>
    <w:p w:rsidR="0013414B" w:rsidRDefault="0013414B" w:rsidP="0013414B">
      <w:pPr>
        <w:pStyle w:val="ListParagraph"/>
        <w:numPr>
          <w:ilvl w:val="2"/>
          <w:numId w:val="11"/>
        </w:numPr>
        <w:tabs>
          <w:tab w:val="left" w:pos="1255"/>
        </w:tabs>
        <w:spacing w:before="45"/>
        <w:ind w:left="1255" w:hanging="719"/>
        <w:jc w:val="both"/>
        <w:rPr>
          <w:b/>
          <w:sz w:val="24"/>
        </w:rPr>
      </w:pPr>
      <w:bookmarkStart w:id="31" w:name="3.3.2_Variabel_Terikat_(Dependent_Variab"/>
      <w:bookmarkStart w:id="32" w:name="_bookmark48"/>
      <w:bookmarkEnd w:id="31"/>
      <w:bookmarkEnd w:id="32"/>
      <w:r>
        <w:rPr>
          <w:b/>
          <w:sz w:val="24"/>
        </w:rPr>
        <w:t>Variabel</w:t>
      </w:r>
      <w:r>
        <w:rPr>
          <w:b/>
          <w:spacing w:val="-6"/>
          <w:sz w:val="24"/>
        </w:rPr>
        <w:t xml:space="preserve"> </w:t>
      </w:r>
      <w:r>
        <w:rPr>
          <w:b/>
          <w:sz w:val="24"/>
        </w:rPr>
        <w:t>Terikat</w:t>
      </w:r>
      <w:r>
        <w:rPr>
          <w:b/>
          <w:spacing w:val="1"/>
          <w:sz w:val="24"/>
        </w:rPr>
        <w:t xml:space="preserve"> </w:t>
      </w:r>
      <w:r>
        <w:rPr>
          <w:b/>
          <w:sz w:val="24"/>
        </w:rPr>
        <w:t>(</w:t>
      </w:r>
      <w:r>
        <w:rPr>
          <w:b/>
          <w:i/>
          <w:sz w:val="24"/>
        </w:rPr>
        <w:t xml:space="preserve">Dependent </w:t>
      </w:r>
      <w:r>
        <w:rPr>
          <w:b/>
          <w:i/>
          <w:spacing w:val="-2"/>
          <w:sz w:val="24"/>
        </w:rPr>
        <w:t>Variable</w:t>
      </w:r>
      <w:r>
        <w:rPr>
          <w:b/>
          <w:spacing w:val="-2"/>
          <w:sz w:val="24"/>
        </w:rPr>
        <w:t>)</w:t>
      </w:r>
    </w:p>
    <w:p w:rsidR="0013414B" w:rsidRDefault="0013414B" w:rsidP="0013414B">
      <w:pPr>
        <w:pStyle w:val="BodyText"/>
        <w:spacing w:before="33"/>
        <w:rPr>
          <w:b/>
        </w:rPr>
      </w:pPr>
    </w:p>
    <w:p w:rsidR="0013414B" w:rsidRDefault="0013414B" w:rsidP="0013414B">
      <w:pPr>
        <w:pStyle w:val="BodyText"/>
        <w:spacing w:line="484" w:lineRule="auto"/>
        <w:ind w:left="546" w:right="222" w:firstLine="720"/>
        <w:jc w:val="both"/>
      </w:pPr>
      <w:r>
        <w:t>Variabel dependen adalah variabel yang nilainya ditentukan atau dipengaruhi oleh variabel lainnya. Variabel terikat dalam penelitian ini yaitu tingkat kecemasan</w:t>
      </w:r>
    </w:p>
    <w:p w:rsidR="0013414B" w:rsidRDefault="0013414B" w:rsidP="0013414B">
      <w:pPr>
        <w:spacing w:line="484" w:lineRule="auto"/>
        <w:jc w:val="both"/>
        <w:sectPr w:rsidR="0013414B">
          <w:pgSz w:w="12240" w:h="15840"/>
          <w:pgMar w:top="980" w:right="1480" w:bottom="280" w:left="1720" w:header="723" w:footer="0" w:gutter="0"/>
          <w:cols w:space="720"/>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1"/>
          <w:numId w:val="11"/>
        </w:numPr>
        <w:tabs>
          <w:tab w:val="left" w:pos="973"/>
        </w:tabs>
        <w:spacing w:before="1"/>
        <w:ind w:hanging="427"/>
      </w:pPr>
      <w:bookmarkStart w:id="33" w:name="3.4_Definisi_Operasional"/>
      <w:bookmarkStart w:id="34" w:name="_bookmark49"/>
      <w:bookmarkStart w:id="35" w:name="_Toc169810876"/>
      <w:bookmarkStart w:id="36" w:name="_Toc169812041"/>
      <w:bookmarkEnd w:id="33"/>
      <w:bookmarkEnd w:id="34"/>
      <w:r>
        <w:t>Definisi</w:t>
      </w:r>
      <w:r>
        <w:rPr>
          <w:spacing w:val="-5"/>
        </w:rPr>
        <w:t xml:space="preserve"> </w:t>
      </w:r>
      <w:r>
        <w:rPr>
          <w:spacing w:val="-2"/>
        </w:rPr>
        <w:t>Operasional</w:t>
      </w:r>
      <w:bookmarkEnd w:id="35"/>
      <w:bookmarkEnd w:id="36"/>
    </w:p>
    <w:p w:rsidR="0013414B" w:rsidRDefault="0013414B" w:rsidP="0013414B">
      <w:pPr>
        <w:pStyle w:val="BodyText"/>
        <w:spacing w:before="34"/>
        <w:rPr>
          <w:b/>
        </w:rPr>
      </w:pPr>
    </w:p>
    <w:p w:rsidR="0013414B" w:rsidRDefault="0013414B" w:rsidP="0013414B">
      <w:pPr>
        <w:pStyle w:val="BodyText"/>
        <w:spacing w:line="480" w:lineRule="auto"/>
        <w:ind w:left="546" w:right="225" w:firstLine="720"/>
        <w:jc w:val="both"/>
      </w:pPr>
      <w:r>
        <w:t>Definisi operasional adalah definisi yang didasarkan atas sifat sifat yang didefinisikan yang dapat diamati. Definisi operasional merupakan suatu konsep yang bersifat abstrak guna memudahkan pengukuran suatu variabel. Definisi operasional harus menggambarkan apa yang hendak diukur, alar ukur yang digunakan, cara mengukur dan hasil ukur yang diperoleh.</w:t>
      </w:r>
    </w:p>
    <w:p w:rsidR="0013414B" w:rsidRDefault="0013414B" w:rsidP="0013414B">
      <w:pPr>
        <w:spacing w:line="480" w:lineRule="auto"/>
        <w:jc w:val="both"/>
        <w:sectPr w:rsidR="0013414B">
          <w:pgSz w:w="12240" w:h="15840"/>
          <w:pgMar w:top="980" w:right="1480" w:bottom="280" w:left="1720" w:header="723" w:footer="0" w:gutter="0"/>
          <w:cols w:space="720"/>
        </w:sectPr>
      </w:pPr>
    </w:p>
    <w:p w:rsidR="0013414B" w:rsidRDefault="0013414B" w:rsidP="0013414B">
      <w:pPr>
        <w:pStyle w:val="BodyText"/>
        <w:spacing w:before="233"/>
        <w:ind w:left="225"/>
      </w:pPr>
      <w:bookmarkStart w:id="37" w:name="_bookmark50"/>
      <w:bookmarkEnd w:id="37"/>
      <w:r>
        <w:lastRenderedPageBreak/>
        <w:t>Tabel</w:t>
      </w:r>
      <w:r>
        <w:rPr>
          <w:spacing w:val="-9"/>
        </w:rPr>
        <w:t xml:space="preserve"> </w:t>
      </w:r>
      <w:r>
        <w:t>3.4 Definisi</w:t>
      </w:r>
      <w:r>
        <w:rPr>
          <w:spacing w:val="-4"/>
        </w:rPr>
        <w:t xml:space="preserve"> </w:t>
      </w:r>
      <w:r>
        <w:rPr>
          <w:spacing w:val="-2"/>
        </w:rPr>
        <w:t>Operasional</w:t>
      </w:r>
    </w:p>
    <w:p w:rsidR="0013414B" w:rsidRDefault="0013414B" w:rsidP="0013414B">
      <w:pPr>
        <w:pStyle w:val="BodyText"/>
        <w:spacing w:before="4"/>
        <w:rPr>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1455"/>
        <w:gridCol w:w="1825"/>
        <w:gridCol w:w="2242"/>
        <w:gridCol w:w="2218"/>
        <w:gridCol w:w="951"/>
        <w:gridCol w:w="2684"/>
      </w:tblGrid>
      <w:tr w:rsidR="0013414B" w:rsidTr="008045D8">
        <w:trPr>
          <w:trHeight w:val="316"/>
        </w:trPr>
        <w:tc>
          <w:tcPr>
            <w:tcW w:w="721" w:type="dxa"/>
          </w:tcPr>
          <w:p w:rsidR="0013414B" w:rsidRDefault="0013414B" w:rsidP="008045D8">
            <w:pPr>
              <w:pStyle w:val="TableParagraph"/>
              <w:spacing w:line="273" w:lineRule="exact"/>
              <w:ind w:left="6"/>
              <w:rPr>
                <w:b/>
                <w:sz w:val="24"/>
              </w:rPr>
            </w:pPr>
            <w:r>
              <w:rPr>
                <w:b/>
                <w:spacing w:val="-5"/>
                <w:sz w:val="24"/>
              </w:rPr>
              <w:t>No.</w:t>
            </w:r>
          </w:p>
        </w:tc>
        <w:tc>
          <w:tcPr>
            <w:tcW w:w="1455" w:type="dxa"/>
          </w:tcPr>
          <w:p w:rsidR="0013414B" w:rsidRDefault="0013414B" w:rsidP="008045D8">
            <w:pPr>
              <w:pStyle w:val="TableParagraph"/>
              <w:spacing w:line="273" w:lineRule="exact"/>
              <w:ind w:left="282"/>
              <w:jc w:val="left"/>
              <w:rPr>
                <w:b/>
                <w:sz w:val="24"/>
              </w:rPr>
            </w:pPr>
            <w:r>
              <w:rPr>
                <w:b/>
                <w:spacing w:val="-2"/>
                <w:sz w:val="24"/>
              </w:rPr>
              <w:t>Variabel</w:t>
            </w:r>
          </w:p>
        </w:tc>
        <w:tc>
          <w:tcPr>
            <w:tcW w:w="1825" w:type="dxa"/>
          </w:tcPr>
          <w:p w:rsidR="0013414B" w:rsidRDefault="0013414B" w:rsidP="008045D8">
            <w:pPr>
              <w:pStyle w:val="TableParagraph"/>
              <w:spacing w:line="273" w:lineRule="exact"/>
              <w:ind w:left="517"/>
              <w:jc w:val="left"/>
              <w:rPr>
                <w:b/>
                <w:sz w:val="24"/>
              </w:rPr>
            </w:pPr>
            <w:r>
              <w:rPr>
                <w:b/>
                <w:spacing w:val="-2"/>
                <w:sz w:val="24"/>
              </w:rPr>
              <w:t>Definisi</w:t>
            </w:r>
          </w:p>
        </w:tc>
        <w:tc>
          <w:tcPr>
            <w:tcW w:w="2242" w:type="dxa"/>
          </w:tcPr>
          <w:p w:rsidR="0013414B" w:rsidRDefault="0013414B" w:rsidP="008045D8">
            <w:pPr>
              <w:pStyle w:val="TableParagraph"/>
              <w:spacing w:line="273" w:lineRule="exact"/>
              <w:ind w:left="574"/>
              <w:jc w:val="left"/>
              <w:rPr>
                <w:b/>
                <w:sz w:val="24"/>
              </w:rPr>
            </w:pPr>
            <w:r>
              <w:rPr>
                <w:b/>
                <w:spacing w:val="-2"/>
                <w:sz w:val="24"/>
              </w:rPr>
              <w:t>Parameter</w:t>
            </w:r>
          </w:p>
        </w:tc>
        <w:tc>
          <w:tcPr>
            <w:tcW w:w="2218" w:type="dxa"/>
          </w:tcPr>
          <w:p w:rsidR="0013414B" w:rsidRDefault="0013414B" w:rsidP="008045D8">
            <w:pPr>
              <w:pStyle w:val="TableParagraph"/>
              <w:spacing w:line="273" w:lineRule="exact"/>
              <w:ind w:left="526"/>
              <w:jc w:val="left"/>
              <w:rPr>
                <w:b/>
                <w:sz w:val="24"/>
              </w:rPr>
            </w:pPr>
            <w:r>
              <w:rPr>
                <w:b/>
                <w:spacing w:val="-2"/>
                <w:sz w:val="24"/>
              </w:rPr>
              <w:t>Instrument</w:t>
            </w:r>
          </w:p>
        </w:tc>
        <w:tc>
          <w:tcPr>
            <w:tcW w:w="951" w:type="dxa"/>
          </w:tcPr>
          <w:p w:rsidR="0013414B" w:rsidRDefault="0013414B" w:rsidP="008045D8">
            <w:pPr>
              <w:pStyle w:val="TableParagraph"/>
              <w:spacing w:line="273" w:lineRule="exact"/>
              <w:ind w:left="11" w:right="5"/>
              <w:rPr>
                <w:b/>
                <w:sz w:val="24"/>
              </w:rPr>
            </w:pPr>
            <w:r>
              <w:rPr>
                <w:b/>
                <w:spacing w:val="-2"/>
                <w:sz w:val="24"/>
              </w:rPr>
              <w:t>Skala</w:t>
            </w:r>
          </w:p>
        </w:tc>
        <w:tc>
          <w:tcPr>
            <w:tcW w:w="2684" w:type="dxa"/>
          </w:tcPr>
          <w:p w:rsidR="0013414B" w:rsidRDefault="0013414B" w:rsidP="008045D8">
            <w:pPr>
              <w:pStyle w:val="TableParagraph"/>
              <w:spacing w:line="273" w:lineRule="exact"/>
              <w:ind w:left="17"/>
              <w:rPr>
                <w:b/>
                <w:sz w:val="24"/>
              </w:rPr>
            </w:pPr>
            <w:r>
              <w:rPr>
                <w:b/>
                <w:spacing w:val="-4"/>
                <w:sz w:val="24"/>
              </w:rPr>
              <w:t>Skor</w:t>
            </w:r>
          </w:p>
        </w:tc>
      </w:tr>
      <w:tr w:rsidR="0013414B" w:rsidTr="008045D8">
        <w:trPr>
          <w:trHeight w:val="7936"/>
        </w:trPr>
        <w:tc>
          <w:tcPr>
            <w:tcW w:w="721" w:type="dxa"/>
          </w:tcPr>
          <w:p w:rsidR="0013414B" w:rsidRDefault="0013414B" w:rsidP="008045D8">
            <w:pPr>
              <w:pStyle w:val="TableParagraph"/>
              <w:spacing w:line="268" w:lineRule="exact"/>
              <w:ind w:left="6"/>
              <w:rPr>
                <w:sz w:val="24"/>
              </w:rPr>
            </w:pPr>
            <w:r>
              <w:rPr>
                <w:spacing w:val="-5"/>
                <w:sz w:val="24"/>
              </w:rPr>
              <w:t>1.</w:t>
            </w:r>
          </w:p>
        </w:tc>
        <w:tc>
          <w:tcPr>
            <w:tcW w:w="1455" w:type="dxa"/>
          </w:tcPr>
          <w:p w:rsidR="0013414B" w:rsidRDefault="0013414B" w:rsidP="008045D8">
            <w:pPr>
              <w:pStyle w:val="TableParagraph"/>
              <w:spacing w:line="276" w:lineRule="auto"/>
              <w:ind w:left="109" w:right="231"/>
              <w:jc w:val="left"/>
              <w:rPr>
                <w:sz w:val="24"/>
              </w:rPr>
            </w:pPr>
            <w:r>
              <w:rPr>
                <w:spacing w:val="-2"/>
                <w:sz w:val="24"/>
              </w:rPr>
              <w:t xml:space="preserve">Variabel </w:t>
            </w:r>
            <w:r>
              <w:rPr>
                <w:sz w:val="24"/>
              </w:rPr>
              <w:t>Dependen</w:t>
            </w:r>
            <w:r>
              <w:rPr>
                <w:spacing w:val="-15"/>
                <w:sz w:val="24"/>
              </w:rPr>
              <w:t xml:space="preserve"> </w:t>
            </w:r>
            <w:r>
              <w:rPr>
                <w:sz w:val="24"/>
              </w:rPr>
              <w:t xml:space="preserve">: </w:t>
            </w:r>
            <w:r>
              <w:rPr>
                <w:spacing w:val="-2"/>
                <w:sz w:val="24"/>
              </w:rPr>
              <w:t>Tingkat kecemasan</w:t>
            </w:r>
          </w:p>
        </w:tc>
        <w:tc>
          <w:tcPr>
            <w:tcW w:w="1825" w:type="dxa"/>
          </w:tcPr>
          <w:p w:rsidR="0013414B" w:rsidRDefault="0013414B" w:rsidP="008045D8">
            <w:pPr>
              <w:pStyle w:val="TableParagraph"/>
              <w:spacing w:line="276" w:lineRule="auto"/>
              <w:ind w:left="109" w:right="111"/>
              <w:jc w:val="left"/>
              <w:rPr>
                <w:sz w:val="24"/>
              </w:rPr>
            </w:pPr>
            <w:r>
              <w:rPr>
                <w:spacing w:val="-2"/>
                <w:sz w:val="24"/>
              </w:rPr>
              <w:t>Tingkat</w:t>
            </w:r>
            <w:r>
              <w:rPr>
                <w:spacing w:val="40"/>
                <w:sz w:val="24"/>
              </w:rPr>
              <w:t xml:space="preserve"> </w:t>
            </w:r>
            <w:r>
              <w:rPr>
                <w:spacing w:val="-2"/>
                <w:sz w:val="24"/>
              </w:rPr>
              <w:t xml:space="preserve">perasaan kekhawatiran </w:t>
            </w:r>
            <w:r>
              <w:rPr>
                <w:sz w:val="24"/>
              </w:rPr>
              <w:t>atau perasaan takut yang dirasakan</w:t>
            </w:r>
            <w:r>
              <w:rPr>
                <w:spacing w:val="-15"/>
                <w:sz w:val="24"/>
              </w:rPr>
              <w:t xml:space="preserve"> </w:t>
            </w:r>
            <w:r>
              <w:rPr>
                <w:sz w:val="24"/>
              </w:rPr>
              <w:t xml:space="preserve">pasien </w:t>
            </w:r>
            <w:r>
              <w:rPr>
                <w:spacing w:val="-2"/>
                <w:sz w:val="24"/>
              </w:rPr>
              <w:t xml:space="preserve">sebelum menjalani </w:t>
            </w:r>
            <w:r>
              <w:rPr>
                <w:sz w:val="24"/>
              </w:rPr>
              <w:t>tindakan</w:t>
            </w:r>
            <w:r>
              <w:rPr>
                <w:spacing w:val="-15"/>
                <w:sz w:val="24"/>
              </w:rPr>
              <w:t xml:space="preserve"> </w:t>
            </w:r>
            <w:r>
              <w:rPr>
                <w:sz w:val="24"/>
              </w:rPr>
              <w:t xml:space="preserve">operasi </w:t>
            </w:r>
            <w:r>
              <w:rPr>
                <w:spacing w:val="-2"/>
                <w:sz w:val="24"/>
              </w:rPr>
              <w:t xml:space="preserve">orthopedi </w:t>
            </w:r>
            <w:r>
              <w:rPr>
                <w:sz w:val="24"/>
              </w:rPr>
              <w:t>(ORIF, OREF,</w:t>
            </w:r>
          </w:p>
          <w:p w:rsidR="0013414B" w:rsidRDefault="0013414B" w:rsidP="008045D8">
            <w:pPr>
              <w:pStyle w:val="TableParagraph"/>
              <w:spacing w:line="276" w:lineRule="auto"/>
              <w:ind w:left="109" w:right="111"/>
              <w:jc w:val="left"/>
              <w:rPr>
                <w:sz w:val="24"/>
              </w:rPr>
            </w:pPr>
            <w:r>
              <w:rPr>
                <w:sz w:val="24"/>
              </w:rPr>
              <w:t>Amputasi),</w:t>
            </w:r>
            <w:r>
              <w:rPr>
                <w:spacing w:val="-15"/>
                <w:sz w:val="24"/>
              </w:rPr>
              <w:t xml:space="preserve"> </w:t>
            </w:r>
            <w:r>
              <w:rPr>
                <w:sz w:val="24"/>
              </w:rPr>
              <w:t xml:space="preserve">yang di ukur dengan </w:t>
            </w:r>
            <w:r>
              <w:rPr>
                <w:spacing w:val="-2"/>
                <w:sz w:val="24"/>
              </w:rPr>
              <w:t xml:space="preserve">menggunakan </w:t>
            </w:r>
            <w:r>
              <w:rPr>
                <w:sz w:val="24"/>
              </w:rPr>
              <w:t xml:space="preserve">alat ukur </w:t>
            </w:r>
            <w:r>
              <w:rPr>
                <w:spacing w:val="-2"/>
                <w:sz w:val="24"/>
              </w:rPr>
              <w:t>kuisioner</w:t>
            </w:r>
            <w:r>
              <w:rPr>
                <w:spacing w:val="40"/>
                <w:sz w:val="24"/>
              </w:rPr>
              <w:t xml:space="preserve"> </w:t>
            </w:r>
            <w:r>
              <w:rPr>
                <w:sz w:val="24"/>
              </w:rPr>
              <w:t xml:space="preserve">APAIS 1 jam sebelum pasien di pindah ke ruang operasi dan sesudah </w:t>
            </w:r>
            <w:r>
              <w:rPr>
                <w:spacing w:val="-2"/>
                <w:sz w:val="24"/>
              </w:rPr>
              <w:t xml:space="preserve">diberikan </w:t>
            </w:r>
            <w:r>
              <w:rPr>
                <w:sz w:val="24"/>
              </w:rPr>
              <w:t>intervensi terapi dzikir atau</w:t>
            </w:r>
          </w:p>
          <w:p w:rsidR="0013414B" w:rsidRDefault="0013414B" w:rsidP="008045D8">
            <w:pPr>
              <w:pStyle w:val="TableParagraph"/>
              <w:spacing w:line="240" w:lineRule="auto"/>
              <w:ind w:left="109"/>
              <w:jc w:val="left"/>
              <w:rPr>
                <w:sz w:val="24"/>
              </w:rPr>
            </w:pPr>
            <w:r>
              <w:rPr>
                <w:sz w:val="24"/>
              </w:rPr>
              <w:t>terapi</w:t>
            </w:r>
            <w:r>
              <w:rPr>
                <w:spacing w:val="-1"/>
                <w:sz w:val="24"/>
              </w:rPr>
              <w:t xml:space="preserve"> </w:t>
            </w:r>
            <w:r>
              <w:rPr>
                <w:spacing w:val="-2"/>
                <w:sz w:val="24"/>
              </w:rPr>
              <w:t>musik.</w:t>
            </w:r>
          </w:p>
        </w:tc>
        <w:tc>
          <w:tcPr>
            <w:tcW w:w="2242" w:type="dxa"/>
          </w:tcPr>
          <w:p w:rsidR="0013414B" w:rsidRDefault="0013414B" w:rsidP="008045D8">
            <w:pPr>
              <w:pStyle w:val="TableParagraph"/>
              <w:spacing w:line="276" w:lineRule="auto"/>
              <w:ind w:left="109"/>
              <w:jc w:val="left"/>
              <w:rPr>
                <w:sz w:val="24"/>
              </w:rPr>
            </w:pPr>
            <w:r>
              <w:rPr>
                <w:sz w:val="24"/>
              </w:rPr>
              <w:t>Enam</w:t>
            </w:r>
            <w:r>
              <w:rPr>
                <w:spacing w:val="-15"/>
                <w:sz w:val="24"/>
              </w:rPr>
              <w:t xml:space="preserve"> </w:t>
            </w:r>
            <w:r>
              <w:rPr>
                <w:sz w:val="24"/>
              </w:rPr>
              <w:t>item</w:t>
            </w:r>
            <w:r>
              <w:rPr>
                <w:spacing w:val="-15"/>
                <w:sz w:val="24"/>
              </w:rPr>
              <w:t xml:space="preserve"> </w:t>
            </w:r>
            <w:r>
              <w:rPr>
                <w:sz w:val="24"/>
              </w:rPr>
              <w:t>APAIS dibagi menjadi 3 komponen yaitu :</w:t>
            </w:r>
          </w:p>
          <w:p w:rsidR="0013414B" w:rsidRDefault="0013414B" w:rsidP="0013414B">
            <w:pPr>
              <w:pStyle w:val="TableParagraph"/>
              <w:numPr>
                <w:ilvl w:val="0"/>
                <w:numId w:val="7"/>
              </w:numPr>
              <w:tabs>
                <w:tab w:val="left" w:pos="353"/>
              </w:tabs>
              <w:spacing w:line="276" w:lineRule="auto"/>
              <w:ind w:right="116" w:firstLine="0"/>
              <w:rPr>
                <w:sz w:val="24"/>
              </w:rPr>
            </w:pPr>
            <w:r>
              <w:rPr>
                <w:sz w:val="24"/>
              </w:rPr>
              <w:t>Kecemasan yang berhubungan</w:t>
            </w:r>
            <w:r>
              <w:rPr>
                <w:spacing w:val="-15"/>
                <w:sz w:val="24"/>
              </w:rPr>
              <w:t xml:space="preserve"> </w:t>
            </w:r>
            <w:r>
              <w:rPr>
                <w:sz w:val="24"/>
              </w:rPr>
              <w:t xml:space="preserve">dengan </w:t>
            </w:r>
            <w:r>
              <w:rPr>
                <w:spacing w:val="-2"/>
                <w:sz w:val="24"/>
              </w:rPr>
              <w:t>anestesi</w:t>
            </w:r>
          </w:p>
          <w:p w:rsidR="0013414B" w:rsidRDefault="0013414B" w:rsidP="0013414B">
            <w:pPr>
              <w:pStyle w:val="TableParagraph"/>
              <w:numPr>
                <w:ilvl w:val="0"/>
                <w:numId w:val="7"/>
              </w:numPr>
              <w:tabs>
                <w:tab w:val="left" w:pos="353"/>
              </w:tabs>
              <w:spacing w:line="276" w:lineRule="auto"/>
              <w:ind w:right="116" w:firstLine="0"/>
              <w:rPr>
                <w:sz w:val="24"/>
              </w:rPr>
            </w:pPr>
            <w:r>
              <w:rPr>
                <w:sz w:val="24"/>
              </w:rPr>
              <w:t>Kecemasan yang berhubungan</w:t>
            </w:r>
            <w:r>
              <w:rPr>
                <w:spacing w:val="-15"/>
                <w:sz w:val="24"/>
              </w:rPr>
              <w:t xml:space="preserve"> </w:t>
            </w:r>
            <w:r>
              <w:rPr>
                <w:sz w:val="24"/>
              </w:rPr>
              <w:t>dengan prosedur bedah dan</w:t>
            </w:r>
          </w:p>
          <w:p w:rsidR="0013414B" w:rsidRDefault="0013414B" w:rsidP="0013414B">
            <w:pPr>
              <w:pStyle w:val="TableParagraph"/>
              <w:numPr>
                <w:ilvl w:val="0"/>
                <w:numId w:val="7"/>
              </w:numPr>
              <w:tabs>
                <w:tab w:val="left" w:pos="353"/>
              </w:tabs>
              <w:spacing w:line="276" w:lineRule="auto"/>
              <w:ind w:right="145" w:firstLine="0"/>
              <w:rPr>
                <w:sz w:val="24"/>
              </w:rPr>
            </w:pPr>
            <w:r>
              <w:rPr>
                <w:spacing w:val="-2"/>
                <w:sz w:val="24"/>
              </w:rPr>
              <w:t xml:space="preserve">Komponen </w:t>
            </w:r>
            <w:r>
              <w:rPr>
                <w:sz w:val="24"/>
              </w:rPr>
              <w:t>kebutuhan</w:t>
            </w:r>
            <w:r>
              <w:rPr>
                <w:spacing w:val="-15"/>
                <w:sz w:val="24"/>
              </w:rPr>
              <w:t xml:space="preserve"> </w:t>
            </w:r>
            <w:r>
              <w:rPr>
                <w:sz w:val="24"/>
              </w:rPr>
              <w:t>informasi</w:t>
            </w:r>
          </w:p>
        </w:tc>
        <w:tc>
          <w:tcPr>
            <w:tcW w:w="2218" w:type="dxa"/>
          </w:tcPr>
          <w:p w:rsidR="0013414B" w:rsidRDefault="0013414B" w:rsidP="008045D8">
            <w:pPr>
              <w:pStyle w:val="TableParagraph"/>
              <w:spacing w:line="276" w:lineRule="auto"/>
              <w:ind w:left="109" w:right="288"/>
              <w:jc w:val="left"/>
              <w:rPr>
                <w:sz w:val="24"/>
              </w:rPr>
            </w:pPr>
            <w:r>
              <w:rPr>
                <w:spacing w:val="-2"/>
                <w:sz w:val="24"/>
              </w:rPr>
              <w:t xml:space="preserve">Kuisioner </w:t>
            </w:r>
            <w:r>
              <w:rPr>
                <w:i/>
                <w:spacing w:val="-2"/>
                <w:sz w:val="24"/>
              </w:rPr>
              <w:t xml:space="preserve">Amsterdam Preoperative </w:t>
            </w:r>
            <w:r>
              <w:rPr>
                <w:i/>
                <w:sz w:val="24"/>
              </w:rPr>
              <w:t xml:space="preserve">Anxiety and Informasi Scale </w:t>
            </w:r>
            <w:r>
              <w:rPr>
                <w:sz w:val="24"/>
              </w:rPr>
              <w:t xml:space="preserve">(APAIS) sebagai alat ukur yang dibuat untuk </w:t>
            </w:r>
            <w:r>
              <w:rPr>
                <w:spacing w:val="-2"/>
                <w:sz w:val="24"/>
              </w:rPr>
              <w:t xml:space="preserve">mengukur </w:t>
            </w:r>
            <w:r>
              <w:rPr>
                <w:sz w:val="24"/>
              </w:rPr>
              <w:t>kecemasan yang terdiri atas 6 item pertanyaan</w:t>
            </w:r>
            <w:r>
              <w:rPr>
                <w:spacing w:val="-15"/>
                <w:sz w:val="24"/>
              </w:rPr>
              <w:t xml:space="preserve"> </w:t>
            </w:r>
            <w:r>
              <w:rPr>
                <w:sz w:val="24"/>
              </w:rPr>
              <w:t>dengan keterangan 1-5 setiap jawaban.</w:t>
            </w:r>
          </w:p>
          <w:p w:rsidR="0013414B" w:rsidRDefault="0013414B" w:rsidP="008045D8">
            <w:pPr>
              <w:pStyle w:val="TableParagraph"/>
              <w:spacing w:line="276" w:lineRule="auto"/>
              <w:ind w:left="109" w:right="288"/>
              <w:jc w:val="left"/>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p>
          <w:p w:rsidR="0013414B" w:rsidRDefault="0013414B" w:rsidP="008045D8">
            <w:pPr>
              <w:rPr>
                <w:sz w:val="24"/>
              </w:rPr>
            </w:pPr>
            <w:r w:rsidRPr="00C26AFF">
              <w:rPr>
                <w:sz w:val="24"/>
              </w:rPr>
              <w:t>Sumber</w:t>
            </w:r>
            <w:r>
              <w:rPr>
                <w:sz w:val="24"/>
              </w:rPr>
              <w:t xml:space="preserve"> </w:t>
            </w:r>
            <w:r w:rsidRPr="00C26AFF">
              <w:rPr>
                <w:sz w:val="24"/>
              </w:rPr>
              <w:t>:</w:t>
            </w:r>
          </w:p>
          <w:p w:rsidR="0013414B" w:rsidRPr="00C26AFF" w:rsidRDefault="0013414B" w:rsidP="008045D8">
            <w:pPr>
              <w:rPr>
                <w:sz w:val="24"/>
              </w:rPr>
            </w:pPr>
            <w:r w:rsidRPr="00C26AFF">
              <w:rPr>
                <w:sz w:val="24"/>
              </w:rPr>
              <w:t xml:space="preserve"> (Wu et al., 2020)</w:t>
            </w:r>
          </w:p>
          <w:p w:rsidR="0013414B" w:rsidRDefault="0013414B" w:rsidP="008045D8">
            <w:pPr>
              <w:pStyle w:val="TableParagraph"/>
              <w:spacing w:line="276" w:lineRule="auto"/>
              <w:ind w:left="109" w:right="288"/>
              <w:jc w:val="left"/>
              <w:rPr>
                <w:sz w:val="24"/>
              </w:rPr>
            </w:pPr>
          </w:p>
        </w:tc>
        <w:tc>
          <w:tcPr>
            <w:tcW w:w="951" w:type="dxa"/>
          </w:tcPr>
          <w:p w:rsidR="0013414B" w:rsidRDefault="0013414B" w:rsidP="008045D8">
            <w:pPr>
              <w:pStyle w:val="TableParagraph"/>
              <w:spacing w:line="268" w:lineRule="exact"/>
              <w:ind w:left="11" w:right="1"/>
              <w:rPr>
                <w:sz w:val="24"/>
              </w:rPr>
            </w:pPr>
            <w:r>
              <w:rPr>
                <w:spacing w:val="-2"/>
                <w:sz w:val="24"/>
              </w:rPr>
              <w:t>Rasio</w:t>
            </w:r>
          </w:p>
        </w:tc>
        <w:tc>
          <w:tcPr>
            <w:tcW w:w="2684" w:type="dxa"/>
          </w:tcPr>
          <w:p w:rsidR="0013414B" w:rsidRDefault="0013414B" w:rsidP="008045D8">
            <w:pPr>
              <w:pStyle w:val="TableParagraph"/>
              <w:spacing w:line="268" w:lineRule="exact"/>
              <w:ind w:left="109"/>
              <w:jc w:val="left"/>
              <w:rPr>
                <w:sz w:val="24"/>
              </w:rPr>
            </w:pPr>
            <w:r>
              <w:rPr>
                <w:sz w:val="24"/>
              </w:rPr>
              <w:t>Skor</w:t>
            </w:r>
            <w:r>
              <w:rPr>
                <w:spacing w:val="-2"/>
                <w:sz w:val="24"/>
              </w:rPr>
              <w:t xml:space="preserve"> </w:t>
            </w:r>
            <w:r>
              <w:rPr>
                <w:sz w:val="24"/>
              </w:rPr>
              <w:t>APAIS</w:t>
            </w:r>
            <w:r>
              <w:rPr>
                <w:spacing w:val="-2"/>
                <w:sz w:val="24"/>
              </w:rPr>
              <w:t xml:space="preserve"> </w:t>
            </w:r>
            <w:r>
              <w:rPr>
                <w:sz w:val="24"/>
              </w:rPr>
              <w:t>1-</w:t>
            </w:r>
            <w:r>
              <w:rPr>
                <w:spacing w:val="-5"/>
                <w:sz w:val="24"/>
              </w:rPr>
              <w:t>30</w:t>
            </w:r>
          </w:p>
          <w:p w:rsidR="0013414B" w:rsidRDefault="0013414B" w:rsidP="0013414B">
            <w:pPr>
              <w:pStyle w:val="TableParagraph"/>
              <w:numPr>
                <w:ilvl w:val="0"/>
                <w:numId w:val="6"/>
              </w:numPr>
              <w:tabs>
                <w:tab w:val="left" w:pos="829"/>
              </w:tabs>
              <w:spacing w:before="42" w:line="273" w:lineRule="auto"/>
              <w:ind w:right="485"/>
              <w:jc w:val="left"/>
              <w:rPr>
                <w:sz w:val="24"/>
              </w:rPr>
            </w:pPr>
            <w:r>
              <w:rPr>
                <w:sz w:val="24"/>
              </w:rPr>
              <w:t>Tidak ada kecemasan</w:t>
            </w:r>
            <w:r>
              <w:rPr>
                <w:spacing w:val="-15"/>
                <w:sz w:val="24"/>
              </w:rPr>
              <w:t xml:space="preserve"> </w:t>
            </w:r>
            <w:r>
              <w:rPr>
                <w:sz w:val="24"/>
              </w:rPr>
              <w:t>:</w:t>
            </w:r>
            <w:r>
              <w:rPr>
                <w:spacing w:val="-15"/>
                <w:sz w:val="24"/>
              </w:rPr>
              <w:t xml:space="preserve"> </w:t>
            </w:r>
            <w:r>
              <w:rPr>
                <w:sz w:val="24"/>
              </w:rPr>
              <w:t>6</w:t>
            </w:r>
          </w:p>
          <w:p w:rsidR="0013414B" w:rsidRDefault="0013414B" w:rsidP="0013414B">
            <w:pPr>
              <w:pStyle w:val="TableParagraph"/>
              <w:numPr>
                <w:ilvl w:val="0"/>
                <w:numId w:val="6"/>
              </w:numPr>
              <w:tabs>
                <w:tab w:val="left" w:pos="829"/>
              </w:tabs>
              <w:spacing w:before="4" w:line="273" w:lineRule="auto"/>
              <w:ind w:right="599"/>
              <w:jc w:val="left"/>
              <w:rPr>
                <w:sz w:val="24"/>
              </w:rPr>
            </w:pPr>
            <w:r>
              <w:rPr>
                <w:spacing w:val="-2"/>
                <w:sz w:val="24"/>
              </w:rPr>
              <w:t xml:space="preserve">Kecemasan </w:t>
            </w:r>
            <w:r>
              <w:rPr>
                <w:sz w:val="24"/>
              </w:rPr>
              <w:t>ringan</w:t>
            </w:r>
            <w:r>
              <w:rPr>
                <w:spacing w:val="-15"/>
                <w:sz w:val="24"/>
              </w:rPr>
              <w:t xml:space="preserve"> </w:t>
            </w:r>
            <w:r>
              <w:rPr>
                <w:sz w:val="24"/>
              </w:rPr>
              <w:t>:</w:t>
            </w:r>
            <w:r>
              <w:rPr>
                <w:spacing w:val="-15"/>
                <w:sz w:val="24"/>
              </w:rPr>
              <w:t xml:space="preserve"> </w:t>
            </w:r>
            <w:r>
              <w:rPr>
                <w:sz w:val="24"/>
              </w:rPr>
              <w:t>7-12</w:t>
            </w:r>
          </w:p>
          <w:p w:rsidR="0013414B" w:rsidRDefault="0013414B" w:rsidP="0013414B">
            <w:pPr>
              <w:pStyle w:val="TableParagraph"/>
              <w:numPr>
                <w:ilvl w:val="0"/>
                <w:numId w:val="6"/>
              </w:numPr>
              <w:tabs>
                <w:tab w:val="left" w:pos="829"/>
              </w:tabs>
              <w:spacing w:before="3" w:line="273" w:lineRule="auto"/>
              <w:ind w:right="426"/>
              <w:jc w:val="left"/>
              <w:rPr>
                <w:sz w:val="24"/>
              </w:rPr>
            </w:pPr>
            <w:r>
              <w:rPr>
                <w:spacing w:val="-2"/>
                <w:sz w:val="24"/>
              </w:rPr>
              <w:t xml:space="preserve">Kecemasan </w:t>
            </w:r>
            <w:r>
              <w:rPr>
                <w:sz w:val="24"/>
              </w:rPr>
              <w:t>sedang</w:t>
            </w:r>
            <w:r>
              <w:rPr>
                <w:spacing w:val="-15"/>
                <w:sz w:val="24"/>
              </w:rPr>
              <w:t xml:space="preserve"> </w:t>
            </w:r>
            <w:r>
              <w:rPr>
                <w:sz w:val="24"/>
              </w:rPr>
              <w:t>:</w:t>
            </w:r>
            <w:r>
              <w:rPr>
                <w:spacing w:val="-15"/>
                <w:sz w:val="24"/>
              </w:rPr>
              <w:t xml:space="preserve"> </w:t>
            </w:r>
            <w:r>
              <w:rPr>
                <w:sz w:val="24"/>
              </w:rPr>
              <w:t>13-18</w:t>
            </w:r>
          </w:p>
          <w:p w:rsidR="0013414B" w:rsidRDefault="0013414B" w:rsidP="0013414B">
            <w:pPr>
              <w:pStyle w:val="TableParagraph"/>
              <w:numPr>
                <w:ilvl w:val="0"/>
                <w:numId w:val="6"/>
              </w:numPr>
              <w:tabs>
                <w:tab w:val="left" w:pos="829"/>
              </w:tabs>
              <w:spacing w:before="3" w:line="240" w:lineRule="auto"/>
              <w:jc w:val="left"/>
              <w:rPr>
                <w:sz w:val="24"/>
              </w:rPr>
            </w:pPr>
            <w:r>
              <w:rPr>
                <w:sz w:val="24"/>
              </w:rPr>
              <w:t>Kecemasan</w:t>
            </w:r>
            <w:r>
              <w:rPr>
                <w:spacing w:val="-5"/>
                <w:sz w:val="24"/>
              </w:rPr>
              <w:t xml:space="preserve"> </w:t>
            </w:r>
            <w:r>
              <w:rPr>
                <w:spacing w:val="-4"/>
                <w:sz w:val="24"/>
              </w:rPr>
              <w:t>berat</w:t>
            </w:r>
          </w:p>
          <w:p w:rsidR="0013414B" w:rsidRDefault="0013414B" w:rsidP="008045D8">
            <w:pPr>
              <w:pStyle w:val="TableParagraph"/>
              <w:spacing w:before="36" w:line="240" w:lineRule="auto"/>
              <w:ind w:left="829"/>
              <w:jc w:val="left"/>
              <w:rPr>
                <w:sz w:val="24"/>
              </w:rPr>
            </w:pPr>
            <w:r>
              <w:rPr>
                <w:sz w:val="24"/>
              </w:rPr>
              <w:t>:</w:t>
            </w:r>
            <w:r>
              <w:rPr>
                <w:spacing w:val="3"/>
                <w:sz w:val="24"/>
              </w:rPr>
              <w:t xml:space="preserve"> </w:t>
            </w:r>
            <w:r>
              <w:rPr>
                <w:sz w:val="24"/>
              </w:rPr>
              <w:t>19-</w:t>
            </w:r>
            <w:r>
              <w:rPr>
                <w:spacing w:val="-5"/>
                <w:sz w:val="24"/>
              </w:rPr>
              <w:t>24</w:t>
            </w:r>
          </w:p>
          <w:p w:rsidR="0013414B" w:rsidRPr="00C26AFF" w:rsidRDefault="0013414B" w:rsidP="0013414B">
            <w:pPr>
              <w:pStyle w:val="TableParagraph"/>
              <w:numPr>
                <w:ilvl w:val="0"/>
                <w:numId w:val="6"/>
              </w:numPr>
              <w:tabs>
                <w:tab w:val="left" w:pos="829"/>
              </w:tabs>
              <w:spacing w:before="47" w:line="240" w:lineRule="auto"/>
              <w:jc w:val="left"/>
              <w:rPr>
                <w:sz w:val="24"/>
              </w:rPr>
            </w:pPr>
            <w:r>
              <w:rPr>
                <w:sz w:val="24"/>
              </w:rPr>
              <w:t>Panik : 25-</w:t>
            </w:r>
            <w:r>
              <w:rPr>
                <w:spacing w:val="-5"/>
                <w:sz w:val="24"/>
              </w:rPr>
              <w:t>30</w:t>
            </w:r>
          </w:p>
          <w:p w:rsidR="0013414B" w:rsidRDefault="0013414B" w:rsidP="008045D8">
            <w:pPr>
              <w:pStyle w:val="TableParagraph"/>
              <w:tabs>
                <w:tab w:val="left" w:pos="829"/>
              </w:tabs>
              <w:spacing w:before="47" w:line="240" w:lineRule="auto"/>
              <w:jc w:val="left"/>
              <w:rPr>
                <w:spacing w:val="-5"/>
                <w:sz w:val="24"/>
              </w:rPr>
            </w:pPr>
          </w:p>
          <w:p w:rsidR="0013414B" w:rsidRPr="00C26AFF" w:rsidRDefault="0013414B" w:rsidP="008045D8">
            <w:pPr>
              <w:pStyle w:val="TableParagraph"/>
              <w:tabs>
                <w:tab w:val="left" w:pos="829"/>
              </w:tabs>
              <w:spacing w:before="47"/>
              <w:jc w:val="left"/>
              <w:rPr>
                <w:spacing w:val="-5"/>
                <w:sz w:val="24"/>
              </w:rPr>
            </w:pPr>
          </w:p>
        </w:tc>
      </w:tr>
    </w:tbl>
    <w:p w:rsidR="0013414B" w:rsidRDefault="0013414B" w:rsidP="0013414B">
      <w:pPr>
        <w:rPr>
          <w:sz w:val="24"/>
        </w:rPr>
        <w:sectPr w:rsidR="0013414B">
          <w:headerReference w:type="default" r:id="rId16"/>
          <w:footerReference w:type="default" r:id="rId17"/>
          <w:pgSz w:w="15840" w:h="12240" w:orient="landscape"/>
          <w:pgMar w:top="1440" w:right="1480" w:bottom="280" w:left="2040" w:header="723" w:footer="0" w:gutter="0"/>
          <w:cols w:space="720"/>
        </w:sectPr>
      </w:pPr>
    </w:p>
    <w:p w:rsidR="0013414B" w:rsidRDefault="0013414B" w:rsidP="0013414B">
      <w:pPr>
        <w:pStyle w:val="BodyText"/>
        <w:spacing w:before="10" w:after="1"/>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1455"/>
        <w:gridCol w:w="1825"/>
        <w:gridCol w:w="2242"/>
        <w:gridCol w:w="2218"/>
        <w:gridCol w:w="951"/>
        <w:gridCol w:w="2684"/>
      </w:tblGrid>
      <w:tr w:rsidR="0013414B" w:rsidTr="008045D8">
        <w:trPr>
          <w:trHeight w:val="321"/>
        </w:trPr>
        <w:tc>
          <w:tcPr>
            <w:tcW w:w="721" w:type="dxa"/>
          </w:tcPr>
          <w:p w:rsidR="0013414B" w:rsidRDefault="0013414B" w:rsidP="008045D8">
            <w:pPr>
              <w:pStyle w:val="TableParagraph"/>
              <w:spacing w:line="273" w:lineRule="exact"/>
              <w:ind w:left="6"/>
              <w:rPr>
                <w:b/>
                <w:sz w:val="24"/>
              </w:rPr>
            </w:pPr>
            <w:r>
              <w:rPr>
                <w:b/>
                <w:spacing w:val="-5"/>
                <w:sz w:val="24"/>
              </w:rPr>
              <w:t>No.</w:t>
            </w:r>
          </w:p>
        </w:tc>
        <w:tc>
          <w:tcPr>
            <w:tcW w:w="1455" w:type="dxa"/>
          </w:tcPr>
          <w:p w:rsidR="0013414B" w:rsidRDefault="0013414B" w:rsidP="008045D8">
            <w:pPr>
              <w:pStyle w:val="TableParagraph"/>
              <w:spacing w:line="273" w:lineRule="exact"/>
              <w:ind w:left="282"/>
              <w:jc w:val="left"/>
              <w:rPr>
                <w:b/>
                <w:sz w:val="24"/>
              </w:rPr>
            </w:pPr>
            <w:r>
              <w:rPr>
                <w:b/>
                <w:spacing w:val="-2"/>
                <w:sz w:val="24"/>
              </w:rPr>
              <w:t>Variabel</w:t>
            </w:r>
          </w:p>
        </w:tc>
        <w:tc>
          <w:tcPr>
            <w:tcW w:w="1825" w:type="dxa"/>
          </w:tcPr>
          <w:p w:rsidR="0013414B" w:rsidRDefault="0013414B" w:rsidP="008045D8">
            <w:pPr>
              <w:pStyle w:val="TableParagraph"/>
              <w:spacing w:line="273" w:lineRule="exact"/>
              <w:ind w:left="517"/>
              <w:jc w:val="left"/>
              <w:rPr>
                <w:b/>
                <w:sz w:val="24"/>
              </w:rPr>
            </w:pPr>
            <w:r>
              <w:rPr>
                <w:b/>
                <w:spacing w:val="-2"/>
                <w:sz w:val="24"/>
              </w:rPr>
              <w:t>Definisi</w:t>
            </w:r>
          </w:p>
        </w:tc>
        <w:tc>
          <w:tcPr>
            <w:tcW w:w="2242" w:type="dxa"/>
          </w:tcPr>
          <w:p w:rsidR="0013414B" w:rsidRDefault="0013414B" w:rsidP="008045D8">
            <w:pPr>
              <w:pStyle w:val="TableParagraph"/>
              <w:spacing w:line="273" w:lineRule="exact"/>
              <w:ind w:left="574"/>
              <w:jc w:val="left"/>
              <w:rPr>
                <w:b/>
                <w:sz w:val="24"/>
              </w:rPr>
            </w:pPr>
            <w:r>
              <w:rPr>
                <w:b/>
                <w:spacing w:val="-2"/>
                <w:sz w:val="24"/>
              </w:rPr>
              <w:t>Parameter</w:t>
            </w:r>
          </w:p>
        </w:tc>
        <w:tc>
          <w:tcPr>
            <w:tcW w:w="2218" w:type="dxa"/>
          </w:tcPr>
          <w:p w:rsidR="0013414B" w:rsidRDefault="0013414B" w:rsidP="008045D8">
            <w:pPr>
              <w:pStyle w:val="TableParagraph"/>
              <w:spacing w:line="273" w:lineRule="exact"/>
              <w:ind w:left="526"/>
              <w:jc w:val="left"/>
              <w:rPr>
                <w:b/>
                <w:sz w:val="24"/>
              </w:rPr>
            </w:pPr>
            <w:r>
              <w:rPr>
                <w:b/>
                <w:spacing w:val="-2"/>
                <w:sz w:val="24"/>
              </w:rPr>
              <w:t>Instrument</w:t>
            </w:r>
          </w:p>
        </w:tc>
        <w:tc>
          <w:tcPr>
            <w:tcW w:w="951" w:type="dxa"/>
          </w:tcPr>
          <w:p w:rsidR="0013414B" w:rsidRDefault="0013414B" w:rsidP="008045D8">
            <w:pPr>
              <w:pStyle w:val="TableParagraph"/>
              <w:spacing w:line="273" w:lineRule="exact"/>
              <w:ind w:left="11" w:right="5"/>
              <w:rPr>
                <w:b/>
                <w:sz w:val="24"/>
              </w:rPr>
            </w:pPr>
            <w:r>
              <w:rPr>
                <w:b/>
                <w:spacing w:val="-2"/>
                <w:sz w:val="24"/>
              </w:rPr>
              <w:t>Skala</w:t>
            </w:r>
          </w:p>
        </w:tc>
        <w:tc>
          <w:tcPr>
            <w:tcW w:w="2684" w:type="dxa"/>
          </w:tcPr>
          <w:p w:rsidR="0013414B" w:rsidRDefault="0013414B" w:rsidP="008045D8">
            <w:pPr>
              <w:pStyle w:val="TableParagraph"/>
              <w:spacing w:line="273" w:lineRule="exact"/>
              <w:ind w:left="17"/>
              <w:rPr>
                <w:b/>
                <w:sz w:val="24"/>
              </w:rPr>
            </w:pPr>
            <w:r>
              <w:rPr>
                <w:b/>
                <w:spacing w:val="-4"/>
                <w:sz w:val="24"/>
              </w:rPr>
              <w:t>Skor</w:t>
            </w:r>
          </w:p>
        </w:tc>
      </w:tr>
      <w:tr w:rsidR="0013414B" w:rsidTr="008045D8">
        <w:trPr>
          <w:trHeight w:val="6981"/>
        </w:trPr>
        <w:tc>
          <w:tcPr>
            <w:tcW w:w="721" w:type="dxa"/>
          </w:tcPr>
          <w:p w:rsidR="0013414B" w:rsidRDefault="0013414B" w:rsidP="008045D8">
            <w:pPr>
              <w:pStyle w:val="TableParagraph"/>
              <w:spacing w:line="268" w:lineRule="exact"/>
              <w:ind w:left="6"/>
              <w:rPr>
                <w:sz w:val="24"/>
              </w:rPr>
            </w:pPr>
            <w:r>
              <w:rPr>
                <w:spacing w:val="-5"/>
                <w:sz w:val="24"/>
              </w:rPr>
              <w:t>2.</w:t>
            </w:r>
          </w:p>
        </w:tc>
        <w:tc>
          <w:tcPr>
            <w:tcW w:w="1455" w:type="dxa"/>
          </w:tcPr>
          <w:p w:rsidR="0013414B" w:rsidRDefault="0013414B" w:rsidP="008045D8">
            <w:pPr>
              <w:pStyle w:val="TableParagraph"/>
              <w:spacing w:line="276" w:lineRule="auto"/>
              <w:ind w:left="109"/>
              <w:jc w:val="left"/>
              <w:rPr>
                <w:sz w:val="24"/>
              </w:rPr>
            </w:pPr>
            <w:r>
              <w:rPr>
                <w:spacing w:val="-2"/>
                <w:sz w:val="24"/>
              </w:rPr>
              <w:t>Variabel Independen</w:t>
            </w:r>
          </w:p>
          <w:p w:rsidR="0013414B" w:rsidRDefault="0013414B" w:rsidP="008045D8">
            <w:pPr>
              <w:pStyle w:val="TableParagraph"/>
              <w:spacing w:line="276" w:lineRule="auto"/>
              <w:ind w:left="109"/>
              <w:jc w:val="left"/>
              <w:rPr>
                <w:sz w:val="24"/>
              </w:rPr>
            </w:pPr>
            <w:r>
              <w:rPr>
                <w:sz w:val="24"/>
              </w:rPr>
              <w:t xml:space="preserve">: Terapi </w:t>
            </w:r>
            <w:r>
              <w:rPr>
                <w:spacing w:val="-2"/>
                <w:sz w:val="24"/>
              </w:rPr>
              <w:t>psikoreligius</w:t>
            </w:r>
          </w:p>
        </w:tc>
        <w:tc>
          <w:tcPr>
            <w:tcW w:w="1825" w:type="dxa"/>
          </w:tcPr>
          <w:p w:rsidR="0013414B" w:rsidRDefault="0013414B" w:rsidP="008045D8">
            <w:pPr>
              <w:pStyle w:val="TableParagraph"/>
              <w:spacing w:line="276" w:lineRule="auto"/>
              <w:ind w:left="109" w:right="121"/>
              <w:jc w:val="left"/>
              <w:rPr>
                <w:sz w:val="24"/>
              </w:rPr>
            </w:pPr>
            <w:r>
              <w:rPr>
                <w:sz w:val="24"/>
              </w:rPr>
              <w:t xml:space="preserve">Terapi yang dilakukan pada responden yang </w:t>
            </w:r>
            <w:r>
              <w:rPr>
                <w:spacing w:val="-2"/>
                <w:sz w:val="24"/>
              </w:rPr>
              <w:t xml:space="preserve">mengalami kecemasan </w:t>
            </w:r>
            <w:r>
              <w:rPr>
                <w:sz w:val="24"/>
              </w:rPr>
              <w:t>ringan sampai sedang sebelum tindakan</w:t>
            </w:r>
            <w:r>
              <w:rPr>
                <w:spacing w:val="-15"/>
                <w:sz w:val="24"/>
              </w:rPr>
              <w:t xml:space="preserve"> </w:t>
            </w:r>
            <w:r>
              <w:rPr>
                <w:sz w:val="24"/>
              </w:rPr>
              <w:t xml:space="preserve">operasi </w:t>
            </w:r>
            <w:r>
              <w:rPr>
                <w:spacing w:val="-2"/>
                <w:sz w:val="24"/>
              </w:rPr>
              <w:t xml:space="preserve">orthopedi dengan membimbing responden melafalkan </w:t>
            </w:r>
            <w:r>
              <w:rPr>
                <w:sz w:val="24"/>
              </w:rPr>
              <w:t xml:space="preserve">dzikir atau </w:t>
            </w:r>
            <w:r>
              <w:rPr>
                <w:spacing w:val="-2"/>
                <w:sz w:val="24"/>
              </w:rPr>
              <w:t>mengingat</w:t>
            </w:r>
            <w:r>
              <w:rPr>
                <w:spacing w:val="40"/>
                <w:sz w:val="24"/>
              </w:rPr>
              <w:t xml:space="preserve"> </w:t>
            </w:r>
            <w:r>
              <w:rPr>
                <w:sz w:val="24"/>
              </w:rPr>
              <w:t xml:space="preserve">Allah SWT </w:t>
            </w:r>
            <w:r>
              <w:rPr>
                <w:spacing w:val="-2"/>
                <w:sz w:val="24"/>
              </w:rPr>
              <w:t xml:space="preserve">sesuai keinginannya </w:t>
            </w:r>
            <w:r>
              <w:rPr>
                <w:sz w:val="24"/>
              </w:rPr>
              <w:t>selama</w:t>
            </w:r>
            <w:r>
              <w:rPr>
                <w:spacing w:val="-15"/>
                <w:sz w:val="24"/>
              </w:rPr>
              <w:t xml:space="preserve"> </w:t>
            </w:r>
            <w:r>
              <w:rPr>
                <w:sz w:val="24"/>
              </w:rPr>
              <w:t>15</w:t>
            </w:r>
            <w:r>
              <w:rPr>
                <w:spacing w:val="-14"/>
                <w:sz w:val="24"/>
              </w:rPr>
              <w:t xml:space="preserve"> </w:t>
            </w:r>
            <w:r>
              <w:rPr>
                <w:sz w:val="24"/>
              </w:rPr>
              <w:t xml:space="preserve">menit </w:t>
            </w:r>
            <w:r>
              <w:rPr>
                <w:spacing w:val="-2"/>
                <w:sz w:val="24"/>
              </w:rPr>
              <w:t>dengan lingkungan</w:t>
            </w:r>
          </w:p>
          <w:p w:rsidR="0013414B" w:rsidRDefault="0013414B" w:rsidP="008045D8">
            <w:pPr>
              <w:pStyle w:val="TableParagraph"/>
              <w:spacing w:line="240" w:lineRule="auto"/>
              <w:ind w:left="109"/>
              <w:jc w:val="left"/>
              <w:rPr>
                <w:sz w:val="24"/>
              </w:rPr>
            </w:pPr>
            <w:r>
              <w:rPr>
                <w:sz w:val="24"/>
              </w:rPr>
              <w:t>yang</w:t>
            </w:r>
            <w:r>
              <w:rPr>
                <w:spacing w:val="-1"/>
                <w:sz w:val="24"/>
              </w:rPr>
              <w:t xml:space="preserve"> </w:t>
            </w:r>
            <w:r>
              <w:rPr>
                <w:spacing w:val="-2"/>
                <w:sz w:val="24"/>
              </w:rPr>
              <w:t>nyaman.</w:t>
            </w:r>
          </w:p>
        </w:tc>
        <w:tc>
          <w:tcPr>
            <w:tcW w:w="2242" w:type="dxa"/>
          </w:tcPr>
          <w:p w:rsidR="0013414B" w:rsidRDefault="0013414B" w:rsidP="008045D8">
            <w:pPr>
              <w:pStyle w:val="TableParagraph"/>
              <w:spacing w:line="276" w:lineRule="auto"/>
              <w:ind w:left="109" w:right="214"/>
              <w:jc w:val="left"/>
              <w:rPr>
                <w:sz w:val="24"/>
              </w:rPr>
            </w:pPr>
            <w:r>
              <w:rPr>
                <w:spacing w:val="-2"/>
                <w:sz w:val="24"/>
              </w:rPr>
              <w:t xml:space="preserve">Responden </w:t>
            </w:r>
            <w:r>
              <w:rPr>
                <w:sz w:val="24"/>
              </w:rPr>
              <w:t>melafalkan dzikir sesuai yang di inginkannya</w:t>
            </w:r>
            <w:r>
              <w:rPr>
                <w:spacing w:val="-15"/>
                <w:sz w:val="24"/>
              </w:rPr>
              <w:t xml:space="preserve"> </w:t>
            </w:r>
            <w:r>
              <w:rPr>
                <w:sz w:val="24"/>
              </w:rPr>
              <w:t xml:space="preserve">seperti </w:t>
            </w:r>
            <w:r>
              <w:rPr>
                <w:spacing w:val="-2"/>
                <w:sz w:val="24"/>
              </w:rPr>
              <w:t xml:space="preserve">kalimat Subhanallah, </w:t>
            </w:r>
            <w:r>
              <w:rPr>
                <w:sz w:val="24"/>
              </w:rPr>
              <w:t>Alhamdulillah,</w:t>
            </w:r>
            <w:r>
              <w:rPr>
                <w:spacing w:val="-15"/>
                <w:sz w:val="24"/>
              </w:rPr>
              <w:t xml:space="preserve"> </w:t>
            </w:r>
            <w:r>
              <w:rPr>
                <w:sz w:val="24"/>
              </w:rPr>
              <w:t>Laa ila haiallah Allahuakbar atau</w:t>
            </w:r>
          </w:p>
          <w:p w:rsidR="0013414B" w:rsidRDefault="0013414B" w:rsidP="008045D8">
            <w:pPr>
              <w:pStyle w:val="TableParagraph"/>
              <w:spacing w:line="276" w:lineRule="auto"/>
              <w:ind w:left="109"/>
              <w:jc w:val="left"/>
              <w:rPr>
                <w:sz w:val="24"/>
              </w:rPr>
            </w:pPr>
            <w:r>
              <w:rPr>
                <w:spacing w:val="-2"/>
                <w:sz w:val="24"/>
              </w:rPr>
              <w:t xml:space="preserve">Astagfirullahaladzim </w:t>
            </w:r>
            <w:r>
              <w:rPr>
                <w:sz w:val="24"/>
              </w:rPr>
              <w:t xml:space="preserve">selama 15 menit dengan penuh konsentrasi atau </w:t>
            </w:r>
            <w:r>
              <w:rPr>
                <w:spacing w:val="-2"/>
                <w:sz w:val="24"/>
              </w:rPr>
              <w:t>khusyuk.</w:t>
            </w:r>
          </w:p>
        </w:tc>
        <w:tc>
          <w:tcPr>
            <w:tcW w:w="2218" w:type="dxa"/>
          </w:tcPr>
          <w:p w:rsidR="0013414B" w:rsidRDefault="0013414B" w:rsidP="008045D8">
            <w:pPr>
              <w:pStyle w:val="TableParagraph"/>
              <w:spacing w:line="276" w:lineRule="auto"/>
              <w:ind w:left="109" w:right="687"/>
              <w:jc w:val="left"/>
              <w:rPr>
                <w:sz w:val="24"/>
              </w:rPr>
            </w:pPr>
            <w:r>
              <w:rPr>
                <w:sz w:val="24"/>
              </w:rPr>
              <w:t xml:space="preserve">SOP Terapi </w:t>
            </w:r>
            <w:r>
              <w:rPr>
                <w:spacing w:val="-2"/>
                <w:sz w:val="24"/>
              </w:rPr>
              <w:t xml:space="preserve">Psikoreligius </w:t>
            </w:r>
            <w:r>
              <w:rPr>
                <w:sz w:val="24"/>
              </w:rPr>
              <w:t>Metode</w:t>
            </w:r>
            <w:r>
              <w:rPr>
                <w:spacing w:val="-15"/>
                <w:sz w:val="24"/>
              </w:rPr>
              <w:t xml:space="preserve"> </w:t>
            </w:r>
            <w:r>
              <w:rPr>
                <w:sz w:val="24"/>
              </w:rPr>
              <w:t>Dzikir</w:t>
            </w: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p>
          <w:p w:rsidR="0013414B" w:rsidRDefault="0013414B" w:rsidP="008045D8">
            <w:pPr>
              <w:pStyle w:val="TableParagraph"/>
              <w:spacing w:line="276" w:lineRule="auto"/>
              <w:ind w:left="109" w:right="687"/>
              <w:jc w:val="left"/>
              <w:rPr>
                <w:sz w:val="24"/>
              </w:rPr>
            </w:pPr>
            <w:r>
              <w:rPr>
                <w:sz w:val="24"/>
              </w:rPr>
              <w:t xml:space="preserve">Sumber : </w:t>
            </w:r>
            <w:r w:rsidRPr="00C26AFF">
              <w:rPr>
                <w:sz w:val="24"/>
              </w:rPr>
              <w:t>(Mastuty et al., 2022)</w:t>
            </w:r>
          </w:p>
          <w:p w:rsidR="0013414B" w:rsidRDefault="0013414B" w:rsidP="008045D8">
            <w:pPr>
              <w:pStyle w:val="TableParagraph"/>
              <w:spacing w:line="276" w:lineRule="auto"/>
              <w:ind w:left="109" w:right="687"/>
              <w:jc w:val="left"/>
              <w:rPr>
                <w:sz w:val="24"/>
              </w:rPr>
            </w:pPr>
          </w:p>
        </w:tc>
        <w:tc>
          <w:tcPr>
            <w:tcW w:w="951" w:type="dxa"/>
          </w:tcPr>
          <w:p w:rsidR="0013414B" w:rsidRDefault="0013414B" w:rsidP="008045D8">
            <w:pPr>
              <w:pStyle w:val="TableParagraph"/>
              <w:spacing w:line="268" w:lineRule="exact"/>
              <w:ind w:left="11"/>
              <w:rPr>
                <w:sz w:val="24"/>
              </w:rPr>
            </w:pPr>
            <w:r>
              <w:rPr>
                <w:spacing w:val="-10"/>
                <w:sz w:val="24"/>
              </w:rPr>
              <w:t>-</w:t>
            </w:r>
          </w:p>
        </w:tc>
        <w:tc>
          <w:tcPr>
            <w:tcW w:w="2684" w:type="dxa"/>
          </w:tcPr>
          <w:p w:rsidR="0013414B" w:rsidRDefault="0013414B" w:rsidP="008045D8">
            <w:pPr>
              <w:pStyle w:val="TableParagraph"/>
              <w:spacing w:line="268" w:lineRule="exact"/>
              <w:ind w:left="17" w:right="12"/>
              <w:rPr>
                <w:sz w:val="24"/>
              </w:rPr>
            </w:pPr>
            <w:r>
              <w:rPr>
                <w:spacing w:val="-10"/>
                <w:sz w:val="24"/>
              </w:rPr>
              <w:t>-</w:t>
            </w:r>
          </w:p>
        </w:tc>
      </w:tr>
      <w:tr w:rsidR="0013414B" w:rsidTr="008045D8">
        <w:trPr>
          <w:trHeight w:val="1272"/>
        </w:trPr>
        <w:tc>
          <w:tcPr>
            <w:tcW w:w="721" w:type="dxa"/>
          </w:tcPr>
          <w:p w:rsidR="0013414B" w:rsidRDefault="0013414B" w:rsidP="008045D8">
            <w:pPr>
              <w:pStyle w:val="TableParagraph"/>
              <w:spacing w:line="268" w:lineRule="exact"/>
              <w:ind w:left="6"/>
              <w:rPr>
                <w:sz w:val="24"/>
              </w:rPr>
            </w:pPr>
            <w:r>
              <w:rPr>
                <w:spacing w:val="-5"/>
                <w:sz w:val="24"/>
              </w:rPr>
              <w:t>3.</w:t>
            </w:r>
          </w:p>
        </w:tc>
        <w:tc>
          <w:tcPr>
            <w:tcW w:w="1455" w:type="dxa"/>
          </w:tcPr>
          <w:p w:rsidR="0013414B" w:rsidRDefault="0013414B" w:rsidP="008045D8">
            <w:pPr>
              <w:pStyle w:val="TableParagraph"/>
              <w:spacing w:line="276" w:lineRule="auto"/>
              <w:ind w:left="109"/>
              <w:jc w:val="left"/>
              <w:rPr>
                <w:sz w:val="24"/>
              </w:rPr>
            </w:pPr>
            <w:r>
              <w:rPr>
                <w:spacing w:val="-2"/>
                <w:sz w:val="24"/>
              </w:rPr>
              <w:t>Variabel Independen</w:t>
            </w:r>
          </w:p>
          <w:p w:rsidR="0013414B" w:rsidRDefault="0013414B" w:rsidP="008045D8">
            <w:pPr>
              <w:pStyle w:val="TableParagraph"/>
              <w:spacing w:line="240" w:lineRule="auto"/>
              <w:ind w:left="109"/>
              <w:jc w:val="left"/>
              <w:rPr>
                <w:sz w:val="24"/>
              </w:rPr>
            </w:pPr>
            <w:r>
              <w:rPr>
                <w:sz w:val="24"/>
              </w:rPr>
              <w:t>:</w:t>
            </w:r>
            <w:r>
              <w:rPr>
                <w:spacing w:val="2"/>
                <w:sz w:val="24"/>
              </w:rPr>
              <w:t xml:space="preserve"> </w:t>
            </w:r>
            <w:r>
              <w:rPr>
                <w:spacing w:val="-2"/>
                <w:sz w:val="24"/>
              </w:rPr>
              <w:t>Terapi</w:t>
            </w:r>
          </w:p>
          <w:p w:rsidR="0013414B" w:rsidRDefault="0013414B" w:rsidP="008045D8">
            <w:pPr>
              <w:pStyle w:val="TableParagraph"/>
              <w:spacing w:before="36" w:line="240" w:lineRule="auto"/>
              <w:ind w:left="109"/>
              <w:jc w:val="left"/>
              <w:rPr>
                <w:sz w:val="24"/>
              </w:rPr>
            </w:pPr>
            <w:r>
              <w:rPr>
                <w:sz w:val="24"/>
              </w:rPr>
              <w:t>musik</w:t>
            </w:r>
            <w:r>
              <w:rPr>
                <w:spacing w:val="-8"/>
                <w:sz w:val="24"/>
              </w:rPr>
              <w:t xml:space="preserve"> </w:t>
            </w:r>
            <w:r>
              <w:rPr>
                <w:spacing w:val="-2"/>
                <w:sz w:val="24"/>
              </w:rPr>
              <w:t>klasik</w:t>
            </w:r>
          </w:p>
        </w:tc>
        <w:tc>
          <w:tcPr>
            <w:tcW w:w="1825" w:type="dxa"/>
          </w:tcPr>
          <w:p w:rsidR="0013414B" w:rsidRDefault="0013414B" w:rsidP="008045D8">
            <w:pPr>
              <w:pStyle w:val="TableParagraph"/>
              <w:spacing w:line="278" w:lineRule="auto"/>
              <w:ind w:left="109" w:right="204"/>
              <w:jc w:val="left"/>
              <w:rPr>
                <w:sz w:val="24"/>
              </w:rPr>
            </w:pPr>
            <w:r>
              <w:rPr>
                <w:sz w:val="24"/>
              </w:rPr>
              <w:t>Terapi musik yang</w:t>
            </w:r>
            <w:r>
              <w:rPr>
                <w:spacing w:val="-14"/>
                <w:sz w:val="24"/>
              </w:rPr>
              <w:t xml:space="preserve"> </w:t>
            </w:r>
            <w:r>
              <w:rPr>
                <w:sz w:val="24"/>
              </w:rPr>
              <w:t xml:space="preserve">dilakukan pada </w:t>
            </w:r>
            <w:r>
              <w:rPr>
                <w:spacing w:val="-2"/>
                <w:sz w:val="24"/>
              </w:rPr>
              <w:t>responden</w:t>
            </w:r>
          </w:p>
          <w:p w:rsidR="0013414B" w:rsidRDefault="0013414B" w:rsidP="008045D8">
            <w:pPr>
              <w:pStyle w:val="TableParagraph"/>
              <w:spacing w:line="271" w:lineRule="exact"/>
              <w:ind w:left="109"/>
              <w:jc w:val="left"/>
              <w:rPr>
                <w:sz w:val="24"/>
              </w:rPr>
            </w:pPr>
            <w:r>
              <w:rPr>
                <w:sz w:val="24"/>
              </w:rPr>
              <w:t>yang</w:t>
            </w:r>
            <w:r>
              <w:rPr>
                <w:spacing w:val="-1"/>
                <w:sz w:val="24"/>
              </w:rPr>
              <w:t xml:space="preserve"> </w:t>
            </w:r>
            <w:r>
              <w:rPr>
                <w:spacing w:val="-2"/>
                <w:sz w:val="24"/>
              </w:rPr>
              <w:t>mengalami</w:t>
            </w:r>
          </w:p>
        </w:tc>
        <w:tc>
          <w:tcPr>
            <w:tcW w:w="2242" w:type="dxa"/>
          </w:tcPr>
          <w:p w:rsidR="0013414B" w:rsidRDefault="0013414B" w:rsidP="008045D8">
            <w:pPr>
              <w:pStyle w:val="TableParagraph"/>
              <w:spacing w:line="278" w:lineRule="auto"/>
              <w:ind w:left="109"/>
              <w:jc w:val="left"/>
              <w:rPr>
                <w:sz w:val="24"/>
              </w:rPr>
            </w:pPr>
            <w:r>
              <w:rPr>
                <w:spacing w:val="-2"/>
                <w:sz w:val="24"/>
              </w:rPr>
              <w:t xml:space="preserve">Memposisikan </w:t>
            </w:r>
            <w:r>
              <w:rPr>
                <w:sz w:val="24"/>
              </w:rPr>
              <w:t>responden dengan nyaman</w:t>
            </w:r>
            <w:r>
              <w:rPr>
                <w:spacing w:val="-7"/>
                <w:sz w:val="24"/>
              </w:rPr>
              <w:t xml:space="preserve"> </w:t>
            </w:r>
            <w:r>
              <w:rPr>
                <w:spacing w:val="-2"/>
                <w:sz w:val="24"/>
              </w:rPr>
              <w:t>(berbaring</w:t>
            </w:r>
          </w:p>
          <w:p w:rsidR="0013414B" w:rsidRDefault="0013414B" w:rsidP="008045D8">
            <w:pPr>
              <w:pStyle w:val="TableParagraph"/>
              <w:spacing w:line="271" w:lineRule="exact"/>
              <w:ind w:left="109"/>
              <w:jc w:val="left"/>
              <w:rPr>
                <w:sz w:val="24"/>
              </w:rPr>
            </w:pPr>
            <w:r>
              <w:rPr>
                <w:sz w:val="24"/>
              </w:rPr>
              <w:t>atau</w:t>
            </w:r>
            <w:r>
              <w:rPr>
                <w:spacing w:val="-1"/>
                <w:sz w:val="24"/>
              </w:rPr>
              <w:t xml:space="preserve"> </w:t>
            </w:r>
            <w:r>
              <w:rPr>
                <w:sz w:val="24"/>
              </w:rPr>
              <w:t>duduk).</w:t>
            </w:r>
            <w:r>
              <w:rPr>
                <w:spacing w:val="-1"/>
                <w:sz w:val="24"/>
              </w:rPr>
              <w:t xml:space="preserve"> </w:t>
            </w:r>
            <w:r>
              <w:rPr>
                <w:spacing w:val="-4"/>
                <w:sz w:val="24"/>
              </w:rPr>
              <w:t>Lalu</w:t>
            </w:r>
          </w:p>
        </w:tc>
        <w:tc>
          <w:tcPr>
            <w:tcW w:w="2218" w:type="dxa"/>
          </w:tcPr>
          <w:p w:rsidR="0013414B" w:rsidRDefault="0013414B" w:rsidP="008045D8">
            <w:pPr>
              <w:pStyle w:val="TableParagraph"/>
              <w:spacing w:line="268" w:lineRule="exact"/>
              <w:ind w:left="109"/>
              <w:jc w:val="left"/>
              <w:rPr>
                <w:sz w:val="24"/>
              </w:rPr>
            </w:pPr>
            <w:r>
              <w:rPr>
                <w:sz w:val="24"/>
              </w:rPr>
              <w:t>SOP Terapi</w:t>
            </w:r>
            <w:r>
              <w:rPr>
                <w:spacing w:val="-7"/>
                <w:sz w:val="24"/>
              </w:rPr>
              <w:t xml:space="preserve"> </w:t>
            </w:r>
            <w:r>
              <w:rPr>
                <w:spacing w:val="-4"/>
                <w:sz w:val="24"/>
              </w:rPr>
              <w:t>Musik</w:t>
            </w:r>
          </w:p>
        </w:tc>
        <w:tc>
          <w:tcPr>
            <w:tcW w:w="951" w:type="dxa"/>
          </w:tcPr>
          <w:p w:rsidR="0013414B" w:rsidRDefault="0013414B" w:rsidP="008045D8">
            <w:pPr>
              <w:pStyle w:val="TableParagraph"/>
              <w:spacing w:line="268" w:lineRule="exact"/>
              <w:ind w:left="11"/>
              <w:rPr>
                <w:sz w:val="24"/>
              </w:rPr>
            </w:pPr>
            <w:r>
              <w:rPr>
                <w:spacing w:val="-10"/>
                <w:sz w:val="24"/>
              </w:rPr>
              <w:t>-</w:t>
            </w:r>
          </w:p>
        </w:tc>
        <w:tc>
          <w:tcPr>
            <w:tcW w:w="2684" w:type="dxa"/>
          </w:tcPr>
          <w:p w:rsidR="0013414B" w:rsidRDefault="0013414B" w:rsidP="008045D8">
            <w:pPr>
              <w:pStyle w:val="TableParagraph"/>
              <w:spacing w:line="268" w:lineRule="exact"/>
              <w:ind w:left="17" w:right="12"/>
              <w:rPr>
                <w:sz w:val="24"/>
              </w:rPr>
            </w:pPr>
            <w:r>
              <w:rPr>
                <w:spacing w:val="-10"/>
                <w:sz w:val="24"/>
              </w:rPr>
              <w:t>-</w:t>
            </w:r>
          </w:p>
        </w:tc>
      </w:tr>
    </w:tbl>
    <w:p w:rsidR="0013414B" w:rsidRDefault="0013414B" w:rsidP="0013414B">
      <w:pPr>
        <w:spacing w:line="268" w:lineRule="exact"/>
        <w:rPr>
          <w:sz w:val="24"/>
        </w:rPr>
        <w:sectPr w:rsidR="0013414B">
          <w:pgSz w:w="15840" w:h="12240" w:orient="landscape"/>
          <w:pgMar w:top="1440" w:right="1480" w:bottom="280" w:left="2040" w:header="723" w:footer="0" w:gutter="0"/>
          <w:cols w:space="720"/>
        </w:sectPr>
      </w:pPr>
    </w:p>
    <w:p w:rsidR="0013414B" w:rsidRDefault="0013414B" w:rsidP="0013414B">
      <w:pPr>
        <w:pStyle w:val="BodyText"/>
        <w:spacing w:before="10" w:after="1"/>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1455"/>
        <w:gridCol w:w="1825"/>
        <w:gridCol w:w="2242"/>
        <w:gridCol w:w="2218"/>
        <w:gridCol w:w="951"/>
        <w:gridCol w:w="2684"/>
      </w:tblGrid>
      <w:tr w:rsidR="0013414B" w:rsidTr="008045D8">
        <w:trPr>
          <w:trHeight w:val="321"/>
        </w:trPr>
        <w:tc>
          <w:tcPr>
            <w:tcW w:w="721" w:type="dxa"/>
          </w:tcPr>
          <w:p w:rsidR="0013414B" w:rsidRDefault="0013414B" w:rsidP="008045D8">
            <w:pPr>
              <w:pStyle w:val="TableParagraph"/>
              <w:spacing w:line="273" w:lineRule="exact"/>
              <w:ind w:left="182"/>
              <w:jc w:val="left"/>
              <w:rPr>
                <w:b/>
                <w:sz w:val="24"/>
              </w:rPr>
            </w:pPr>
            <w:r>
              <w:rPr>
                <w:b/>
                <w:spacing w:val="-5"/>
                <w:sz w:val="24"/>
              </w:rPr>
              <w:t>No.</w:t>
            </w:r>
          </w:p>
        </w:tc>
        <w:tc>
          <w:tcPr>
            <w:tcW w:w="1455" w:type="dxa"/>
          </w:tcPr>
          <w:p w:rsidR="0013414B" w:rsidRDefault="0013414B" w:rsidP="008045D8">
            <w:pPr>
              <w:pStyle w:val="TableParagraph"/>
              <w:spacing w:line="273" w:lineRule="exact"/>
              <w:ind w:left="282"/>
              <w:jc w:val="left"/>
              <w:rPr>
                <w:b/>
                <w:sz w:val="24"/>
              </w:rPr>
            </w:pPr>
            <w:r>
              <w:rPr>
                <w:b/>
                <w:spacing w:val="-2"/>
                <w:sz w:val="24"/>
              </w:rPr>
              <w:t>Variabel</w:t>
            </w:r>
          </w:p>
        </w:tc>
        <w:tc>
          <w:tcPr>
            <w:tcW w:w="1825" w:type="dxa"/>
          </w:tcPr>
          <w:p w:rsidR="0013414B" w:rsidRDefault="0013414B" w:rsidP="008045D8">
            <w:pPr>
              <w:pStyle w:val="TableParagraph"/>
              <w:spacing w:line="273" w:lineRule="exact"/>
              <w:ind w:left="517"/>
              <w:jc w:val="left"/>
              <w:rPr>
                <w:b/>
                <w:sz w:val="24"/>
              </w:rPr>
            </w:pPr>
            <w:r>
              <w:rPr>
                <w:b/>
                <w:spacing w:val="-2"/>
                <w:sz w:val="24"/>
              </w:rPr>
              <w:t>Definisi</w:t>
            </w:r>
          </w:p>
        </w:tc>
        <w:tc>
          <w:tcPr>
            <w:tcW w:w="2242" w:type="dxa"/>
          </w:tcPr>
          <w:p w:rsidR="0013414B" w:rsidRDefault="0013414B" w:rsidP="008045D8">
            <w:pPr>
              <w:pStyle w:val="TableParagraph"/>
              <w:spacing w:line="273" w:lineRule="exact"/>
              <w:ind w:left="574"/>
              <w:jc w:val="left"/>
              <w:rPr>
                <w:b/>
                <w:sz w:val="24"/>
              </w:rPr>
            </w:pPr>
            <w:r>
              <w:rPr>
                <w:b/>
                <w:spacing w:val="-2"/>
                <w:sz w:val="24"/>
              </w:rPr>
              <w:t>Parameter</w:t>
            </w:r>
          </w:p>
        </w:tc>
        <w:tc>
          <w:tcPr>
            <w:tcW w:w="2218" w:type="dxa"/>
          </w:tcPr>
          <w:p w:rsidR="0013414B" w:rsidRDefault="0013414B" w:rsidP="008045D8">
            <w:pPr>
              <w:pStyle w:val="TableParagraph"/>
              <w:spacing w:line="273" w:lineRule="exact"/>
              <w:ind w:left="526"/>
              <w:jc w:val="left"/>
              <w:rPr>
                <w:b/>
                <w:sz w:val="24"/>
              </w:rPr>
            </w:pPr>
            <w:r>
              <w:rPr>
                <w:b/>
                <w:spacing w:val="-2"/>
                <w:sz w:val="24"/>
              </w:rPr>
              <w:t>Instrument</w:t>
            </w:r>
          </w:p>
        </w:tc>
        <w:tc>
          <w:tcPr>
            <w:tcW w:w="951" w:type="dxa"/>
          </w:tcPr>
          <w:p w:rsidR="0013414B" w:rsidRDefault="0013414B" w:rsidP="008045D8">
            <w:pPr>
              <w:pStyle w:val="TableParagraph"/>
              <w:spacing w:line="273" w:lineRule="exact"/>
              <w:ind w:left="190"/>
              <w:jc w:val="left"/>
              <w:rPr>
                <w:b/>
                <w:sz w:val="24"/>
              </w:rPr>
            </w:pPr>
            <w:r>
              <w:rPr>
                <w:b/>
                <w:spacing w:val="-2"/>
                <w:sz w:val="24"/>
              </w:rPr>
              <w:t>Skala</w:t>
            </w:r>
          </w:p>
        </w:tc>
        <w:tc>
          <w:tcPr>
            <w:tcW w:w="2684" w:type="dxa"/>
          </w:tcPr>
          <w:p w:rsidR="0013414B" w:rsidRDefault="0013414B" w:rsidP="008045D8">
            <w:pPr>
              <w:pStyle w:val="TableParagraph"/>
              <w:spacing w:line="273" w:lineRule="exact"/>
              <w:ind w:left="17"/>
              <w:rPr>
                <w:b/>
                <w:sz w:val="24"/>
              </w:rPr>
            </w:pPr>
            <w:r>
              <w:rPr>
                <w:b/>
                <w:spacing w:val="-4"/>
                <w:sz w:val="24"/>
              </w:rPr>
              <w:t>Skor</w:t>
            </w:r>
          </w:p>
        </w:tc>
      </w:tr>
      <w:tr w:rsidR="0013414B" w:rsidTr="008045D8">
        <w:trPr>
          <w:trHeight w:val="4440"/>
        </w:trPr>
        <w:tc>
          <w:tcPr>
            <w:tcW w:w="721" w:type="dxa"/>
          </w:tcPr>
          <w:p w:rsidR="0013414B" w:rsidRDefault="0013414B" w:rsidP="008045D8">
            <w:pPr>
              <w:pStyle w:val="TableParagraph"/>
              <w:spacing w:line="240" w:lineRule="auto"/>
              <w:jc w:val="left"/>
              <w:rPr>
                <w:sz w:val="24"/>
              </w:rPr>
            </w:pPr>
          </w:p>
        </w:tc>
        <w:tc>
          <w:tcPr>
            <w:tcW w:w="1455" w:type="dxa"/>
          </w:tcPr>
          <w:p w:rsidR="0013414B" w:rsidRDefault="0013414B" w:rsidP="008045D8">
            <w:pPr>
              <w:pStyle w:val="TableParagraph"/>
              <w:spacing w:line="240" w:lineRule="auto"/>
              <w:jc w:val="left"/>
              <w:rPr>
                <w:sz w:val="24"/>
              </w:rPr>
            </w:pPr>
          </w:p>
        </w:tc>
        <w:tc>
          <w:tcPr>
            <w:tcW w:w="1825" w:type="dxa"/>
          </w:tcPr>
          <w:p w:rsidR="0013414B" w:rsidRDefault="0013414B" w:rsidP="008045D8">
            <w:pPr>
              <w:pStyle w:val="TableParagraph"/>
              <w:spacing w:line="276" w:lineRule="auto"/>
              <w:ind w:left="109" w:right="111"/>
              <w:jc w:val="left"/>
              <w:rPr>
                <w:sz w:val="24"/>
              </w:rPr>
            </w:pPr>
            <w:r>
              <w:rPr>
                <w:spacing w:val="-2"/>
                <w:sz w:val="24"/>
              </w:rPr>
              <w:t xml:space="preserve">kecemasan </w:t>
            </w:r>
            <w:r>
              <w:rPr>
                <w:sz w:val="24"/>
              </w:rPr>
              <w:t>ringan sampai sedang sebelum tindakan</w:t>
            </w:r>
            <w:r>
              <w:rPr>
                <w:spacing w:val="-15"/>
                <w:sz w:val="24"/>
              </w:rPr>
              <w:t xml:space="preserve"> </w:t>
            </w:r>
            <w:r>
              <w:rPr>
                <w:sz w:val="24"/>
              </w:rPr>
              <w:t xml:space="preserve">operasi </w:t>
            </w:r>
            <w:r>
              <w:rPr>
                <w:spacing w:val="-2"/>
                <w:sz w:val="24"/>
              </w:rPr>
              <w:t xml:space="preserve">orthopedi </w:t>
            </w:r>
            <w:r>
              <w:rPr>
                <w:sz w:val="24"/>
              </w:rPr>
              <w:t>dengan</w:t>
            </w:r>
            <w:r>
              <w:rPr>
                <w:spacing w:val="-15"/>
                <w:sz w:val="24"/>
              </w:rPr>
              <w:t xml:space="preserve"> </w:t>
            </w:r>
            <w:r>
              <w:rPr>
                <w:sz w:val="24"/>
              </w:rPr>
              <w:t xml:space="preserve">meminta pasien untuk </w:t>
            </w:r>
            <w:r>
              <w:rPr>
                <w:spacing w:val="-2"/>
                <w:sz w:val="24"/>
              </w:rPr>
              <w:t xml:space="preserve">mendengarkan </w:t>
            </w:r>
            <w:r>
              <w:rPr>
                <w:sz w:val="24"/>
              </w:rPr>
              <w:t>musik klasik selama</w:t>
            </w:r>
            <w:r>
              <w:rPr>
                <w:spacing w:val="-13"/>
                <w:sz w:val="24"/>
              </w:rPr>
              <w:t xml:space="preserve"> </w:t>
            </w:r>
            <w:r>
              <w:rPr>
                <w:sz w:val="24"/>
              </w:rPr>
              <w:t>15</w:t>
            </w:r>
            <w:r>
              <w:rPr>
                <w:spacing w:val="-9"/>
                <w:sz w:val="24"/>
              </w:rPr>
              <w:t xml:space="preserve"> </w:t>
            </w:r>
            <w:r>
              <w:rPr>
                <w:sz w:val="24"/>
              </w:rPr>
              <w:t xml:space="preserve">menit dengan hp Samsung yang </w:t>
            </w:r>
            <w:r>
              <w:rPr>
                <w:spacing w:val="-2"/>
                <w:sz w:val="24"/>
              </w:rPr>
              <w:t>disambungkan</w:t>
            </w:r>
          </w:p>
          <w:p w:rsidR="0013414B" w:rsidRDefault="0013414B" w:rsidP="008045D8">
            <w:pPr>
              <w:pStyle w:val="TableParagraph"/>
              <w:spacing w:line="275" w:lineRule="exact"/>
              <w:ind w:left="109"/>
              <w:jc w:val="left"/>
              <w:rPr>
                <w:sz w:val="24"/>
              </w:rPr>
            </w:pPr>
            <w:r>
              <w:rPr>
                <w:sz w:val="24"/>
              </w:rPr>
              <w:t>ke</w:t>
            </w:r>
            <w:r>
              <w:rPr>
                <w:spacing w:val="1"/>
                <w:sz w:val="24"/>
              </w:rPr>
              <w:t xml:space="preserve"> </w:t>
            </w:r>
            <w:r>
              <w:rPr>
                <w:spacing w:val="-2"/>
                <w:sz w:val="24"/>
              </w:rPr>
              <w:t>earphone.</w:t>
            </w:r>
          </w:p>
        </w:tc>
        <w:tc>
          <w:tcPr>
            <w:tcW w:w="2242" w:type="dxa"/>
          </w:tcPr>
          <w:p w:rsidR="0013414B" w:rsidRDefault="0013414B" w:rsidP="008045D8">
            <w:pPr>
              <w:pStyle w:val="TableParagraph"/>
              <w:spacing w:line="276" w:lineRule="auto"/>
              <w:ind w:left="109" w:right="154"/>
              <w:jc w:val="left"/>
              <w:rPr>
                <w:sz w:val="24"/>
              </w:rPr>
            </w:pPr>
            <w:r>
              <w:rPr>
                <w:sz w:val="24"/>
              </w:rPr>
              <w:t>setelah itu</w:t>
            </w:r>
            <w:r>
              <w:rPr>
                <w:spacing w:val="40"/>
                <w:sz w:val="24"/>
              </w:rPr>
              <w:t xml:space="preserve"> </w:t>
            </w:r>
            <w:r>
              <w:rPr>
                <w:spacing w:val="-2"/>
                <w:sz w:val="24"/>
              </w:rPr>
              <w:t xml:space="preserve">responden mendengarkan </w:t>
            </w:r>
            <w:r>
              <w:rPr>
                <w:sz w:val="24"/>
              </w:rPr>
              <w:t>musik</w:t>
            </w:r>
            <w:r>
              <w:rPr>
                <w:spacing w:val="-15"/>
                <w:sz w:val="24"/>
              </w:rPr>
              <w:t xml:space="preserve"> </w:t>
            </w:r>
            <w:r>
              <w:rPr>
                <w:sz w:val="24"/>
              </w:rPr>
              <w:t>klasik</w:t>
            </w:r>
            <w:r>
              <w:rPr>
                <w:spacing w:val="-15"/>
                <w:sz w:val="24"/>
              </w:rPr>
              <w:t xml:space="preserve"> </w:t>
            </w:r>
            <w:r>
              <w:rPr>
                <w:sz w:val="24"/>
              </w:rPr>
              <w:t>dengan judul Moonlight Sonata karya Ludwig van Beethoven dengan media earphone selama 15 menit</w:t>
            </w:r>
          </w:p>
        </w:tc>
        <w:tc>
          <w:tcPr>
            <w:tcW w:w="2218" w:type="dxa"/>
          </w:tcPr>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rPr>
                <w:sz w:val="24"/>
              </w:rPr>
            </w:pPr>
          </w:p>
          <w:p w:rsidR="0013414B" w:rsidRDefault="0013414B" w:rsidP="008045D8">
            <w:pPr>
              <w:pStyle w:val="TableParagraph"/>
              <w:spacing w:line="240" w:lineRule="auto"/>
              <w:jc w:val="left"/>
            </w:pPr>
            <w:r>
              <w:t xml:space="preserve">Sumber : </w:t>
            </w:r>
          </w:p>
          <w:p w:rsidR="0013414B" w:rsidRPr="003F68CD" w:rsidRDefault="0013414B" w:rsidP="008045D8">
            <w:pPr>
              <w:pStyle w:val="TableParagraph"/>
              <w:spacing w:line="240" w:lineRule="auto"/>
              <w:jc w:val="left"/>
            </w:pPr>
            <w:r>
              <w:t>(Ida, Fernalia, 2020)</w:t>
            </w:r>
          </w:p>
        </w:tc>
        <w:tc>
          <w:tcPr>
            <w:tcW w:w="951" w:type="dxa"/>
          </w:tcPr>
          <w:p w:rsidR="0013414B" w:rsidRDefault="0013414B" w:rsidP="008045D8">
            <w:pPr>
              <w:pStyle w:val="TableParagraph"/>
              <w:spacing w:line="240" w:lineRule="auto"/>
              <w:jc w:val="left"/>
              <w:rPr>
                <w:sz w:val="24"/>
              </w:rPr>
            </w:pPr>
          </w:p>
        </w:tc>
        <w:tc>
          <w:tcPr>
            <w:tcW w:w="2684" w:type="dxa"/>
          </w:tcPr>
          <w:p w:rsidR="0013414B" w:rsidRDefault="0013414B" w:rsidP="008045D8">
            <w:pPr>
              <w:pStyle w:val="TableParagraph"/>
              <w:spacing w:line="240" w:lineRule="auto"/>
              <w:jc w:val="left"/>
              <w:rPr>
                <w:sz w:val="24"/>
              </w:rPr>
            </w:pPr>
          </w:p>
        </w:tc>
      </w:tr>
    </w:tbl>
    <w:p w:rsidR="0013414B" w:rsidRDefault="0013414B" w:rsidP="0013414B">
      <w:pPr>
        <w:rPr>
          <w:sz w:val="24"/>
        </w:rPr>
        <w:sectPr w:rsidR="0013414B">
          <w:pgSz w:w="15840" w:h="12240" w:orient="landscape"/>
          <w:pgMar w:top="1440" w:right="1480" w:bottom="280" w:left="2040" w:header="723" w:footer="0" w:gutter="0"/>
          <w:cols w:space="720"/>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1"/>
          <w:numId w:val="11"/>
        </w:numPr>
        <w:tabs>
          <w:tab w:val="left" w:pos="1013"/>
        </w:tabs>
        <w:spacing w:before="1"/>
        <w:ind w:left="1013" w:hanging="427"/>
      </w:pPr>
      <w:bookmarkStart w:id="38" w:name="3.5_Tempat_dan_Waktu_Penelitian"/>
      <w:bookmarkStart w:id="39" w:name="_bookmark51"/>
      <w:bookmarkStart w:id="40" w:name="_Toc169810877"/>
      <w:bookmarkStart w:id="41" w:name="_Toc169812042"/>
      <w:bookmarkEnd w:id="38"/>
      <w:bookmarkEnd w:id="39"/>
      <w:r>
        <w:t>Tempat</w:t>
      </w:r>
      <w:r>
        <w:rPr>
          <w:spacing w:val="-1"/>
        </w:rPr>
        <w:t xml:space="preserve"> </w:t>
      </w:r>
      <w:r>
        <w:t>dan</w:t>
      </w:r>
      <w:r>
        <w:rPr>
          <w:spacing w:val="-1"/>
        </w:rPr>
        <w:t xml:space="preserve"> </w:t>
      </w:r>
      <w:r>
        <w:t>Waktu</w:t>
      </w:r>
      <w:r>
        <w:rPr>
          <w:spacing w:val="-1"/>
        </w:rPr>
        <w:t xml:space="preserve"> </w:t>
      </w:r>
      <w:r>
        <w:rPr>
          <w:spacing w:val="-2"/>
        </w:rPr>
        <w:t>Penelitian</w:t>
      </w:r>
      <w:bookmarkEnd w:id="40"/>
      <w:bookmarkEnd w:id="41"/>
    </w:p>
    <w:p w:rsidR="0013414B" w:rsidRDefault="0013414B" w:rsidP="0013414B">
      <w:pPr>
        <w:pStyle w:val="BodyText"/>
        <w:spacing w:before="77"/>
        <w:rPr>
          <w:b/>
        </w:rPr>
      </w:pPr>
    </w:p>
    <w:p w:rsidR="0013414B" w:rsidRDefault="0013414B" w:rsidP="0013414B">
      <w:pPr>
        <w:pStyle w:val="BodyText"/>
        <w:spacing w:line="480" w:lineRule="auto"/>
        <w:ind w:left="586"/>
      </w:pPr>
      <w:r>
        <w:t>Tempat</w:t>
      </w:r>
      <w:r>
        <w:rPr>
          <w:spacing w:val="40"/>
        </w:rPr>
        <w:t xml:space="preserve"> </w:t>
      </w:r>
      <w:r>
        <w:t>penelitian</w:t>
      </w:r>
      <w:r>
        <w:rPr>
          <w:spacing w:val="40"/>
        </w:rPr>
        <w:t xml:space="preserve"> </w:t>
      </w:r>
      <w:r>
        <w:t>dilakukan</w:t>
      </w:r>
      <w:r>
        <w:rPr>
          <w:spacing w:val="39"/>
        </w:rPr>
        <w:t xml:space="preserve"> </w:t>
      </w:r>
      <w:r>
        <w:t>di</w:t>
      </w:r>
      <w:r>
        <w:rPr>
          <w:spacing w:val="36"/>
        </w:rPr>
        <w:t xml:space="preserve"> </w:t>
      </w:r>
      <w:r>
        <w:t>ruang</w:t>
      </w:r>
      <w:r>
        <w:rPr>
          <w:spacing w:val="40"/>
        </w:rPr>
        <w:t xml:space="preserve"> </w:t>
      </w:r>
      <w:r>
        <w:t>Diponegoro</w:t>
      </w:r>
      <w:r>
        <w:rPr>
          <w:spacing w:val="40"/>
        </w:rPr>
        <w:t xml:space="preserve"> </w:t>
      </w:r>
      <w:r>
        <w:t>RSUD</w:t>
      </w:r>
      <w:r>
        <w:rPr>
          <w:spacing w:val="40"/>
        </w:rPr>
        <w:t xml:space="preserve"> </w:t>
      </w:r>
      <w:r>
        <w:t>Kanjuruhan</w:t>
      </w:r>
      <w:r>
        <w:rPr>
          <w:spacing w:val="39"/>
        </w:rPr>
        <w:t xml:space="preserve"> </w:t>
      </w:r>
      <w:r>
        <w:t>Malang. Dan waktu penelitian</w:t>
      </w:r>
      <w:r>
        <w:rPr>
          <w:spacing w:val="40"/>
        </w:rPr>
        <w:t xml:space="preserve"> </w:t>
      </w:r>
      <w:r>
        <w:t>dilakukan pada tanggal 18 Maret – 19 April 2024.</w:t>
      </w:r>
    </w:p>
    <w:p w:rsidR="0013414B" w:rsidRDefault="0013414B" w:rsidP="0013414B">
      <w:pPr>
        <w:pStyle w:val="BodyText"/>
        <w:spacing w:before="209"/>
      </w:pPr>
    </w:p>
    <w:p w:rsidR="0013414B" w:rsidRDefault="0013414B" w:rsidP="0013414B">
      <w:pPr>
        <w:pStyle w:val="Heading2"/>
        <w:numPr>
          <w:ilvl w:val="1"/>
          <w:numId w:val="11"/>
        </w:numPr>
        <w:tabs>
          <w:tab w:val="left" w:pos="1013"/>
        </w:tabs>
        <w:ind w:left="1013" w:hanging="427"/>
      </w:pPr>
      <w:bookmarkStart w:id="42" w:name="3.6_Metode_Pengumpulan_Data"/>
      <w:bookmarkStart w:id="43" w:name="_bookmark52"/>
      <w:bookmarkStart w:id="44" w:name="_Toc169810878"/>
      <w:bookmarkStart w:id="45" w:name="_Toc169812043"/>
      <w:bookmarkEnd w:id="42"/>
      <w:bookmarkEnd w:id="43"/>
      <w:r>
        <w:t>Metode</w:t>
      </w:r>
      <w:r>
        <w:rPr>
          <w:spacing w:val="-3"/>
        </w:rPr>
        <w:t xml:space="preserve"> </w:t>
      </w:r>
      <w:r>
        <w:t>Pengumpulan</w:t>
      </w:r>
      <w:r>
        <w:rPr>
          <w:spacing w:val="-3"/>
        </w:rPr>
        <w:t xml:space="preserve"> </w:t>
      </w:r>
      <w:r>
        <w:rPr>
          <w:spacing w:val="-4"/>
        </w:rPr>
        <w:t>Data</w:t>
      </w:r>
      <w:bookmarkEnd w:id="44"/>
      <w:bookmarkEnd w:id="45"/>
    </w:p>
    <w:p w:rsidR="0013414B" w:rsidRDefault="0013414B" w:rsidP="0013414B">
      <w:pPr>
        <w:pStyle w:val="BodyText"/>
        <w:spacing w:before="34"/>
        <w:rPr>
          <w:b/>
        </w:rPr>
      </w:pPr>
    </w:p>
    <w:p w:rsidR="0013414B" w:rsidRDefault="0013414B" w:rsidP="0013414B">
      <w:pPr>
        <w:pStyle w:val="BodyText"/>
        <w:spacing w:line="480" w:lineRule="auto"/>
        <w:ind w:left="586" w:right="225" w:firstLine="720"/>
        <w:jc w:val="both"/>
      </w:pPr>
      <w:r>
        <w:t>Pengumpulan data adalah suatu proses pendekatan kepada subjek dan proses pengumpulan karakteristik subjek yang diperoleh dalam suatu penelitian. Langkah-langkah dalam pengumpulan data tergantung pada rancangan penelitian dan teknik instrument yang digunakan dalam penelitian (Nursalam, 2020).</w:t>
      </w:r>
    </w:p>
    <w:p w:rsidR="0013414B" w:rsidRDefault="0013414B" w:rsidP="0013414B">
      <w:pPr>
        <w:pStyle w:val="BodyText"/>
        <w:spacing w:before="44" w:line="480" w:lineRule="auto"/>
        <w:ind w:left="586" w:right="218" w:firstLine="720"/>
        <w:jc w:val="both"/>
      </w:pPr>
      <w:r>
        <w:t>Teknik pengumpulan data pada penelitian ini menggunakan kuisioner dan wawancara. Wawancara</w:t>
      </w:r>
      <w:r>
        <w:rPr>
          <w:spacing w:val="40"/>
        </w:rPr>
        <w:t xml:space="preserve"> </w:t>
      </w:r>
      <w:r>
        <w:t>untuk mengumpulkan data umum (karakteristik responden) sedangkan kuisioner untuk memperoleh data khusus tingkat</w:t>
      </w:r>
      <w:r>
        <w:rPr>
          <w:spacing w:val="40"/>
        </w:rPr>
        <w:t xml:space="preserve"> </w:t>
      </w:r>
      <w:r>
        <w:t>kecemasan sebelum operasi orthopedi (</w:t>
      </w:r>
      <w:r>
        <w:rPr>
          <w:i/>
        </w:rPr>
        <w:t>pre test</w:t>
      </w:r>
      <w:r>
        <w:t>) dan setelah perlakuan terapi</w:t>
      </w:r>
      <w:r>
        <w:rPr>
          <w:spacing w:val="80"/>
        </w:rPr>
        <w:t xml:space="preserve"> </w:t>
      </w:r>
      <w:r>
        <w:t>dzikir atau terapi musik klasik (</w:t>
      </w:r>
      <w:r>
        <w:rPr>
          <w:i/>
        </w:rPr>
        <w:t>post test</w:t>
      </w:r>
      <w:r>
        <w:t>) dengan menggunakan kuisioner APAIS.</w:t>
      </w:r>
    </w:p>
    <w:p w:rsidR="0013414B" w:rsidRDefault="0013414B" w:rsidP="0013414B">
      <w:pPr>
        <w:pStyle w:val="BodyText"/>
        <w:spacing w:before="39" w:line="480" w:lineRule="auto"/>
        <w:ind w:left="586" w:right="224" w:firstLine="720"/>
        <w:jc w:val="both"/>
      </w:pPr>
      <w:r>
        <w:t>Ada</w:t>
      </w:r>
      <w:r>
        <w:rPr>
          <w:spacing w:val="-3"/>
        </w:rPr>
        <w:t xml:space="preserve"> </w:t>
      </w:r>
      <w:r>
        <w:t>dua jenis data yang</w:t>
      </w:r>
      <w:r>
        <w:rPr>
          <w:spacing w:val="-2"/>
        </w:rPr>
        <w:t xml:space="preserve"> </w:t>
      </w:r>
      <w:r>
        <w:t>digunakan</w:t>
      </w:r>
      <w:r>
        <w:rPr>
          <w:spacing w:val="-7"/>
        </w:rPr>
        <w:t xml:space="preserve"> </w:t>
      </w:r>
      <w:r>
        <w:t>dalam</w:t>
      </w:r>
      <w:r>
        <w:rPr>
          <w:spacing w:val="-11"/>
        </w:rPr>
        <w:t xml:space="preserve"> </w:t>
      </w:r>
      <w:r>
        <w:t>penelitian</w:t>
      </w:r>
      <w:r>
        <w:rPr>
          <w:spacing w:val="-2"/>
        </w:rPr>
        <w:t xml:space="preserve"> </w:t>
      </w:r>
      <w:r>
        <w:t>ini, yaitu</w:t>
      </w:r>
      <w:r>
        <w:rPr>
          <w:spacing w:val="-2"/>
        </w:rPr>
        <w:t xml:space="preserve"> </w:t>
      </w:r>
      <w:r>
        <w:t xml:space="preserve">data </w:t>
      </w:r>
      <w:r>
        <w:rPr>
          <w:i/>
        </w:rPr>
        <w:t>Pre</w:t>
      </w:r>
      <w:r>
        <w:rPr>
          <w:i/>
          <w:spacing w:val="-3"/>
        </w:rPr>
        <w:t xml:space="preserve"> </w:t>
      </w:r>
      <w:r>
        <w:rPr>
          <w:i/>
        </w:rPr>
        <w:t xml:space="preserve">test dan Post tes. </w:t>
      </w:r>
      <w:r>
        <w:t xml:space="preserve">Data </w:t>
      </w:r>
      <w:r>
        <w:rPr>
          <w:i/>
        </w:rPr>
        <w:t xml:space="preserve">pre test </w:t>
      </w:r>
      <w:r>
        <w:t>untuk mengukur tingkat kecemasan diperoleh dari</w:t>
      </w:r>
      <w:r>
        <w:rPr>
          <w:spacing w:val="-1"/>
        </w:rPr>
        <w:t xml:space="preserve"> </w:t>
      </w:r>
      <w:r>
        <w:t>dua kelompok perlakuan</w:t>
      </w:r>
      <w:r>
        <w:rPr>
          <w:spacing w:val="-5"/>
        </w:rPr>
        <w:t xml:space="preserve"> </w:t>
      </w:r>
      <w:r>
        <w:t>sebelum</w:t>
      </w:r>
      <w:r>
        <w:rPr>
          <w:spacing w:val="-5"/>
        </w:rPr>
        <w:t xml:space="preserve"> </w:t>
      </w:r>
      <w:r>
        <w:t>diberikan</w:t>
      </w:r>
      <w:r>
        <w:rPr>
          <w:spacing w:val="-5"/>
        </w:rPr>
        <w:t xml:space="preserve"> </w:t>
      </w:r>
      <w:r>
        <w:t>terapi</w:t>
      </w:r>
      <w:r>
        <w:rPr>
          <w:spacing w:val="-9"/>
        </w:rPr>
        <w:t xml:space="preserve"> </w:t>
      </w:r>
      <w:r>
        <w:t>psikoreligius</w:t>
      </w:r>
      <w:r>
        <w:rPr>
          <w:spacing w:val="-2"/>
        </w:rPr>
        <w:t xml:space="preserve"> </w:t>
      </w:r>
      <w:r>
        <w:t>dan</w:t>
      </w:r>
      <w:r>
        <w:rPr>
          <w:spacing w:val="-5"/>
        </w:rPr>
        <w:t xml:space="preserve"> </w:t>
      </w:r>
      <w:r>
        <w:t>terapi</w:t>
      </w:r>
      <w:r>
        <w:rPr>
          <w:spacing w:val="-5"/>
        </w:rPr>
        <w:t xml:space="preserve"> </w:t>
      </w:r>
      <w:r>
        <w:t xml:space="preserve">musik. Data </w:t>
      </w:r>
      <w:r>
        <w:rPr>
          <w:i/>
        </w:rPr>
        <w:t xml:space="preserve">post test </w:t>
      </w:r>
      <w:r>
        <w:t>untuk mengukur tingkat kecemasan diperoleh dari dua kelompok perlakuan sesudah diberikan terapi psikoreligius dan terapi musik klasik.</w:t>
      </w:r>
    </w:p>
    <w:p w:rsidR="0013414B" w:rsidRDefault="0013414B" w:rsidP="0013414B">
      <w:pPr>
        <w:spacing w:line="480" w:lineRule="auto"/>
        <w:jc w:val="both"/>
        <w:sectPr w:rsidR="0013414B">
          <w:headerReference w:type="default" r:id="rId18"/>
          <w:footerReference w:type="default" r:id="rId19"/>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1"/>
          <w:numId w:val="11"/>
        </w:numPr>
        <w:tabs>
          <w:tab w:val="left" w:pos="1013"/>
        </w:tabs>
        <w:spacing w:before="1"/>
        <w:ind w:left="1013" w:hanging="427"/>
        <w:jc w:val="both"/>
      </w:pPr>
      <w:bookmarkStart w:id="46" w:name="3.7_Instrument_Penelitian"/>
      <w:bookmarkStart w:id="47" w:name="_bookmark53"/>
      <w:bookmarkStart w:id="48" w:name="_Toc169810879"/>
      <w:bookmarkStart w:id="49" w:name="_Toc169812044"/>
      <w:bookmarkEnd w:id="46"/>
      <w:bookmarkEnd w:id="47"/>
      <w:r>
        <w:t>Instrument</w:t>
      </w:r>
      <w:r>
        <w:rPr>
          <w:spacing w:val="-8"/>
        </w:rPr>
        <w:t xml:space="preserve"> </w:t>
      </w:r>
      <w:r>
        <w:rPr>
          <w:spacing w:val="-2"/>
        </w:rPr>
        <w:t>Penelitian</w:t>
      </w:r>
      <w:bookmarkEnd w:id="48"/>
      <w:bookmarkEnd w:id="49"/>
    </w:p>
    <w:p w:rsidR="0013414B" w:rsidRDefault="0013414B" w:rsidP="0013414B">
      <w:pPr>
        <w:pStyle w:val="BodyText"/>
        <w:spacing w:before="34"/>
        <w:rPr>
          <w:b/>
        </w:rPr>
      </w:pPr>
    </w:p>
    <w:p w:rsidR="0013414B" w:rsidRDefault="0013414B" w:rsidP="0013414B">
      <w:pPr>
        <w:pStyle w:val="BodyText"/>
        <w:spacing w:line="482" w:lineRule="auto"/>
        <w:ind w:left="586" w:right="224" w:firstLine="720"/>
        <w:jc w:val="both"/>
      </w:pPr>
      <w:r>
        <w:t>Menurut Purwanto (2018), instrument penelitian pada dasarnya alat yang digunakan untuk mengumpulkan data termasuk data variabel yang digunakan dalam penelitian tersebut. Instrumentasu yang digunakan dalam penelitian ini adalah sebegai berikut :</w:t>
      </w:r>
    </w:p>
    <w:p w:rsidR="0013414B" w:rsidRDefault="0013414B" w:rsidP="0013414B">
      <w:pPr>
        <w:pStyle w:val="ListParagraph"/>
        <w:numPr>
          <w:ilvl w:val="0"/>
          <w:numId w:val="5"/>
        </w:numPr>
        <w:tabs>
          <w:tab w:val="left" w:pos="830"/>
        </w:tabs>
        <w:spacing w:before="33"/>
        <w:ind w:hanging="244"/>
        <w:jc w:val="both"/>
        <w:rPr>
          <w:sz w:val="24"/>
        </w:rPr>
      </w:pPr>
      <w:r>
        <w:rPr>
          <w:sz w:val="24"/>
        </w:rPr>
        <w:t>SOP</w:t>
      </w:r>
      <w:r>
        <w:rPr>
          <w:spacing w:val="-3"/>
          <w:sz w:val="24"/>
        </w:rPr>
        <w:t xml:space="preserve"> </w:t>
      </w:r>
      <w:r>
        <w:rPr>
          <w:sz w:val="24"/>
        </w:rPr>
        <w:t>Terapi</w:t>
      </w:r>
      <w:r>
        <w:rPr>
          <w:spacing w:val="-7"/>
          <w:sz w:val="24"/>
        </w:rPr>
        <w:t xml:space="preserve"> </w:t>
      </w:r>
      <w:r>
        <w:rPr>
          <w:spacing w:val="-2"/>
          <w:sz w:val="24"/>
        </w:rPr>
        <w:t>Psikoreligius</w:t>
      </w:r>
    </w:p>
    <w:p w:rsidR="0013414B" w:rsidRDefault="0013414B" w:rsidP="0013414B">
      <w:pPr>
        <w:pStyle w:val="BodyText"/>
        <w:spacing w:before="38"/>
      </w:pPr>
    </w:p>
    <w:p w:rsidR="0013414B" w:rsidRDefault="0013414B" w:rsidP="0013414B">
      <w:pPr>
        <w:pStyle w:val="BodyText"/>
        <w:spacing w:line="480" w:lineRule="auto"/>
        <w:ind w:left="586" w:right="224"/>
        <w:jc w:val="both"/>
      </w:pPr>
      <w:r>
        <w:t>Lembar instrument dalam</w:t>
      </w:r>
      <w:r>
        <w:rPr>
          <w:spacing w:val="-4"/>
        </w:rPr>
        <w:t xml:space="preserve"> </w:t>
      </w:r>
      <w:r>
        <w:t>standar operasional</w:t>
      </w:r>
      <w:r>
        <w:rPr>
          <w:spacing w:val="-4"/>
        </w:rPr>
        <w:t xml:space="preserve"> </w:t>
      </w:r>
      <w:r>
        <w:t>prosedur ini berisi</w:t>
      </w:r>
      <w:r>
        <w:rPr>
          <w:spacing w:val="-4"/>
        </w:rPr>
        <w:t xml:space="preserve"> </w:t>
      </w:r>
      <w:r>
        <w:t>tentang langkah- langkah atau prosedur tindakan edukasi yang akan dilakukan kepada responden. Lembar SOP yang digunakan dalam penelitian ini adalah SOP Terapi Psikoreligius dengan metode dzikir.</w:t>
      </w:r>
    </w:p>
    <w:p w:rsidR="0013414B" w:rsidRDefault="0013414B" w:rsidP="0013414B">
      <w:pPr>
        <w:pStyle w:val="ListParagraph"/>
        <w:numPr>
          <w:ilvl w:val="0"/>
          <w:numId w:val="5"/>
        </w:numPr>
        <w:tabs>
          <w:tab w:val="left" w:pos="830"/>
        </w:tabs>
        <w:spacing w:before="44"/>
        <w:ind w:hanging="244"/>
        <w:jc w:val="both"/>
        <w:rPr>
          <w:sz w:val="24"/>
        </w:rPr>
      </w:pPr>
      <w:r>
        <w:rPr>
          <w:sz w:val="24"/>
        </w:rPr>
        <w:t>SOP</w:t>
      </w:r>
      <w:r>
        <w:rPr>
          <w:spacing w:val="-5"/>
          <w:sz w:val="24"/>
        </w:rPr>
        <w:t xml:space="preserve"> </w:t>
      </w:r>
      <w:r>
        <w:rPr>
          <w:sz w:val="24"/>
        </w:rPr>
        <w:t>Terapi</w:t>
      </w:r>
      <w:r>
        <w:rPr>
          <w:spacing w:val="-9"/>
          <w:sz w:val="24"/>
        </w:rPr>
        <w:t xml:space="preserve"> </w:t>
      </w:r>
      <w:r>
        <w:rPr>
          <w:sz w:val="24"/>
        </w:rPr>
        <w:t>Musik</w:t>
      </w:r>
      <w:r>
        <w:rPr>
          <w:spacing w:val="4"/>
          <w:sz w:val="24"/>
        </w:rPr>
        <w:t xml:space="preserve"> </w:t>
      </w:r>
      <w:r>
        <w:rPr>
          <w:spacing w:val="-2"/>
          <w:sz w:val="24"/>
        </w:rPr>
        <w:t>Klasik</w:t>
      </w:r>
    </w:p>
    <w:p w:rsidR="0013414B" w:rsidRDefault="0013414B" w:rsidP="0013414B">
      <w:pPr>
        <w:pStyle w:val="BodyText"/>
        <w:spacing w:before="39"/>
      </w:pPr>
    </w:p>
    <w:p w:rsidR="0013414B" w:rsidRDefault="0013414B" w:rsidP="0013414B">
      <w:pPr>
        <w:pStyle w:val="BodyText"/>
        <w:spacing w:line="480" w:lineRule="auto"/>
        <w:ind w:left="586" w:right="223"/>
        <w:jc w:val="both"/>
      </w:pPr>
      <w:r>
        <w:t>Lembar instrument dalam</w:t>
      </w:r>
      <w:r>
        <w:rPr>
          <w:spacing w:val="-4"/>
        </w:rPr>
        <w:t xml:space="preserve"> </w:t>
      </w:r>
      <w:r>
        <w:t>standar operasional</w:t>
      </w:r>
      <w:r>
        <w:rPr>
          <w:spacing w:val="-4"/>
        </w:rPr>
        <w:t xml:space="preserve"> </w:t>
      </w:r>
      <w:r>
        <w:t>prosedur ini berisi</w:t>
      </w:r>
      <w:r>
        <w:rPr>
          <w:spacing w:val="-4"/>
        </w:rPr>
        <w:t xml:space="preserve"> </w:t>
      </w:r>
      <w:r>
        <w:t>tentang langkah- langkah atau prosedur tindakan edukasi yang akan dilakukan kepada responden. Lembar SOP yang digunakan dalam penelitian ini adalah SOP Terapi Musik dengan jenis musik klasik</w:t>
      </w:r>
    </w:p>
    <w:p w:rsidR="0013414B" w:rsidRDefault="0013414B" w:rsidP="0013414B">
      <w:pPr>
        <w:pStyle w:val="ListParagraph"/>
        <w:numPr>
          <w:ilvl w:val="0"/>
          <w:numId w:val="5"/>
        </w:numPr>
        <w:tabs>
          <w:tab w:val="left" w:pos="830"/>
        </w:tabs>
        <w:spacing w:before="39"/>
        <w:ind w:hanging="244"/>
        <w:jc w:val="both"/>
        <w:rPr>
          <w:sz w:val="24"/>
        </w:rPr>
      </w:pPr>
      <w:r>
        <w:rPr>
          <w:spacing w:val="-2"/>
          <w:sz w:val="24"/>
        </w:rPr>
        <w:t>Kuisioner</w:t>
      </w:r>
    </w:p>
    <w:p w:rsidR="0013414B" w:rsidRDefault="0013414B" w:rsidP="0013414B">
      <w:pPr>
        <w:pStyle w:val="BodyText"/>
        <w:spacing w:before="43"/>
      </w:pPr>
    </w:p>
    <w:p w:rsidR="0013414B" w:rsidRDefault="0013414B" w:rsidP="0013414B">
      <w:pPr>
        <w:pStyle w:val="BodyText"/>
        <w:spacing w:before="1" w:line="480" w:lineRule="auto"/>
        <w:ind w:left="586" w:right="221"/>
        <w:jc w:val="both"/>
      </w:pPr>
      <w:r>
        <w:t xml:space="preserve">Lembar instrument kuisioner yang digunakan dalam penelitian ini berisi karakteristik responden yang berupa data mengenai identitas responden dan pertanyaan-pertanyaan terkait dengan pengukuran tingkat kecemasan pada responden menggunakan alat ukur </w:t>
      </w:r>
      <w:r>
        <w:rPr>
          <w:i/>
        </w:rPr>
        <w:t xml:space="preserve">Amsterdam Preoperative Anxiety and Information Scale </w:t>
      </w:r>
      <w:r>
        <w:t xml:space="preserve">(APAIS). Serta kuisioner untuk data umum karakteristik </w:t>
      </w:r>
      <w:r>
        <w:rPr>
          <w:spacing w:val="-2"/>
        </w:rPr>
        <w:t>responden.</w:t>
      </w:r>
    </w:p>
    <w:p w:rsidR="0013414B" w:rsidRDefault="0013414B" w:rsidP="0013414B">
      <w:pPr>
        <w:spacing w:line="480" w:lineRule="auto"/>
        <w:jc w:val="both"/>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ListParagraph"/>
        <w:numPr>
          <w:ilvl w:val="0"/>
          <w:numId w:val="5"/>
        </w:numPr>
        <w:tabs>
          <w:tab w:val="left" w:pos="830"/>
        </w:tabs>
        <w:ind w:hanging="244"/>
        <w:jc w:val="both"/>
        <w:rPr>
          <w:sz w:val="24"/>
        </w:rPr>
      </w:pPr>
      <w:r>
        <w:rPr>
          <w:sz w:val="24"/>
        </w:rPr>
        <w:t>Lembar</w:t>
      </w:r>
      <w:r>
        <w:rPr>
          <w:spacing w:val="-8"/>
          <w:sz w:val="24"/>
        </w:rPr>
        <w:t xml:space="preserve"> </w:t>
      </w:r>
      <w:r>
        <w:rPr>
          <w:spacing w:val="-2"/>
          <w:sz w:val="24"/>
        </w:rPr>
        <w:t>Observasi</w:t>
      </w:r>
    </w:p>
    <w:p w:rsidR="0013414B" w:rsidRDefault="0013414B" w:rsidP="0013414B">
      <w:pPr>
        <w:pStyle w:val="BodyText"/>
        <w:spacing w:before="82"/>
      </w:pPr>
    </w:p>
    <w:p w:rsidR="0013414B" w:rsidRDefault="0013414B" w:rsidP="0013414B">
      <w:pPr>
        <w:pStyle w:val="BodyText"/>
        <w:spacing w:line="480" w:lineRule="auto"/>
        <w:ind w:left="586" w:right="225"/>
        <w:jc w:val="both"/>
      </w:pPr>
      <w:r>
        <w:t>Lembar observasi untuk mengetahui tanda tanda vital responden sebelum operasi orthopedi dan sesudah perlakuan terapi dzikir dan terapi musik.</w:t>
      </w:r>
    </w:p>
    <w:p w:rsidR="0013414B" w:rsidRDefault="0013414B" w:rsidP="0013414B">
      <w:pPr>
        <w:pStyle w:val="BodyText"/>
        <w:spacing w:before="209"/>
      </w:pPr>
    </w:p>
    <w:p w:rsidR="0013414B" w:rsidRDefault="0013414B" w:rsidP="0013414B">
      <w:pPr>
        <w:pStyle w:val="Heading2"/>
        <w:numPr>
          <w:ilvl w:val="1"/>
          <w:numId w:val="11"/>
        </w:numPr>
        <w:tabs>
          <w:tab w:val="left" w:pos="1013"/>
        </w:tabs>
        <w:ind w:left="1013" w:hanging="427"/>
        <w:jc w:val="both"/>
      </w:pPr>
      <w:bookmarkStart w:id="50" w:name="3.8_Tahap_Pengolahan_Data"/>
      <w:bookmarkStart w:id="51" w:name="_bookmark54"/>
      <w:bookmarkStart w:id="52" w:name="_Toc169810880"/>
      <w:bookmarkStart w:id="53" w:name="_Toc169812045"/>
      <w:bookmarkEnd w:id="50"/>
      <w:bookmarkEnd w:id="51"/>
      <w:r>
        <w:t>Tahap</w:t>
      </w:r>
      <w:r>
        <w:rPr>
          <w:spacing w:val="-4"/>
        </w:rPr>
        <w:t xml:space="preserve"> </w:t>
      </w:r>
      <w:r>
        <w:t>Pengolahan</w:t>
      </w:r>
      <w:r>
        <w:rPr>
          <w:spacing w:val="-3"/>
        </w:rPr>
        <w:t xml:space="preserve"> </w:t>
      </w:r>
      <w:r>
        <w:rPr>
          <w:spacing w:val="-4"/>
        </w:rPr>
        <w:t>Data</w:t>
      </w:r>
      <w:bookmarkEnd w:id="52"/>
      <w:bookmarkEnd w:id="53"/>
    </w:p>
    <w:p w:rsidR="0013414B" w:rsidRDefault="0013414B" w:rsidP="0013414B">
      <w:pPr>
        <w:pStyle w:val="BodyText"/>
        <w:spacing w:before="34"/>
        <w:rPr>
          <w:b/>
        </w:rPr>
      </w:pPr>
    </w:p>
    <w:p w:rsidR="0013414B" w:rsidRDefault="0013414B" w:rsidP="0013414B">
      <w:pPr>
        <w:pStyle w:val="BodyText"/>
        <w:spacing w:line="480" w:lineRule="auto"/>
        <w:ind w:left="586" w:right="218" w:firstLine="720"/>
        <w:jc w:val="both"/>
      </w:pPr>
      <w:r>
        <w:t>Pengolahan data merupakan bagian dari rangkaian kegiatan yang</w:t>
      </w:r>
      <w:r>
        <w:rPr>
          <w:spacing w:val="40"/>
        </w:rPr>
        <w:t xml:space="preserve"> </w:t>
      </w:r>
      <w:r>
        <w:t>dilakukan setelah pengumpulan data. Untuk kemudahan dalam pengolahan data dipergunakan program computer. Langkah-langkah pengolahan data sebagai berikut :</w:t>
      </w:r>
    </w:p>
    <w:p w:rsidR="0013414B" w:rsidRDefault="0013414B" w:rsidP="0013414B">
      <w:pPr>
        <w:pStyle w:val="ListParagraph"/>
        <w:numPr>
          <w:ilvl w:val="0"/>
          <w:numId w:val="4"/>
        </w:numPr>
        <w:tabs>
          <w:tab w:val="left" w:pos="830"/>
        </w:tabs>
        <w:spacing w:before="44"/>
        <w:ind w:left="830" w:hanging="244"/>
        <w:jc w:val="both"/>
        <w:rPr>
          <w:sz w:val="24"/>
        </w:rPr>
      </w:pPr>
      <w:r>
        <w:rPr>
          <w:i/>
          <w:sz w:val="24"/>
        </w:rPr>
        <w:t>Editing</w:t>
      </w:r>
      <w:r>
        <w:rPr>
          <w:i/>
          <w:spacing w:val="-5"/>
          <w:sz w:val="24"/>
        </w:rPr>
        <w:t xml:space="preserve"> </w:t>
      </w:r>
      <w:r>
        <w:rPr>
          <w:spacing w:val="-2"/>
          <w:sz w:val="24"/>
        </w:rPr>
        <w:t>(Memeriksa)</w:t>
      </w:r>
    </w:p>
    <w:p w:rsidR="0013414B" w:rsidRDefault="0013414B" w:rsidP="0013414B">
      <w:pPr>
        <w:pStyle w:val="BodyText"/>
        <w:spacing w:before="39"/>
      </w:pPr>
    </w:p>
    <w:p w:rsidR="0013414B" w:rsidRDefault="0013414B" w:rsidP="0013414B">
      <w:pPr>
        <w:pStyle w:val="BodyText"/>
        <w:spacing w:line="480" w:lineRule="auto"/>
        <w:ind w:left="586" w:right="230"/>
        <w:jc w:val="both"/>
      </w:pPr>
      <w:r>
        <w:t>Tahapan kegiatan memeriksa validitas data yang masuk seperti memeriksa kelengkapan kuisioner, kejelasan jawaban, relevansi jawaban, dan keseragaman suatu pengukuran.</w:t>
      </w:r>
    </w:p>
    <w:p w:rsidR="0013414B" w:rsidRDefault="0013414B" w:rsidP="0013414B">
      <w:pPr>
        <w:pStyle w:val="ListParagraph"/>
        <w:numPr>
          <w:ilvl w:val="0"/>
          <w:numId w:val="4"/>
        </w:numPr>
        <w:tabs>
          <w:tab w:val="left" w:pos="830"/>
        </w:tabs>
        <w:spacing w:before="39"/>
        <w:ind w:left="830" w:hanging="244"/>
        <w:jc w:val="both"/>
        <w:rPr>
          <w:sz w:val="24"/>
        </w:rPr>
      </w:pPr>
      <w:r>
        <w:rPr>
          <w:i/>
          <w:sz w:val="24"/>
        </w:rPr>
        <w:t>Scoring</w:t>
      </w:r>
      <w:r>
        <w:rPr>
          <w:i/>
          <w:spacing w:val="-4"/>
          <w:sz w:val="24"/>
        </w:rPr>
        <w:t xml:space="preserve"> </w:t>
      </w:r>
      <w:r>
        <w:rPr>
          <w:sz w:val="24"/>
        </w:rPr>
        <w:t>(Memberi</w:t>
      </w:r>
      <w:r>
        <w:rPr>
          <w:spacing w:val="-8"/>
          <w:sz w:val="24"/>
        </w:rPr>
        <w:t xml:space="preserve"> </w:t>
      </w:r>
      <w:r>
        <w:rPr>
          <w:spacing w:val="-2"/>
          <w:sz w:val="24"/>
        </w:rPr>
        <w:t>Nilai)</w:t>
      </w:r>
    </w:p>
    <w:p w:rsidR="0013414B" w:rsidRDefault="0013414B" w:rsidP="0013414B">
      <w:pPr>
        <w:pStyle w:val="BodyText"/>
        <w:spacing w:before="43"/>
      </w:pPr>
    </w:p>
    <w:p w:rsidR="0013414B" w:rsidRDefault="0013414B" w:rsidP="0013414B">
      <w:pPr>
        <w:pStyle w:val="BodyText"/>
        <w:spacing w:line="480" w:lineRule="auto"/>
        <w:ind w:left="586" w:right="223"/>
        <w:jc w:val="both"/>
      </w:pPr>
      <w:r>
        <w:t>Tahap skoring adalah tahap penilaian penelitian setelah data pengukuran kecemasan terkumpul. Setelah itu tahap selanjutnya dilakukan pengolahan data dengan memberikan skor. Terdapat pilihan jawaban untuk kuisioner APAIS yaitu ada 5 :</w:t>
      </w:r>
    </w:p>
    <w:p w:rsidR="0013414B" w:rsidRDefault="0013414B" w:rsidP="0013414B">
      <w:pPr>
        <w:pStyle w:val="BodyText"/>
        <w:spacing w:before="39" w:line="516" w:lineRule="auto"/>
        <w:ind w:left="586" w:right="5895"/>
      </w:pPr>
      <w:r>
        <w:t>Tidak</w:t>
      </w:r>
      <w:r>
        <w:rPr>
          <w:spacing w:val="-9"/>
        </w:rPr>
        <w:t xml:space="preserve"> </w:t>
      </w:r>
      <w:r>
        <w:t>sama</w:t>
      </w:r>
      <w:r>
        <w:rPr>
          <w:spacing w:val="-10"/>
        </w:rPr>
        <w:t xml:space="preserve"> </w:t>
      </w:r>
      <w:r>
        <w:t>sekali</w:t>
      </w:r>
      <w:r>
        <w:rPr>
          <w:spacing w:val="-12"/>
        </w:rPr>
        <w:t xml:space="preserve"> </w:t>
      </w:r>
      <w:r>
        <w:t>=</w:t>
      </w:r>
      <w:r>
        <w:rPr>
          <w:spacing w:val="-10"/>
        </w:rPr>
        <w:t xml:space="preserve"> </w:t>
      </w:r>
      <w:r>
        <w:t>1 Tidak terlalu = 2 Sedikit = 3</w:t>
      </w:r>
    </w:p>
    <w:p w:rsidR="0013414B" w:rsidRDefault="0013414B" w:rsidP="0013414B">
      <w:pPr>
        <w:pStyle w:val="BodyText"/>
        <w:spacing w:line="272" w:lineRule="exact"/>
        <w:ind w:left="586"/>
      </w:pPr>
      <w:r>
        <w:t>Agak</w:t>
      </w:r>
      <w:r>
        <w:rPr>
          <w:spacing w:val="-2"/>
        </w:rPr>
        <w:t xml:space="preserve"> </w:t>
      </w:r>
      <w:r>
        <w:t>=</w:t>
      </w:r>
      <w:r>
        <w:rPr>
          <w:spacing w:val="-1"/>
        </w:rPr>
        <w:t xml:space="preserve"> </w:t>
      </w:r>
      <w:r>
        <w:rPr>
          <w:spacing w:val="-10"/>
        </w:rPr>
        <w:t>4</w:t>
      </w:r>
    </w:p>
    <w:p w:rsidR="0013414B" w:rsidRDefault="0013414B" w:rsidP="0013414B">
      <w:pPr>
        <w:pStyle w:val="BodyText"/>
        <w:spacing w:before="39"/>
      </w:pPr>
    </w:p>
    <w:p w:rsidR="0013414B" w:rsidRDefault="0013414B" w:rsidP="0013414B">
      <w:pPr>
        <w:pStyle w:val="BodyText"/>
        <w:ind w:left="586"/>
      </w:pPr>
      <w:r>
        <w:t>Sangat</w:t>
      </w:r>
      <w:r>
        <w:rPr>
          <w:spacing w:val="3"/>
        </w:rPr>
        <w:t xml:space="preserve"> </w:t>
      </w:r>
      <w:r>
        <w:t>=</w:t>
      </w:r>
      <w:r>
        <w:rPr>
          <w:spacing w:val="-2"/>
        </w:rPr>
        <w:t xml:space="preserve"> </w:t>
      </w:r>
      <w:r>
        <w:rPr>
          <w:spacing w:val="-10"/>
        </w:rPr>
        <w:t>5</w:t>
      </w:r>
    </w:p>
    <w:p w:rsidR="0013414B" w:rsidRDefault="0013414B" w:rsidP="0013414B">
      <w:pPr>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ListParagraph"/>
        <w:numPr>
          <w:ilvl w:val="0"/>
          <w:numId w:val="4"/>
        </w:numPr>
        <w:tabs>
          <w:tab w:val="left" w:pos="830"/>
        </w:tabs>
        <w:ind w:left="830" w:hanging="244"/>
        <w:jc w:val="both"/>
        <w:rPr>
          <w:sz w:val="24"/>
        </w:rPr>
      </w:pPr>
      <w:r>
        <w:rPr>
          <w:i/>
          <w:sz w:val="24"/>
        </w:rPr>
        <w:t>Coding</w:t>
      </w:r>
      <w:r>
        <w:rPr>
          <w:i/>
          <w:spacing w:val="-5"/>
          <w:sz w:val="24"/>
        </w:rPr>
        <w:t xml:space="preserve"> </w:t>
      </w:r>
      <w:r>
        <w:rPr>
          <w:sz w:val="24"/>
        </w:rPr>
        <w:t>(Memberi</w:t>
      </w:r>
      <w:r>
        <w:rPr>
          <w:spacing w:val="-9"/>
          <w:sz w:val="24"/>
        </w:rPr>
        <w:t xml:space="preserve"> </w:t>
      </w:r>
      <w:r>
        <w:rPr>
          <w:sz w:val="24"/>
        </w:rPr>
        <w:t>Tanda</w:t>
      </w:r>
      <w:r>
        <w:rPr>
          <w:spacing w:val="4"/>
          <w:sz w:val="24"/>
        </w:rPr>
        <w:t xml:space="preserve"> </w:t>
      </w:r>
      <w:r>
        <w:rPr>
          <w:spacing w:val="-4"/>
          <w:sz w:val="24"/>
        </w:rPr>
        <w:t>Kode)</w:t>
      </w:r>
    </w:p>
    <w:p w:rsidR="0013414B" w:rsidRDefault="0013414B" w:rsidP="0013414B">
      <w:pPr>
        <w:pStyle w:val="BodyText"/>
        <w:spacing w:before="43"/>
      </w:pPr>
    </w:p>
    <w:p w:rsidR="0013414B" w:rsidRDefault="0013414B" w:rsidP="0013414B">
      <w:pPr>
        <w:pStyle w:val="BodyText"/>
        <w:spacing w:before="1" w:line="480" w:lineRule="auto"/>
        <w:ind w:left="586" w:right="215"/>
        <w:jc w:val="both"/>
      </w:pPr>
      <w:r>
        <w:t>Tahapan kegiatan mengklarifikasi data dan jawaban menurut kategori masing- masing sehingga memudahkan dalam pengelompokan data. Pada penelitian ini untuk data pendidikan diberi kode seperti (1) SD, (2) SMP, (3) SMA, (4)</w:t>
      </w:r>
      <w:r>
        <w:rPr>
          <w:spacing w:val="40"/>
        </w:rPr>
        <w:t xml:space="preserve"> </w:t>
      </w:r>
      <w:r>
        <w:t>Diploma, (5) Sarjana. Riwayat pembedahan diberi kode seperti (1) Pernah, (2) Tidak Pernah.</w:t>
      </w:r>
    </w:p>
    <w:p w:rsidR="0013414B" w:rsidRDefault="0013414B" w:rsidP="0013414B">
      <w:pPr>
        <w:pStyle w:val="ListParagraph"/>
        <w:numPr>
          <w:ilvl w:val="0"/>
          <w:numId w:val="4"/>
        </w:numPr>
        <w:tabs>
          <w:tab w:val="left" w:pos="830"/>
        </w:tabs>
        <w:spacing w:before="39"/>
        <w:ind w:left="830" w:hanging="244"/>
        <w:jc w:val="both"/>
        <w:rPr>
          <w:sz w:val="24"/>
        </w:rPr>
      </w:pPr>
      <w:r>
        <w:rPr>
          <w:i/>
          <w:sz w:val="24"/>
        </w:rPr>
        <w:t>Tabulating</w:t>
      </w:r>
      <w:r>
        <w:rPr>
          <w:i/>
          <w:spacing w:val="-5"/>
          <w:sz w:val="24"/>
        </w:rPr>
        <w:t xml:space="preserve"> </w:t>
      </w:r>
      <w:r>
        <w:rPr>
          <w:sz w:val="24"/>
        </w:rPr>
        <w:t>(Memasukkan</w:t>
      </w:r>
      <w:r>
        <w:rPr>
          <w:spacing w:val="-9"/>
          <w:sz w:val="24"/>
        </w:rPr>
        <w:t xml:space="preserve"> </w:t>
      </w:r>
      <w:r>
        <w:rPr>
          <w:spacing w:val="-2"/>
          <w:sz w:val="24"/>
        </w:rPr>
        <w:t>Tabel)</w:t>
      </w:r>
    </w:p>
    <w:p w:rsidR="0013414B" w:rsidRDefault="0013414B" w:rsidP="0013414B">
      <w:pPr>
        <w:pStyle w:val="BodyText"/>
        <w:spacing w:before="39"/>
      </w:pPr>
    </w:p>
    <w:p w:rsidR="0013414B" w:rsidRDefault="0013414B" w:rsidP="0013414B">
      <w:pPr>
        <w:pStyle w:val="BodyText"/>
        <w:spacing w:line="480" w:lineRule="auto"/>
        <w:ind w:left="586" w:right="218"/>
        <w:jc w:val="both"/>
      </w:pPr>
      <w:r>
        <w:t>Setelah data terkumpul kemudian ditabulasi berdasarkan lembar kuisioner yang akan dianalisa pada lembar penelitian kuisioner, setelah dilakukan skoring, total skor yang telah didapatkan dimasukkan ke tabel.</w:t>
      </w:r>
    </w:p>
    <w:p w:rsidR="0013414B" w:rsidRDefault="0013414B" w:rsidP="0013414B">
      <w:pPr>
        <w:pStyle w:val="ListParagraph"/>
        <w:numPr>
          <w:ilvl w:val="0"/>
          <w:numId w:val="4"/>
        </w:numPr>
        <w:tabs>
          <w:tab w:val="left" w:pos="830"/>
        </w:tabs>
        <w:spacing w:before="43"/>
        <w:ind w:left="830" w:hanging="244"/>
        <w:jc w:val="both"/>
        <w:rPr>
          <w:sz w:val="24"/>
        </w:rPr>
      </w:pPr>
      <w:r>
        <w:rPr>
          <w:i/>
          <w:sz w:val="24"/>
        </w:rPr>
        <w:t>Processing</w:t>
      </w:r>
      <w:r>
        <w:rPr>
          <w:i/>
          <w:spacing w:val="-3"/>
          <w:sz w:val="24"/>
        </w:rPr>
        <w:t xml:space="preserve"> </w:t>
      </w:r>
      <w:r>
        <w:rPr>
          <w:sz w:val="24"/>
        </w:rPr>
        <w:t>(Pemrosesan</w:t>
      </w:r>
      <w:r>
        <w:rPr>
          <w:spacing w:val="-8"/>
          <w:sz w:val="24"/>
        </w:rPr>
        <w:t xml:space="preserve"> </w:t>
      </w:r>
      <w:r>
        <w:rPr>
          <w:sz w:val="24"/>
        </w:rPr>
        <w:t>Data</w:t>
      </w:r>
      <w:r>
        <w:rPr>
          <w:spacing w:val="-4"/>
          <w:sz w:val="24"/>
        </w:rPr>
        <w:t xml:space="preserve"> </w:t>
      </w:r>
      <w:r>
        <w:rPr>
          <w:spacing w:val="-10"/>
          <w:sz w:val="24"/>
        </w:rPr>
        <w:t>)</w:t>
      </w:r>
    </w:p>
    <w:p w:rsidR="0013414B" w:rsidRDefault="0013414B" w:rsidP="0013414B">
      <w:pPr>
        <w:pStyle w:val="BodyText"/>
        <w:spacing w:before="39"/>
      </w:pPr>
    </w:p>
    <w:p w:rsidR="0013414B" w:rsidRDefault="0013414B" w:rsidP="0013414B">
      <w:pPr>
        <w:pStyle w:val="BodyText"/>
        <w:spacing w:line="480" w:lineRule="auto"/>
        <w:ind w:left="586" w:right="225"/>
        <w:jc w:val="both"/>
      </w:pPr>
      <w:r>
        <w:t>Tahapan kegiatan memproses data agar dapat dianalisis. Pemrosesan data dilakukan dengan cara meng-entry (memasukkan) data hasil pengisian kuisioner ke dalam master tabel atau database computer, kemudian membuat distribusi frekuensi sederhana dan dianalisis dengan program statistik di computer dan dimasukkan rumus bivariate dan univariat.</w:t>
      </w:r>
    </w:p>
    <w:p w:rsidR="0013414B" w:rsidRDefault="0013414B" w:rsidP="0013414B">
      <w:pPr>
        <w:pStyle w:val="ListParagraph"/>
        <w:numPr>
          <w:ilvl w:val="0"/>
          <w:numId w:val="4"/>
        </w:numPr>
        <w:tabs>
          <w:tab w:val="left" w:pos="830"/>
        </w:tabs>
        <w:spacing w:before="40"/>
        <w:ind w:left="830" w:hanging="244"/>
        <w:jc w:val="both"/>
        <w:rPr>
          <w:sz w:val="24"/>
        </w:rPr>
      </w:pPr>
      <w:r>
        <w:rPr>
          <w:sz w:val="24"/>
        </w:rPr>
        <w:t>Penyajian</w:t>
      </w:r>
      <w:r>
        <w:rPr>
          <w:spacing w:val="-12"/>
          <w:sz w:val="24"/>
        </w:rPr>
        <w:t xml:space="preserve"> </w:t>
      </w:r>
      <w:r>
        <w:rPr>
          <w:spacing w:val="-4"/>
          <w:sz w:val="24"/>
        </w:rPr>
        <w:t>Data</w:t>
      </w:r>
    </w:p>
    <w:p w:rsidR="0013414B" w:rsidRDefault="0013414B" w:rsidP="0013414B">
      <w:pPr>
        <w:pStyle w:val="BodyText"/>
        <w:spacing w:before="43"/>
      </w:pPr>
    </w:p>
    <w:p w:rsidR="0013414B" w:rsidRDefault="0013414B" w:rsidP="0013414B">
      <w:pPr>
        <w:pStyle w:val="BodyText"/>
        <w:spacing w:line="480" w:lineRule="auto"/>
        <w:ind w:left="586" w:right="220"/>
        <w:jc w:val="both"/>
      </w:pPr>
      <w:r>
        <w:t>Setelah dilakukan pengolahan data maka data akan dijelaskan secara deskriptif. Hasil penelitian ini disajikan dalam bentuk tabel distribusi frekuensi dan presentase dalam bentuk diagram chart untuk meinterpretasikan suatu data dan diberikan</w:t>
      </w:r>
      <w:r>
        <w:rPr>
          <w:spacing w:val="-8"/>
        </w:rPr>
        <w:t xml:space="preserve"> </w:t>
      </w:r>
      <w:r>
        <w:t>penjelasan</w:t>
      </w:r>
      <w:r>
        <w:rPr>
          <w:spacing w:val="-8"/>
        </w:rPr>
        <w:t xml:space="preserve"> </w:t>
      </w:r>
      <w:r>
        <w:t>dalam</w:t>
      </w:r>
      <w:r>
        <w:rPr>
          <w:spacing w:val="-8"/>
        </w:rPr>
        <w:t xml:space="preserve"> </w:t>
      </w:r>
      <w:r>
        <w:t>bentuk</w:t>
      </w:r>
      <w:r>
        <w:rPr>
          <w:spacing w:val="-3"/>
        </w:rPr>
        <w:t xml:space="preserve"> </w:t>
      </w:r>
      <w:r>
        <w:t>uraian</w:t>
      </w:r>
      <w:r>
        <w:rPr>
          <w:spacing w:val="-8"/>
        </w:rPr>
        <w:t xml:space="preserve"> </w:t>
      </w:r>
      <w:r>
        <w:t>kalimat yang</w:t>
      </w:r>
      <w:r>
        <w:rPr>
          <w:spacing w:val="-3"/>
        </w:rPr>
        <w:t xml:space="preserve"> </w:t>
      </w:r>
      <w:r>
        <w:t>dipakai</w:t>
      </w:r>
      <w:r>
        <w:rPr>
          <w:spacing w:val="-3"/>
        </w:rPr>
        <w:t xml:space="preserve"> </w:t>
      </w:r>
      <w:r>
        <w:t>untuk menjelaskan dan melengkapi hasil data yang sudah diklasifikasikan dan tabulasi.</w:t>
      </w:r>
    </w:p>
    <w:p w:rsidR="0013414B" w:rsidRDefault="0013414B" w:rsidP="0013414B">
      <w:pPr>
        <w:spacing w:line="480" w:lineRule="auto"/>
        <w:jc w:val="both"/>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1"/>
          <w:numId w:val="11"/>
        </w:numPr>
        <w:tabs>
          <w:tab w:val="left" w:pos="1013"/>
        </w:tabs>
        <w:spacing w:before="1"/>
        <w:ind w:left="1013" w:hanging="427"/>
        <w:jc w:val="both"/>
      </w:pPr>
      <w:bookmarkStart w:id="54" w:name="3.9_Analisa_Data"/>
      <w:bookmarkStart w:id="55" w:name="_bookmark55"/>
      <w:bookmarkStart w:id="56" w:name="_Toc169810881"/>
      <w:bookmarkStart w:id="57" w:name="_Toc169812046"/>
      <w:bookmarkEnd w:id="54"/>
      <w:bookmarkEnd w:id="55"/>
      <w:r>
        <w:t>Analisa</w:t>
      </w:r>
      <w:r>
        <w:rPr>
          <w:spacing w:val="-4"/>
        </w:rPr>
        <w:t xml:space="preserve"> Data</w:t>
      </w:r>
      <w:bookmarkEnd w:id="56"/>
      <w:bookmarkEnd w:id="57"/>
    </w:p>
    <w:p w:rsidR="0013414B" w:rsidRDefault="0013414B" w:rsidP="0013414B">
      <w:pPr>
        <w:pStyle w:val="BodyText"/>
        <w:spacing w:before="34"/>
        <w:rPr>
          <w:b/>
        </w:rPr>
      </w:pPr>
    </w:p>
    <w:p w:rsidR="0013414B" w:rsidRDefault="0013414B" w:rsidP="0013414B">
      <w:pPr>
        <w:pStyle w:val="BodyText"/>
        <w:spacing w:line="482" w:lineRule="auto"/>
        <w:ind w:left="586" w:right="218"/>
        <w:jc w:val="both"/>
      </w:pPr>
      <w:r>
        <w:t>Data yang telah terkumpul akan dilakukan analisis secara sistematis dan disajikan dalam bentuk tabel. Langkah selanjutnya adalah melakukan uji hipotesis dengan program computer.</w:t>
      </w:r>
    </w:p>
    <w:p w:rsidR="0013414B" w:rsidRDefault="0013414B" w:rsidP="0013414B">
      <w:pPr>
        <w:pStyle w:val="Heading2"/>
        <w:numPr>
          <w:ilvl w:val="2"/>
          <w:numId w:val="11"/>
        </w:numPr>
        <w:tabs>
          <w:tab w:val="left" w:pos="1296"/>
        </w:tabs>
        <w:spacing w:before="40"/>
        <w:ind w:left="1296"/>
        <w:jc w:val="both"/>
      </w:pPr>
      <w:bookmarkStart w:id="58" w:name="3.9.1_Analisa_Univariat"/>
      <w:bookmarkStart w:id="59" w:name="_bookmark56"/>
      <w:bookmarkStart w:id="60" w:name="_Toc169810882"/>
      <w:bookmarkStart w:id="61" w:name="_Toc169812047"/>
      <w:bookmarkEnd w:id="58"/>
      <w:bookmarkEnd w:id="59"/>
      <w:r>
        <w:t>Analisa</w:t>
      </w:r>
      <w:r>
        <w:rPr>
          <w:spacing w:val="-4"/>
        </w:rPr>
        <w:t xml:space="preserve"> </w:t>
      </w:r>
      <w:r>
        <w:rPr>
          <w:spacing w:val="-2"/>
        </w:rPr>
        <w:t>Univariat</w:t>
      </w:r>
      <w:bookmarkEnd w:id="60"/>
      <w:bookmarkEnd w:id="61"/>
    </w:p>
    <w:p w:rsidR="0013414B" w:rsidRDefault="0013414B" w:rsidP="0013414B">
      <w:pPr>
        <w:pStyle w:val="BodyText"/>
        <w:spacing w:before="34"/>
        <w:rPr>
          <w:b/>
        </w:rPr>
      </w:pPr>
    </w:p>
    <w:p w:rsidR="0013414B" w:rsidRDefault="0013414B" w:rsidP="0013414B">
      <w:pPr>
        <w:pStyle w:val="BodyText"/>
        <w:spacing w:line="480" w:lineRule="auto"/>
        <w:ind w:left="586" w:right="216" w:firstLine="720"/>
        <w:jc w:val="both"/>
      </w:pPr>
      <w:r>
        <w:t>Analisa univariat merupakan analisis yang bertujuan untuk mengetahui distribusi</w:t>
      </w:r>
      <w:r>
        <w:rPr>
          <w:spacing w:val="-1"/>
        </w:rPr>
        <w:t xml:space="preserve"> </w:t>
      </w:r>
      <w:r>
        <w:t>frekuensi</w:t>
      </w:r>
      <w:r>
        <w:rPr>
          <w:spacing w:val="-10"/>
        </w:rPr>
        <w:t xml:space="preserve"> </w:t>
      </w:r>
      <w:r>
        <w:t>pada</w:t>
      </w:r>
      <w:r>
        <w:rPr>
          <w:spacing w:val="-2"/>
        </w:rPr>
        <w:t xml:space="preserve"> </w:t>
      </w:r>
      <w:r>
        <w:t>setiap variabel</w:t>
      </w:r>
      <w:r>
        <w:rPr>
          <w:spacing w:val="-10"/>
        </w:rPr>
        <w:t xml:space="preserve"> </w:t>
      </w:r>
      <w:r>
        <w:t>penelitian. Ukuran</w:t>
      </w:r>
      <w:r>
        <w:rPr>
          <w:spacing w:val="-6"/>
        </w:rPr>
        <w:t xml:space="preserve"> </w:t>
      </w:r>
      <w:r>
        <w:t>nilai</w:t>
      </w:r>
      <w:r>
        <w:rPr>
          <w:spacing w:val="-6"/>
        </w:rPr>
        <w:t xml:space="preserve"> </w:t>
      </w:r>
      <w:r>
        <w:t>statistik deskriptif yang digunakan adalah distribusi frekuensi. Analisa univariat dilakukan untuk mendiskripsikan setiap variabel yang di teliti dengan melihat semua distribusi frekuensi data dalam penelitian. Pada penelitian ini mendiskripsikan karakteristik umum responden yaitu usia, jenis kelamin, pendidikan terakhir, gambaran tanda vital sebelum dan sesuah perlakuan dan variabel terikat yakni tingkat kecemasan pasien pre dan post intervensi dalam bentuk tabel rata rata tingkat kecemasan (mean). Sedangkan untuk mendeskripsikan karakteristik umum responden dalam bentuk presentase.</w:t>
      </w:r>
    </w:p>
    <w:p w:rsidR="0013414B" w:rsidRDefault="0013414B" w:rsidP="0013414B">
      <w:pPr>
        <w:pStyle w:val="Heading2"/>
        <w:numPr>
          <w:ilvl w:val="2"/>
          <w:numId w:val="11"/>
        </w:numPr>
        <w:tabs>
          <w:tab w:val="left" w:pos="1296"/>
        </w:tabs>
        <w:spacing w:before="50"/>
        <w:ind w:left="1296"/>
        <w:jc w:val="both"/>
      </w:pPr>
      <w:bookmarkStart w:id="62" w:name="3.9.2_Analisa_Bivariat"/>
      <w:bookmarkStart w:id="63" w:name="_bookmark57"/>
      <w:bookmarkStart w:id="64" w:name="_Toc169810883"/>
      <w:bookmarkStart w:id="65" w:name="_Toc169812048"/>
      <w:bookmarkEnd w:id="62"/>
      <w:bookmarkEnd w:id="63"/>
      <w:r>
        <w:t>Analisa</w:t>
      </w:r>
      <w:r>
        <w:rPr>
          <w:spacing w:val="-4"/>
        </w:rPr>
        <w:t xml:space="preserve"> </w:t>
      </w:r>
      <w:r>
        <w:rPr>
          <w:spacing w:val="-2"/>
        </w:rPr>
        <w:t>Bivariat</w:t>
      </w:r>
      <w:bookmarkEnd w:id="64"/>
      <w:bookmarkEnd w:id="65"/>
    </w:p>
    <w:p w:rsidR="0013414B" w:rsidRDefault="0013414B" w:rsidP="0013414B">
      <w:pPr>
        <w:pStyle w:val="BodyText"/>
        <w:spacing w:before="34"/>
        <w:rPr>
          <w:b/>
        </w:rPr>
      </w:pPr>
    </w:p>
    <w:p w:rsidR="0013414B" w:rsidRDefault="0013414B" w:rsidP="0013414B">
      <w:pPr>
        <w:pStyle w:val="BodyText"/>
        <w:spacing w:line="480" w:lineRule="auto"/>
        <w:ind w:left="586" w:right="220" w:firstLine="720"/>
        <w:jc w:val="both"/>
      </w:pPr>
      <w:r>
        <w:t>Analisa Bivariat yaitu analisis data menggunakan 2 variabel . Analisis ini sering digunakan untuk mengetahui pengaruh antara dua variabel (</w:t>
      </w:r>
      <w:r>
        <w:rPr>
          <w:i/>
        </w:rPr>
        <w:t>Dependen variable dan Independen Variabel</w:t>
      </w:r>
      <w:r>
        <w:t xml:space="preserve">). Analisa bivariat dalam penelitian ini digunakan untuk menganalisis data </w:t>
      </w:r>
      <w:r>
        <w:rPr>
          <w:i/>
        </w:rPr>
        <w:t xml:space="preserve">pre </w:t>
      </w:r>
      <w:r>
        <w:t xml:space="preserve">dan </w:t>
      </w:r>
      <w:r>
        <w:rPr>
          <w:i/>
        </w:rPr>
        <w:t xml:space="preserve">post </w:t>
      </w:r>
      <w:r>
        <w:t xml:space="preserve">tingkat kecemasan pada kelompok terapi dzikir, serta menganalisis data </w:t>
      </w:r>
      <w:r>
        <w:rPr>
          <w:i/>
        </w:rPr>
        <w:t xml:space="preserve">pre </w:t>
      </w:r>
      <w:r>
        <w:t xml:space="preserve">dan </w:t>
      </w:r>
      <w:r>
        <w:rPr>
          <w:i/>
        </w:rPr>
        <w:t xml:space="preserve">post </w:t>
      </w:r>
      <w:r>
        <w:t>tingkat kecemasan pada kelompok terapi musik klasik, dan menganalisis perbedaan pengaruh terapi psikoreligius dan terapi musik klasik terhadap tingkat kecemasan pasien pre operasi orthopedi pada kelompok terapi dzikir dan terapi musik klasik.</w:t>
      </w:r>
    </w:p>
    <w:p w:rsidR="0013414B" w:rsidRDefault="0013414B" w:rsidP="0013414B">
      <w:pPr>
        <w:spacing w:line="480" w:lineRule="auto"/>
        <w:jc w:val="both"/>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BodyText"/>
        <w:spacing w:line="482" w:lineRule="auto"/>
        <w:ind w:left="586" w:right="218"/>
        <w:jc w:val="both"/>
      </w:pPr>
      <w:r>
        <w:t xml:space="preserve">Pada penelitian ini dilakukan uji normalitas data terlebih dahulu, dengan menggunakan uji </w:t>
      </w:r>
      <w:r>
        <w:rPr>
          <w:i/>
        </w:rPr>
        <w:t xml:space="preserve">Shapiro Wilk </w:t>
      </w:r>
      <w:r>
        <w:t xml:space="preserve">dengan tingkat kepercayaan 95% α = 0,05 bermakna </w:t>
      </w:r>
      <w:r>
        <w:rPr>
          <w:i/>
        </w:rPr>
        <w:t xml:space="preserve">Sig </w:t>
      </w:r>
      <w:r>
        <w:rPr>
          <w:rFonts w:ascii="Arial MT" w:hAnsi="Arial MT"/>
          <w:color w:val="1F1F1F"/>
        </w:rPr>
        <w:t xml:space="preserve">&gt; </w:t>
      </w:r>
      <w:r>
        <w:rPr>
          <w:color w:val="1F1F1F"/>
        </w:rPr>
        <w:t>0,05 hasil analisa data dapat di interpretasikan sebagai berikut :</w:t>
      </w:r>
    </w:p>
    <w:p w:rsidR="0013414B" w:rsidRDefault="0013414B" w:rsidP="0013414B">
      <w:pPr>
        <w:pStyle w:val="ListParagraph"/>
        <w:numPr>
          <w:ilvl w:val="0"/>
          <w:numId w:val="3"/>
        </w:numPr>
        <w:tabs>
          <w:tab w:val="left" w:pos="830"/>
        </w:tabs>
        <w:spacing w:before="38"/>
        <w:ind w:hanging="244"/>
        <w:rPr>
          <w:color w:val="1F1F1F"/>
          <w:sz w:val="24"/>
        </w:rPr>
      </w:pPr>
      <w:r>
        <w:rPr>
          <w:color w:val="1F1F1F"/>
          <w:sz w:val="24"/>
        </w:rPr>
        <w:t>Jika</w:t>
      </w:r>
      <w:r>
        <w:rPr>
          <w:color w:val="1F1F1F"/>
          <w:spacing w:val="-2"/>
          <w:sz w:val="24"/>
        </w:rPr>
        <w:t xml:space="preserve"> </w:t>
      </w:r>
      <w:r>
        <w:rPr>
          <w:color w:val="1F1F1F"/>
          <w:sz w:val="24"/>
        </w:rPr>
        <w:t>nilai</w:t>
      </w:r>
      <w:r>
        <w:rPr>
          <w:color w:val="1F1F1F"/>
          <w:spacing w:val="-7"/>
          <w:sz w:val="24"/>
        </w:rPr>
        <w:t xml:space="preserve"> </w:t>
      </w:r>
      <w:r>
        <w:rPr>
          <w:i/>
          <w:color w:val="1F1F1F"/>
          <w:sz w:val="24"/>
        </w:rPr>
        <w:t xml:space="preserve">Sig </w:t>
      </w:r>
      <w:r>
        <w:rPr>
          <w:rFonts w:ascii="Arial MT" w:hAnsi="Arial MT"/>
          <w:color w:val="1F1F1F"/>
          <w:sz w:val="24"/>
        </w:rPr>
        <w:t>&gt;</w:t>
      </w:r>
      <w:r>
        <w:rPr>
          <w:rFonts w:ascii="Arial MT" w:hAnsi="Arial MT"/>
          <w:color w:val="1F1F1F"/>
          <w:spacing w:val="-3"/>
          <w:sz w:val="24"/>
        </w:rPr>
        <w:t xml:space="preserve"> </w:t>
      </w:r>
      <w:r>
        <w:rPr>
          <w:sz w:val="24"/>
        </w:rPr>
        <w:t>α</w:t>
      </w:r>
      <w:r>
        <w:rPr>
          <w:spacing w:val="59"/>
          <w:sz w:val="24"/>
        </w:rPr>
        <w:t xml:space="preserve"> </w:t>
      </w:r>
      <w:r>
        <w:rPr>
          <w:sz w:val="24"/>
        </w:rPr>
        <w:t>0,05 maka</w:t>
      </w:r>
      <w:r>
        <w:rPr>
          <w:spacing w:val="-1"/>
          <w:sz w:val="24"/>
        </w:rPr>
        <w:t xml:space="preserve"> </w:t>
      </w:r>
      <w:r>
        <w:rPr>
          <w:sz w:val="24"/>
        </w:rPr>
        <w:t>data</w:t>
      </w:r>
      <w:r>
        <w:rPr>
          <w:spacing w:val="-1"/>
          <w:sz w:val="24"/>
        </w:rPr>
        <w:t xml:space="preserve"> </w:t>
      </w:r>
      <w:r>
        <w:rPr>
          <w:sz w:val="24"/>
        </w:rPr>
        <w:t>berdistribusi</w:t>
      </w:r>
      <w:r>
        <w:rPr>
          <w:spacing w:val="-5"/>
          <w:sz w:val="24"/>
        </w:rPr>
        <w:t xml:space="preserve"> </w:t>
      </w:r>
      <w:r>
        <w:rPr>
          <w:spacing w:val="-2"/>
          <w:sz w:val="24"/>
        </w:rPr>
        <w:t>normal.</w:t>
      </w:r>
    </w:p>
    <w:p w:rsidR="0013414B" w:rsidRDefault="0013414B" w:rsidP="0013414B">
      <w:pPr>
        <w:pStyle w:val="BodyText"/>
        <w:spacing w:before="34"/>
      </w:pPr>
    </w:p>
    <w:p w:rsidR="0013414B" w:rsidRDefault="0013414B" w:rsidP="0013414B">
      <w:pPr>
        <w:pStyle w:val="ListParagraph"/>
        <w:numPr>
          <w:ilvl w:val="0"/>
          <w:numId w:val="3"/>
        </w:numPr>
        <w:tabs>
          <w:tab w:val="left" w:pos="830"/>
        </w:tabs>
        <w:ind w:hanging="244"/>
        <w:rPr>
          <w:sz w:val="24"/>
        </w:rPr>
      </w:pPr>
      <w:r>
        <w:rPr>
          <w:sz w:val="24"/>
        </w:rPr>
        <w:t>Jika</w:t>
      </w:r>
      <w:r>
        <w:rPr>
          <w:spacing w:val="-4"/>
          <w:sz w:val="24"/>
        </w:rPr>
        <w:t xml:space="preserve"> </w:t>
      </w:r>
      <w:r>
        <w:rPr>
          <w:sz w:val="24"/>
        </w:rPr>
        <w:t>niai</w:t>
      </w:r>
      <w:r>
        <w:rPr>
          <w:spacing w:val="-7"/>
          <w:sz w:val="24"/>
        </w:rPr>
        <w:t xml:space="preserve"> </w:t>
      </w:r>
      <w:r>
        <w:rPr>
          <w:i/>
          <w:sz w:val="24"/>
        </w:rPr>
        <w:t>Sig</w:t>
      </w:r>
      <w:r>
        <w:rPr>
          <w:i/>
          <w:spacing w:val="-1"/>
          <w:sz w:val="24"/>
        </w:rPr>
        <w:t xml:space="preserve"> </w:t>
      </w:r>
      <w:r>
        <w:rPr>
          <w:color w:val="4D5155"/>
          <w:sz w:val="24"/>
        </w:rPr>
        <w:t>&lt;</w:t>
      </w:r>
      <w:r>
        <w:rPr>
          <w:color w:val="4D5155"/>
          <w:spacing w:val="-2"/>
          <w:sz w:val="24"/>
        </w:rPr>
        <w:t xml:space="preserve"> </w:t>
      </w:r>
      <w:r>
        <w:rPr>
          <w:sz w:val="24"/>
        </w:rPr>
        <w:t>α</w:t>
      </w:r>
      <w:r>
        <w:rPr>
          <w:spacing w:val="59"/>
          <w:sz w:val="24"/>
        </w:rPr>
        <w:t xml:space="preserve"> </w:t>
      </w:r>
      <w:r>
        <w:rPr>
          <w:sz w:val="24"/>
        </w:rPr>
        <w:t>0,05 maka</w:t>
      </w:r>
      <w:r>
        <w:rPr>
          <w:spacing w:val="-2"/>
          <w:sz w:val="24"/>
        </w:rPr>
        <w:t xml:space="preserve"> </w:t>
      </w:r>
      <w:r>
        <w:rPr>
          <w:sz w:val="24"/>
        </w:rPr>
        <w:t>data</w:t>
      </w:r>
      <w:r>
        <w:rPr>
          <w:spacing w:val="-1"/>
          <w:sz w:val="24"/>
        </w:rPr>
        <w:t xml:space="preserve"> </w:t>
      </w:r>
      <w:r>
        <w:rPr>
          <w:sz w:val="24"/>
        </w:rPr>
        <w:t>berdistribusi</w:t>
      </w:r>
      <w:r>
        <w:rPr>
          <w:spacing w:val="-6"/>
          <w:sz w:val="24"/>
        </w:rPr>
        <w:t xml:space="preserve"> </w:t>
      </w:r>
      <w:r>
        <w:rPr>
          <w:sz w:val="24"/>
        </w:rPr>
        <w:t xml:space="preserve">tidak </w:t>
      </w:r>
      <w:r>
        <w:rPr>
          <w:spacing w:val="-2"/>
          <w:sz w:val="24"/>
        </w:rPr>
        <w:t>normal.</w:t>
      </w:r>
    </w:p>
    <w:p w:rsidR="0013414B" w:rsidRDefault="0013414B" w:rsidP="0013414B">
      <w:pPr>
        <w:pStyle w:val="BodyText"/>
        <w:spacing w:before="43"/>
      </w:pPr>
    </w:p>
    <w:p w:rsidR="0013414B" w:rsidRDefault="0013414B" w:rsidP="0013414B">
      <w:pPr>
        <w:pStyle w:val="BodyText"/>
        <w:spacing w:line="480" w:lineRule="auto"/>
        <w:ind w:left="586" w:right="219"/>
        <w:jc w:val="both"/>
      </w:pPr>
      <w:r>
        <w:t xml:space="preserve">Selanjutnya setelah dilakukan uji </w:t>
      </w:r>
      <w:r>
        <w:rPr>
          <w:i/>
        </w:rPr>
        <w:t xml:space="preserve">Shapiro Wilk </w:t>
      </w:r>
      <w:r>
        <w:t xml:space="preserve">dilakukan uji statistik, diperoleh data berdistribusi normal maka untuk melihat pengaruh tingkat kecemasan </w:t>
      </w:r>
      <w:r>
        <w:rPr>
          <w:i/>
        </w:rPr>
        <w:t>pre</w:t>
      </w:r>
      <w:r>
        <w:rPr>
          <w:i/>
          <w:spacing w:val="80"/>
        </w:rPr>
        <w:t xml:space="preserve"> </w:t>
      </w:r>
      <w:r>
        <w:t xml:space="preserve">dan </w:t>
      </w:r>
      <w:r>
        <w:rPr>
          <w:i/>
        </w:rPr>
        <w:t xml:space="preserve">post </w:t>
      </w:r>
      <w:r>
        <w:t xml:space="preserve">pada masing-masing kelompok menggunakan uji </w:t>
      </w:r>
      <w:r>
        <w:rPr>
          <w:i/>
        </w:rPr>
        <w:t>Paired Sampel T-Test</w:t>
      </w:r>
      <w:r>
        <w:t>.</w:t>
      </w:r>
    </w:p>
    <w:p w:rsidR="0013414B" w:rsidRDefault="0013414B" w:rsidP="0013414B">
      <w:pPr>
        <w:spacing w:line="480" w:lineRule="auto"/>
        <w:jc w:val="both"/>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60"/>
      </w:pPr>
    </w:p>
    <w:p w:rsidR="0013414B" w:rsidRDefault="0013414B" w:rsidP="0013414B">
      <w:pPr>
        <w:pStyle w:val="Heading2"/>
        <w:numPr>
          <w:ilvl w:val="1"/>
          <w:numId w:val="11"/>
        </w:numPr>
        <w:tabs>
          <w:tab w:val="left" w:pos="1075"/>
        </w:tabs>
        <w:spacing w:before="1"/>
        <w:ind w:left="1075" w:hanging="489"/>
        <w:jc w:val="both"/>
      </w:pPr>
      <w:bookmarkStart w:id="66" w:name="3.10__Etika_Penelitian"/>
      <w:bookmarkStart w:id="67" w:name="_bookmark58"/>
      <w:bookmarkStart w:id="68" w:name="_Toc169810884"/>
      <w:bookmarkStart w:id="69" w:name="_Toc169812049"/>
      <w:bookmarkEnd w:id="66"/>
      <w:bookmarkEnd w:id="67"/>
      <w:r>
        <w:t>Etika</w:t>
      </w:r>
      <w:r>
        <w:rPr>
          <w:spacing w:val="-3"/>
        </w:rPr>
        <w:t xml:space="preserve"> </w:t>
      </w:r>
      <w:r>
        <w:rPr>
          <w:spacing w:val="-2"/>
        </w:rPr>
        <w:t>Penelitian</w:t>
      </w:r>
      <w:bookmarkEnd w:id="68"/>
      <w:bookmarkEnd w:id="69"/>
    </w:p>
    <w:p w:rsidR="0013414B" w:rsidRDefault="0013414B" w:rsidP="0013414B">
      <w:pPr>
        <w:pStyle w:val="BodyText"/>
        <w:spacing w:before="43"/>
        <w:rPr>
          <w:b/>
        </w:rPr>
      </w:pPr>
    </w:p>
    <w:p w:rsidR="0013414B" w:rsidRDefault="0013414B" w:rsidP="0013414B">
      <w:pPr>
        <w:pStyle w:val="ListParagraph"/>
        <w:numPr>
          <w:ilvl w:val="0"/>
          <w:numId w:val="2"/>
        </w:numPr>
        <w:tabs>
          <w:tab w:val="left" w:pos="830"/>
        </w:tabs>
        <w:ind w:hanging="244"/>
        <w:jc w:val="both"/>
        <w:rPr>
          <w:b/>
          <w:sz w:val="24"/>
        </w:rPr>
      </w:pPr>
      <w:r>
        <w:rPr>
          <w:b/>
          <w:sz w:val="24"/>
        </w:rPr>
        <w:t>Prinsip</w:t>
      </w:r>
      <w:r>
        <w:rPr>
          <w:b/>
          <w:spacing w:val="-6"/>
          <w:sz w:val="24"/>
        </w:rPr>
        <w:t xml:space="preserve"> </w:t>
      </w:r>
      <w:r>
        <w:rPr>
          <w:b/>
          <w:sz w:val="24"/>
        </w:rPr>
        <w:t>menghormati</w:t>
      </w:r>
      <w:r>
        <w:rPr>
          <w:b/>
          <w:spacing w:val="-3"/>
          <w:sz w:val="24"/>
        </w:rPr>
        <w:t xml:space="preserve"> </w:t>
      </w:r>
      <w:r>
        <w:rPr>
          <w:b/>
          <w:sz w:val="24"/>
        </w:rPr>
        <w:t>harkat</w:t>
      </w:r>
      <w:r>
        <w:rPr>
          <w:b/>
          <w:spacing w:val="1"/>
          <w:sz w:val="24"/>
        </w:rPr>
        <w:t xml:space="preserve"> </w:t>
      </w:r>
      <w:r>
        <w:rPr>
          <w:b/>
          <w:sz w:val="24"/>
        </w:rPr>
        <w:t>martabat</w:t>
      </w:r>
      <w:r>
        <w:rPr>
          <w:b/>
          <w:spacing w:val="-3"/>
          <w:sz w:val="24"/>
        </w:rPr>
        <w:t xml:space="preserve"> </w:t>
      </w:r>
      <w:r>
        <w:rPr>
          <w:b/>
          <w:sz w:val="24"/>
        </w:rPr>
        <w:t>manusia</w:t>
      </w:r>
      <w:r>
        <w:rPr>
          <w:b/>
          <w:spacing w:val="-4"/>
          <w:sz w:val="24"/>
        </w:rPr>
        <w:t xml:space="preserve"> </w:t>
      </w:r>
      <w:r>
        <w:rPr>
          <w:b/>
          <w:sz w:val="24"/>
        </w:rPr>
        <w:t>(</w:t>
      </w:r>
      <w:r>
        <w:rPr>
          <w:b/>
          <w:i/>
          <w:sz w:val="24"/>
        </w:rPr>
        <w:t>Respect</w:t>
      </w:r>
      <w:r>
        <w:rPr>
          <w:b/>
          <w:i/>
          <w:spacing w:val="-4"/>
          <w:sz w:val="24"/>
        </w:rPr>
        <w:t xml:space="preserve"> </w:t>
      </w:r>
      <w:r>
        <w:rPr>
          <w:b/>
          <w:i/>
          <w:sz w:val="24"/>
        </w:rPr>
        <w:t>for</w:t>
      </w:r>
      <w:r>
        <w:rPr>
          <w:b/>
          <w:i/>
          <w:spacing w:val="-5"/>
          <w:sz w:val="24"/>
        </w:rPr>
        <w:t xml:space="preserve"> </w:t>
      </w:r>
      <w:r>
        <w:rPr>
          <w:b/>
          <w:i/>
          <w:spacing w:val="-2"/>
          <w:sz w:val="24"/>
        </w:rPr>
        <w:t>Persons</w:t>
      </w:r>
      <w:r>
        <w:rPr>
          <w:b/>
          <w:spacing w:val="-2"/>
          <w:sz w:val="24"/>
        </w:rPr>
        <w:t>).</w:t>
      </w:r>
    </w:p>
    <w:p w:rsidR="0013414B" w:rsidRDefault="0013414B" w:rsidP="0013414B">
      <w:pPr>
        <w:pStyle w:val="BodyText"/>
        <w:spacing w:before="34"/>
        <w:rPr>
          <w:b/>
        </w:rPr>
      </w:pPr>
    </w:p>
    <w:p w:rsidR="0013414B" w:rsidRDefault="0013414B" w:rsidP="0013414B">
      <w:pPr>
        <w:pStyle w:val="BodyText"/>
        <w:spacing w:line="480" w:lineRule="auto"/>
        <w:ind w:left="586" w:right="222" w:firstLine="720"/>
        <w:jc w:val="both"/>
      </w:pPr>
      <w:r>
        <w:t xml:space="preserve">Prinsip ini merupakan bentuk penghormatan terhadap harkat martabat manusia sebagai pribadi (personal) yang memiliki kebebasan berkehendak atau memilih dan sekaligus bertanggung jawab secara pribadi terhadap keputusannya </w:t>
      </w:r>
      <w:r>
        <w:rPr>
          <w:spacing w:val="-2"/>
        </w:rPr>
        <w:t>sendiri.</w:t>
      </w:r>
    </w:p>
    <w:p w:rsidR="0013414B" w:rsidRDefault="0013414B" w:rsidP="0013414B">
      <w:pPr>
        <w:pStyle w:val="ListParagraph"/>
        <w:numPr>
          <w:ilvl w:val="0"/>
          <w:numId w:val="2"/>
        </w:numPr>
        <w:tabs>
          <w:tab w:val="left" w:pos="825"/>
        </w:tabs>
        <w:spacing w:before="44"/>
        <w:ind w:left="825" w:hanging="239"/>
        <w:jc w:val="both"/>
        <w:rPr>
          <w:b/>
          <w:sz w:val="24"/>
        </w:rPr>
      </w:pPr>
      <w:r>
        <w:rPr>
          <w:b/>
          <w:sz w:val="24"/>
        </w:rPr>
        <w:t>Berbuat</w:t>
      </w:r>
      <w:r>
        <w:rPr>
          <w:b/>
          <w:spacing w:val="1"/>
          <w:sz w:val="24"/>
        </w:rPr>
        <w:t xml:space="preserve"> </w:t>
      </w:r>
      <w:r>
        <w:rPr>
          <w:b/>
          <w:sz w:val="24"/>
        </w:rPr>
        <w:t>Baik</w:t>
      </w:r>
      <w:r>
        <w:rPr>
          <w:b/>
          <w:spacing w:val="-3"/>
          <w:sz w:val="24"/>
        </w:rPr>
        <w:t xml:space="preserve"> </w:t>
      </w:r>
      <w:r>
        <w:rPr>
          <w:b/>
          <w:spacing w:val="-2"/>
          <w:sz w:val="24"/>
        </w:rPr>
        <w:t>(</w:t>
      </w:r>
      <w:r>
        <w:rPr>
          <w:b/>
          <w:i/>
          <w:spacing w:val="-2"/>
          <w:sz w:val="24"/>
        </w:rPr>
        <w:t>Beneficience</w:t>
      </w:r>
      <w:r>
        <w:rPr>
          <w:b/>
          <w:spacing w:val="-2"/>
          <w:sz w:val="24"/>
        </w:rPr>
        <w:t>)</w:t>
      </w:r>
    </w:p>
    <w:p w:rsidR="0013414B" w:rsidRDefault="0013414B" w:rsidP="0013414B">
      <w:pPr>
        <w:pStyle w:val="BodyText"/>
        <w:spacing w:before="39"/>
        <w:rPr>
          <w:b/>
        </w:rPr>
      </w:pPr>
    </w:p>
    <w:p w:rsidR="0013414B" w:rsidRDefault="0013414B" w:rsidP="0013414B">
      <w:pPr>
        <w:pStyle w:val="BodyText"/>
        <w:spacing w:line="480" w:lineRule="auto"/>
        <w:ind w:left="586" w:right="238" w:firstLine="720"/>
        <w:jc w:val="both"/>
      </w:pPr>
      <w:r>
        <w:t>Meyakinkan</w:t>
      </w:r>
      <w:r>
        <w:rPr>
          <w:spacing w:val="-3"/>
        </w:rPr>
        <w:t xml:space="preserve"> </w:t>
      </w:r>
      <w:r>
        <w:t>responden</w:t>
      </w:r>
      <w:r>
        <w:rPr>
          <w:spacing w:val="-3"/>
        </w:rPr>
        <w:t xml:space="preserve"> </w:t>
      </w:r>
      <w:r>
        <w:t>bahwa terapi</w:t>
      </w:r>
      <w:r>
        <w:rPr>
          <w:spacing w:val="-8"/>
        </w:rPr>
        <w:t xml:space="preserve"> </w:t>
      </w:r>
      <w:r>
        <w:t>dzikir atau</w:t>
      </w:r>
      <w:r>
        <w:rPr>
          <w:spacing w:val="-3"/>
        </w:rPr>
        <w:t xml:space="preserve"> </w:t>
      </w:r>
      <w:r>
        <w:t>terapi</w:t>
      </w:r>
      <w:r>
        <w:rPr>
          <w:spacing w:val="-3"/>
        </w:rPr>
        <w:t xml:space="preserve"> </w:t>
      </w:r>
      <w:r>
        <w:t>musik klasik sangat bermanfaat untuk mengurangi kecemasan yang dirasakan responden.</w:t>
      </w:r>
    </w:p>
    <w:p w:rsidR="0013414B" w:rsidRDefault="0013414B" w:rsidP="0013414B">
      <w:pPr>
        <w:pStyle w:val="ListParagraph"/>
        <w:numPr>
          <w:ilvl w:val="0"/>
          <w:numId w:val="2"/>
        </w:numPr>
        <w:tabs>
          <w:tab w:val="left" w:pos="830"/>
        </w:tabs>
        <w:spacing w:before="43"/>
        <w:ind w:hanging="244"/>
        <w:jc w:val="both"/>
        <w:rPr>
          <w:b/>
          <w:sz w:val="24"/>
        </w:rPr>
      </w:pPr>
      <w:r>
        <w:rPr>
          <w:b/>
          <w:sz w:val="24"/>
        </w:rPr>
        <w:t>Tidak</w:t>
      </w:r>
      <w:r>
        <w:rPr>
          <w:b/>
          <w:spacing w:val="-4"/>
          <w:sz w:val="24"/>
        </w:rPr>
        <w:t xml:space="preserve"> </w:t>
      </w:r>
      <w:r>
        <w:rPr>
          <w:b/>
          <w:sz w:val="24"/>
        </w:rPr>
        <w:t>Merugikan (</w:t>
      </w:r>
      <w:r>
        <w:rPr>
          <w:b/>
          <w:i/>
          <w:sz w:val="24"/>
        </w:rPr>
        <w:t>Non</w:t>
      </w:r>
      <w:r>
        <w:rPr>
          <w:b/>
          <w:i/>
          <w:spacing w:val="-3"/>
          <w:sz w:val="24"/>
        </w:rPr>
        <w:t xml:space="preserve"> </w:t>
      </w:r>
      <w:r>
        <w:rPr>
          <w:b/>
          <w:i/>
          <w:spacing w:val="-2"/>
          <w:sz w:val="24"/>
        </w:rPr>
        <w:t>maleficience</w:t>
      </w:r>
      <w:r>
        <w:rPr>
          <w:b/>
          <w:spacing w:val="-2"/>
          <w:sz w:val="24"/>
        </w:rPr>
        <w:t>)</w:t>
      </w:r>
    </w:p>
    <w:p w:rsidR="0013414B" w:rsidRDefault="0013414B" w:rsidP="0013414B">
      <w:pPr>
        <w:pStyle w:val="BodyText"/>
        <w:spacing w:before="34"/>
        <w:rPr>
          <w:b/>
        </w:rPr>
      </w:pPr>
    </w:p>
    <w:p w:rsidR="0013414B" w:rsidRDefault="0013414B" w:rsidP="0013414B">
      <w:pPr>
        <w:pStyle w:val="BodyText"/>
        <w:spacing w:line="480" w:lineRule="auto"/>
        <w:ind w:left="586" w:right="219" w:firstLine="720"/>
        <w:jc w:val="both"/>
      </w:pPr>
      <w:r>
        <w:t>Menjelaskan kepada responden bahwa dzikir selama 15 menit atau mendengarkan musik klasik selama 15 menit melalui earphone tidak berdampak merugikan</w:t>
      </w:r>
      <w:r>
        <w:rPr>
          <w:spacing w:val="-7"/>
        </w:rPr>
        <w:t xml:space="preserve"> </w:t>
      </w:r>
      <w:r>
        <w:t>kesehatan</w:t>
      </w:r>
      <w:r>
        <w:rPr>
          <w:spacing w:val="-7"/>
        </w:rPr>
        <w:t xml:space="preserve"> </w:t>
      </w:r>
      <w:r>
        <w:t>responden,</w:t>
      </w:r>
      <w:r>
        <w:rPr>
          <w:spacing w:val="-1"/>
        </w:rPr>
        <w:t xml:space="preserve"> </w:t>
      </w:r>
      <w:r>
        <w:t>namun</w:t>
      </w:r>
      <w:r>
        <w:rPr>
          <w:spacing w:val="-3"/>
        </w:rPr>
        <w:t xml:space="preserve"> </w:t>
      </w:r>
      <w:r>
        <w:t>justru</w:t>
      </w:r>
      <w:r>
        <w:rPr>
          <w:spacing w:val="-3"/>
        </w:rPr>
        <w:t xml:space="preserve"> </w:t>
      </w:r>
      <w:r>
        <w:t>akan</w:t>
      </w:r>
      <w:r>
        <w:rPr>
          <w:spacing w:val="-3"/>
        </w:rPr>
        <w:t xml:space="preserve"> </w:t>
      </w:r>
      <w:r>
        <w:t>bermanfaat untuk</w:t>
      </w:r>
      <w:r>
        <w:rPr>
          <w:spacing w:val="-3"/>
        </w:rPr>
        <w:t xml:space="preserve"> </w:t>
      </w:r>
      <w:r>
        <w:t>mengurangi kecemasan responden.</w:t>
      </w:r>
    </w:p>
    <w:p w:rsidR="0013414B" w:rsidRDefault="0013414B" w:rsidP="0013414B">
      <w:pPr>
        <w:pStyle w:val="ListParagraph"/>
        <w:numPr>
          <w:ilvl w:val="0"/>
          <w:numId w:val="2"/>
        </w:numPr>
        <w:tabs>
          <w:tab w:val="left" w:pos="825"/>
        </w:tabs>
        <w:spacing w:before="49"/>
        <w:ind w:left="825" w:hanging="239"/>
        <w:jc w:val="both"/>
        <w:rPr>
          <w:b/>
          <w:sz w:val="24"/>
        </w:rPr>
      </w:pPr>
      <w:r>
        <w:rPr>
          <w:b/>
          <w:sz w:val="24"/>
        </w:rPr>
        <w:t>Keadilan</w:t>
      </w:r>
      <w:r>
        <w:rPr>
          <w:b/>
          <w:spacing w:val="2"/>
          <w:sz w:val="24"/>
        </w:rPr>
        <w:t xml:space="preserve"> </w:t>
      </w:r>
      <w:r>
        <w:rPr>
          <w:b/>
          <w:spacing w:val="-2"/>
          <w:sz w:val="24"/>
        </w:rPr>
        <w:t>(</w:t>
      </w:r>
      <w:r>
        <w:rPr>
          <w:b/>
          <w:i/>
          <w:spacing w:val="-2"/>
          <w:sz w:val="24"/>
        </w:rPr>
        <w:t>Justice</w:t>
      </w:r>
      <w:r>
        <w:rPr>
          <w:b/>
          <w:spacing w:val="-2"/>
          <w:sz w:val="24"/>
        </w:rPr>
        <w:t>)</w:t>
      </w:r>
    </w:p>
    <w:p w:rsidR="0013414B" w:rsidRDefault="0013414B" w:rsidP="0013414B">
      <w:pPr>
        <w:pStyle w:val="BodyText"/>
        <w:spacing w:before="33"/>
        <w:rPr>
          <w:b/>
        </w:rPr>
      </w:pPr>
    </w:p>
    <w:p w:rsidR="0013414B" w:rsidRDefault="0013414B" w:rsidP="0013414B">
      <w:pPr>
        <w:pStyle w:val="BodyText"/>
        <w:spacing w:line="480" w:lineRule="auto"/>
        <w:ind w:left="586" w:right="215" w:firstLine="720"/>
        <w:jc w:val="both"/>
      </w:pPr>
      <w:r>
        <w:t>Prinsip ini menekankan setiap orang layak mendapatkan perlakuan sesuai dengan haknya menyangkut keadilan distributive dan pembagian yang seimbang Pada penelitian ini setiap responden mendapatkan keadilan yang sama untuk mendapatkan intervensi. Pasien</w:t>
      </w:r>
      <w:r>
        <w:rPr>
          <w:spacing w:val="-3"/>
        </w:rPr>
        <w:t xml:space="preserve"> </w:t>
      </w:r>
      <w:r>
        <w:t>diberikan</w:t>
      </w:r>
      <w:r>
        <w:rPr>
          <w:spacing w:val="-3"/>
        </w:rPr>
        <w:t xml:space="preserve"> </w:t>
      </w:r>
      <w:r>
        <w:t>kebebasan</w:t>
      </w:r>
      <w:r>
        <w:rPr>
          <w:spacing w:val="-3"/>
        </w:rPr>
        <w:t xml:space="preserve"> </w:t>
      </w:r>
      <w:r>
        <w:t>untuk memilih terapi</w:t>
      </w:r>
      <w:r>
        <w:rPr>
          <w:spacing w:val="-3"/>
        </w:rPr>
        <w:t xml:space="preserve"> </w:t>
      </w:r>
      <w:r>
        <w:t>yang di inginkan jenis terapi musik klasik atau terapi dzkir.</w:t>
      </w:r>
    </w:p>
    <w:p w:rsidR="0013414B" w:rsidRDefault="0013414B" w:rsidP="0013414B">
      <w:pPr>
        <w:pStyle w:val="ListParagraph"/>
        <w:numPr>
          <w:ilvl w:val="0"/>
          <w:numId w:val="2"/>
        </w:numPr>
        <w:tabs>
          <w:tab w:val="left" w:pos="825"/>
        </w:tabs>
        <w:spacing w:before="45"/>
        <w:ind w:left="825" w:hanging="239"/>
        <w:jc w:val="both"/>
        <w:rPr>
          <w:b/>
          <w:sz w:val="24"/>
        </w:rPr>
      </w:pPr>
      <w:r>
        <w:rPr>
          <w:b/>
          <w:sz w:val="24"/>
        </w:rPr>
        <w:t>Kerahasiaan</w:t>
      </w:r>
      <w:r>
        <w:rPr>
          <w:b/>
          <w:spacing w:val="-2"/>
          <w:sz w:val="24"/>
        </w:rPr>
        <w:t xml:space="preserve"> (</w:t>
      </w:r>
      <w:r>
        <w:rPr>
          <w:b/>
          <w:i/>
          <w:spacing w:val="-2"/>
          <w:sz w:val="24"/>
        </w:rPr>
        <w:t>Confidentiality</w:t>
      </w:r>
      <w:r>
        <w:rPr>
          <w:b/>
          <w:spacing w:val="-2"/>
          <w:sz w:val="24"/>
        </w:rPr>
        <w:t>)</w:t>
      </w:r>
    </w:p>
    <w:p w:rsidR="0013414B" w:rsidRDefault="0013414B" w:rsidP="0013414B">
      <w:pPr>
        <w:pStyle w:val="BodyText"/>
        <w:spacing w:before="38"/>
        <w:rPr>
          <w:b/>
        </w:rPr>
      </w:pPr>
    </w:p>
    <w:p w:rsidR="0013414B" w:rsidRDefault="0013414B" w:rsidP="0013414B">
      <w:pPr>
        <w:pStyle w:val="BodyText"/>
        <w:spacing w:line="477" w:lineRule="auto"/>
        <w:ind w:left="586" w:right="224" w:firstLine="720"/>
        <w:jc w:val="both"/>
      </w:pPr>
      <w:r>
        <w:t>Dalam penelitian, data responden yang berkaitan dengan penelitian hanya disimpan oleh peneliti dengan sepengetahuan responden. Pada penelitian ini informasi</w:t>
      </w:r>
      <w:r>
        <w:rPr>
          <w:spacing w:val="45"/>
        </w:rPr>
        <w:t xml:space="preserve"> </w:t>
      </w:r>
      <w:r>
        <w:t>yang</w:t>
      </w:r>
      <w:r>
        <w:rPr>
          <w:spacing w:val="51"/>
        </w:rPr>
        <w:t xml:space="preserve"> </w:t>
      </w:r>
      <w:r>
        <w:t>diberikan</w:t>
      </w:r>
      <w:r>
        <w:rPr>
          <w:spacing w:val="48"/>
        </w:rPr>
        <w:t xml:space="preserve"> </w:t>
      </w:r>
      <w:r>
        <w:t>oleh</w:t>
      </w:r>
      <w:r>
        <w:rPr>
          <w:spacing w:val="48"/>
        </w:rPr>
        <w:t xml:space="preserve"> </w:t>
      </w:r>
      <w:r>
        <w:t>responden</w:t>
      </w:r>
      <w:r>
        <w:rPr>
          <w:spacing w:val="47"/>
        </w:rPr>
        <w:t xml:space="preserve"> </w:t>
      </w:r>
      <w:r>
        <w:t>dijamin</w:t>
      </w:r>
      <w:r>
        <w:rPr>
          <w:spacing w:val="48"/>
        </w:rPr>
        <w:t xml:space="preserve"> </w:t>
      </w:r>
      <w:r>
        <w:t>kerahasiaannya</w:t>
      </w:r>
      <w:r>
        <w:rPr>
          <w:spacing w:val="51"/>
        </w:rPr>
        <w:t xml:space="preserve"> </w:t>
      </w:r>
      <w:r>
        <w:t>oleh</w:t>
      </w:r>
      <w:r>
        <w:rPr>
          <w:spacing w:val="48"/>
        </w:rPr>
        <w:t xml:space="preserve"> </w:t>
      </w:r>
      <w:r>
        <w:rPr>
          <w:spacing w:val="-2"/>
        </w:rPr>
        <w:t>peneliti</w:t>
      </w:r>
    </w:p>
    <w:p w:rsidR="0013414B" w:rsidRDefault="0013414B" w:rsidP="0013414B">
      <w:pPr>
        <w:spacing w:line="477" w:lineRule="auto"/>
        <w:jc w:val="both"/>
        <w:sectPr w:rsidR="0013414B">
          <w:pgSz w:w="11910" w:h="16840"/>
          <w:pgMar w:top="980" w:right="1480" w:bottom="280" w:left="1680" w:header="723" w:footer="0" w:gutter="0"/>
          <w:cols w:space="720"/>
        </w:sectPr>
      </w:pPr>
    </w:p>
    <w:p w:rsidR="0013414B" w:rsidRDefault="0013414B" w:rsidP="0013414B">
      <w:pPr>
        <w:pStyle w:val="BodyText"/>
      </w:pPr>
    </w:p>
    <w:p w:rsidR="0013414B" w:rsidRDefault="0013414B" w:rsidP="0013414B">
      <w:pPr>
        <w:pStyle w:val="BodyText"/>
        <w:spacing w:before="156"/>
      </w:pPr>
    </w:p>
    <w:p w:rsidR="0013414B" w:rsidRDefault="0013414B" w:rsidP="0013414B">
      <w:pPr>
        <w:pStyle w:val="BodyText"/>
        <w:spacing w:line="480" w:lineRule="auto"/>
        <w:ind w:left="586" w:right="226"/>
        <w:jc w:val="both"/>
      </w:pPr>
      <w:r>
        <w:t>dikarenakan</w:t>
      </w:r>
      <w:r>
        <w:rPr>
          <w:spacing w:val="-2"/>
        </w:rPr>
        <w:t xml:space="preserve"> </w:t>
      </w:r>
      <w:r>
        <w:t>hanya</w:t>
      </w:r>
      <w:r>
        <w:rPr>
          <w:spacing w:val="-3"/>
        </w:rPr>
        <w:t xml:space="preserve"> </w:t>
      </w:r>
      <w:r>
        <w:t>kelompok</w:t>
      </w:r>
      <w:r>
        <w:rPr>
          <w:spacing w:val="-2"/>
        </w:rPr>
        <w:t xml:space="preserve"> </w:t>
      </w:r>
      <w:r>
        <w:t>data</w:t>
      </w:r>
      <w:r>
        <w:rPr>
          <w:spacing w:val="-12"/>
        </w:rPr>
        <w:t xml:space="preserve"> </w:t>
      </w:r>
      <w:r>
        <w:t>tertentu</w:t>
      </w:r>
      <w:r>
        <w:rPr>
          <w:spacing w:val="-2"/>
        </w:rPr>
        <w:t xml:space="preserve"> </w:t>
      </w:r>
      <w:r>
        <w:t>saja yang</w:t>
      </w:r>
      <w:r>
        <w:rPr>
          <w:spacing w:val="-2"/>
        </w:rPr>
        <w:t xml:space="preserve"> </w:t>
      </w:r>
      <w:r>
        <w:t>akan</w:t>
      </w:r>
      <w:r>
        <w:rPr>
          <w:spacing w:val="-7"/>
        </w:rPr>
        <w:t xml:space="preserve"> </w:t>
      </w:r>
      <w:r>
        <w:t>dilaporkan</w:t>
      </w:r>
      <w:r>
        <w:rPr>
          <w:spacing w:val="-7"/>
        </w:rPr>
        <w:t xml:space="preserve"> </w:t>
      </w:r>
      <w:r>
        <w:t>sebagai</w:t>
      </w:r>
      <w:r>
        <w:rPr>
          <w:spacing w:val="-2"/>
        </w:rPr>
        <w:t xml:space="preserve"> </w:t>
      </w:r>
      <w:r>
        <w:t xml:space="preserve">hasil penelitian. Pada penelitian ini informasi seperti data umur, pekerjaa, pendidikan, dan lain-lain yang berhubungan dengan pasien dirahasiakan dan disimpan oleh </w:t>
      </w:r>
      <w:r>
        <w:rPr>
          <w:spacing w:val="-2"/>
        </w:rPr>
        <w:t>peneliti.</w:t>
      </w:r>
    </w:p>
    <w:p w:rsidR="0013414B" w:rsidRDefault="0013414B" w:rsidP="0013414B">
      <w:pPr>
        <w:pStyle w:val="Heading2"/>
        <w:numPr>
          <w:ilvl w:val="0"/>
          <w:numId w:val="2"/>
        </w:numPr>
        <w:tabs>
          <w:tab w:val="left" w:pos="825"/>
        </w:tabs>
        <w:spacing w:before="49"/>
        <w:ind w:left="825" w:hanging="239"/>
        <w:jc w:val="both"/>
      </w:pPr>
      <w:bookmarkStart w:id="70" w:name="_Toc169810885"/>
      <w:bookmarkStart w:id="71" w:name="_Toc169812050"/>
      <w:r>
        <w:t>Menepati</w:t>
      </w:r>
      <w:r>
        <w:rPr>
          <w:spacing w:val="-3"/>
        </w:rPr>
        <w:t xml:space="preserve"> </w:t>
      </w:r>
      <w:r>
        <w:t>janji</w:t>
      </w:r>
      <w:r>
        <w:rPr>
          <w:spacing w:val="-2"/>
        </w:rPr>
        <w:t xml:space="preserve"> (Fidelity)</w:t>
      </w:r>
      <w:bookmarkEnd w:id="70"/>
      <w:bookmarkEnd w:id="71"/>
    </w:p>
    <w:p w:rsidR="0013414B" w:rsidRDefault="0013414B" w:rsidP="0013414B">
      <w:pPr>
        <w:pStyle w:val="BodyText"/>
        <w:spacing w:before="33"/>
        <w:rPr>
          <w:b/>
        </w:rPr>
      </w:pPr>
    </w:p>
    <w:p w:rsidR="0013414B" w:rsidRDefault="0013414B" w:rsidP="0013414B">
      <w:pPr>
        <w:pStyle w:val="BodyText"/>
        <w:spacing w:before="1" w:line="480" w:lineRule="auto"/>
        <w:ind w:left="586" w:right="228" w:firstLine="720"/>
        <w:jc w:val="both"/>
      </w:pPr>
      <w:r>
        <w:t>Peneliti akan bersedia menepati janjinya yaitu menjaga privasi responden serta menepati janji bahwa data responden yang berkaitan dengan penelitian</w:t>
      </w:r>
      <w:r>
        <w:rPr>
          <w:spacing w:val="40"/>
        </w:rPr>
        <w:t xml:space="preserve"> </w:t>
      </w:r>
      <w:r>
        <w:t>hanya disimpan oleh peneliti.</w:t>
      </w:r>
    </w:p>
    <w:p w:rsidR="0013414B" w:rsidRDefault="0013414B" w:rsidP="0013414B">
      <w:pPr>
        <w:spacing w:line="480" w:lineRule="auto"/>
        <w:jc w:val="both"/>
        <w:sectPr w:rsidR="0013414B">
          <w:pgSz w:w="11910" w:h="16840"/>
          <w:pgMar w:top="980" w:right="1480" w:bottom="280" w:left="1680" w:header="723" w:footer="0" w:gutter="0"/>
          <w:cols w:space="720"/>
        </w:sectPr>
      </w:pPr>
    </w:p>
    <w:p w:rsidR="00C629CD" w:rsidRDefault="00C629CD"/>
    <w:sectPr w:rsidR="00C629CD" w:rsidSect="0013414B">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31" w:rsidRDefault="008D5831" w:rsidP="0013414B">
      <w:r>
        <w:separator/>
      </w:r>
    </w:p>
  </w:endnote>
  <w:endnote w:type="continuationSeparator" w:id="0">
    <w:p w:rsidR="008D5831" w:rsidRDefault="008D5831" w:rsidP="001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B" w:rsidRDefault="00134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054550"/>
      <w:docPartObj>
        <w:docPartGallery w:val="Page Numbers (Bottom of Page)"/>
        <w:docPartUnique/>
      </w:docPartObj>
    </w:sdtPr>
    <w:sdtEndPr/>
    <w:sdtContent>
      <w:bookmarkStart w:id="14" w:name="_GoBack" w:displacedByCustomXml="prev"/>
      <w:bookmarkEnd w:id="14" w:displacedByCustomXml="prev"/>
      <w:p w:rsidR="00B232EC" w:rsidRDefault="008D5831">
        <w:pPr>
          <w:pStyle w:val="Footer"/>
          <w:jc w:val="center"/>
        </w:pPr>
        <w:r>
          <w:fldChar w:fldCharType="begin"/>
        </w:r>
        <w:r>
          <w:instrText>PAGE   \* MERGEFORMAT</w:instrText>
        </w:r>
        <w:r>
          <w:fldChar w:fldCharType="separate"/>
        </w:r>
        <w:r w:rsidR="0013414B" w:rsidRPr="0013414B">
          <w:rPr>
            <w:noProof/>
            <w:lang w:val="id-ID"/>
          </w:rPr>
          <w:t>34</w:t>
        </w:r>
        <w:r>
          <w:fldChar w:fldCharType="end"/>
        </w:r>
      </w:p>
    </w:sdtContent>
  </w:sdt>
  <w:p w:rsidR="00B232EC" w:rsidRDefault="008D5831" w:rsidP="00C44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B" w:rsidRDefault="001341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8D5831">
    <w:pPr>
      <w:pStyle w:val="Footer"/>
      <w:jc w:val="right"/>
    </w:pPr>
  </w:p>
  <w:p w:rsidR="00B232EC" w:rsidRDefault="008D5831" w:rsidP="00C44C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82758"/>
      <w:docPartObj>
        <w:docPartGallery w:val="Page Numbers (Bottom of Page)"/>
        <w:docPartUnique/>
      </w:docPartObj>
    </w:sdtPr>
    <w:sdtEndPr/>
    <w:sdtContent>
      <w:p w:rsidR="00B232EC" w:rsidRDefault="008D5831">
        <w:pPr>
          <w:pStyle w:val="Footer"/>
          <w:jc w:val="right"/>
        </w:pPr>
        <w:r>
          <w:fldChar w:fldCharType="begin"/>
        </w:r>
        <w:r>
          <w:instrText>PAGE   \* MERGEFORMAT</w:instrText>
        </w:r>
        <w:r>
          <w:fldChar w:fldCharType="separate"/>
        </w:r>
        <w:r w:rsidR="0013414B" w:rsidRPr="0013414B">
          <w:rPr>
            <w:noProof/>
            <w:lang w:val="id-ID"/>
          </w:rPr>
          <w:t>41</w:t>
        </w:r>
        <w:r>
          <w:fldChar w:fldCharType="end"/>
        </w:r>
      </w:p>
    </w:sdtContent>
  </w:sdt>
  <w:p w:rsidR="00B232EC" w:rsidRDefault="008D5831" w:rsidP="00C44C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B" w:rsidRDefault="0013414B">
    <w:pPr>
      <w:pStyle w:val="Footer"/>
      <w:jc w:val="center"/>
    </w:pPr>
  </w:p>
  <w:p w:rsidR="00B232EC" w:rsidRDefault="008D5831" w:rsidP="00C44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31" w:rsidRDefault="008D5831" w:rsidP="0013414B">
      <w:r>
        <w:separator/>
      </w:r>
    </w:p>
  </w:footnote>
  <w:footnote w:type="continuationSeparator" w:id="0">
    <w:p w:rsidR="008D5831" w:rsidRDefault="008D5831" w:rsidP="0013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B" w:rsidRDefault="00134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8D5831">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B" w:rsidRDefault="001341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12637"/>
      <w:docPartObj>
        <w:docPartGallery w:val="Page Numbers (Top of Page)"/>
        <w:docPartUnique/>
      </w:docPartObj>
    </w:sdtPr>
    <w:sdtEndPr/>
    <w:sdtContent>
      <w:p w:rsidR="00B232EC" w:rsidRDefault="008D5831">
        <w:pPr>
          <w:pStyle w:val="Header"/>
          <w:jc w:val="right"/>
        </w:pPr>
        <w:r>
          <w:fldChar w:fldCharType="begin"/>
        </w:r>
        <w:r>
          <w:instrText>PAGE   \* MERGEFORMAT</w:instrText>
        </w:r>
        <w:r>
          <w:fldChar w:fldCharType="separate"/>
        </w:r>
        <w:r w:rsidR="0013414B" w:rsidRPr="0013414B">
          <w:rPr>
            <w:noProof/>
            <w:lang w:val="id-ID"/>
          </w:rPr>
          <w:t>38</w:t>
        </w:r>
        <w:r>
          <w:fldChar w:fldCharType="end"/>
        </w:r>
      </w:p>
    </w:sdtContent>
  </w:sdt>
  <w:p w:rsidR="00B232EC" w:rsidRDefault="008D5831">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8D5831">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8D5831">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1A58BB86" wp14:editId="591ECAEF">
              <wp:simplePos x="0" y="0"/>
              <wp:positionH relativeFrom="page">
                <wp:posOffset>6291960</wp:posOffset>
              </wp:positionH>
              <wp:positionV relativeFrom="page">
                <wp:posOffset>446108</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232EC" w:rsidRDefault="008D5831">
                          <w:pPr>
                            <w:pStyle w:val="BodyText"/>
                            <w:spacing w:before="10"/>
                            <w:ind w:left="60"/>
                          </w:pPr>
                          <w:r>
                            <w:rPr>
                              <w:spacing w:val="-5"/>
                            </w:rPr>
                            <w:fldChar w:fldCharType="begin"/>
                          </w:r>
                          <w:r>
                            <w:rPr>
                              <w:spacing w:val="-5"/>
                            </w:rPr>
                            <w:instrText xml:space="preserve"> PAGE </w:instrText>
                          </w:r>
                          <w:r>
                            <w:rPr>
                              <w:spacing w:val="-5"/>
                            </w:rPr>
                            <w:fldChar w:fldCharType="separate"/>
                          </w:r>
                          <w:r w:rsidR="0013414B">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6" type="#_x0000_t202" style="position:absolute;margin-left:495.45pt;margin-top:35.1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" filled="f" stroked="f">
              <v:path arrowok="t"/>
              <v:textbox inset="0,0,0,0">
                <w:txbxContent>
                  <w:p w:rsidR="00B232EC" w:rsidRDefault="008D5831">
                    <w:pPr>
                      <w:pStyle w:val="BodyText"/>
                      <w:spacing w:before="10"/>
                      <w:ind w:left="60"/>
                    </w:pPr>
                    <w:r>
                      <w:rPr>
                        <w:spacing w:val="-5"/>
                      </w:rPr>
                      <w:fldChar w:fldCharType="begin"/>
                    </w:r>
                    <w:r>
                      <w:rPr>
                        <w:spacing w:val="-5"/>
                      </w:rPr>
                      <w:instrText xml:space="preserve"> PAGE </w:instrText>
                    </w:r>
                    <w:r>
                      <w:rPr>
                        <w:spacing w:val="-5"/>
                      </w:rPr>
                      <w:fldChar w:fldCharType="separate"/>
                    </w:r>
                    <w:r w:rsidR="0013414B">
                      <w:rPr>
                        <w:noProof/>
                        <w:spacing w:val="-5"/>
                      </w:rPr>
                      <w:t>50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36"/>
    <w:multiLevelType w:val="hybridMultilevel"/>
    <w:tmpl w:val="D6202132"/>
    <w:lvl w:ilvl="0" w:tplc="D4CC42D4">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37B0C6FE">
      <w:numFmt w:val="bullet"/>
      <w:lvlText w:val="•"/>
      <w:lvlJc w:val="left"/>
      <w:pPr>
        <w:ind w:left="1786" w:hanging="428"/>
      </w:pPr>
      <w:rPr>
        <w:rFonts w:hint="default"/>
        <w:lang w:val="id" w:eastAsia="en-US" w:bidi="ar-SA"/>
      </w:rPr>
    </w:lvl>
    <w:lvl w:ilvl="2" w:tplc="B6403F2A">
      <w:numFmt w:val="bullet"/>
      <w:lvlText w:val="•"/>
      <w:lvlJc w:val="left"/>
      <w:pPr>
        <w:ind w:left="2592" w:hanging="428"/>
      </w:pPr>
      <w:rPr>
        <w:rFonts w:hint="default"/>
        <w:lang w:val="id" w:eastAsia="en-US" w:bidi="ar-SA"/>
      </w:rPr>
    </w:lvl>
    <w:lvl w:ilvl="3" w:tplc="B3789716">
      <w:numFmt w:val="bullet"/>
      <w:lvlText w:val="•"/>
      <w:lvlJc w:val="left"/>
      <w:pPr>
        <w:ind w:left="3398" w:hanging="428"/>
      </w:pPr>
      <w:rPr>
        <w:rFonts w:hint="default"/>
        <w:lang w:val="id" w:eastAsia="en-US" w:bidi="ar-SA"/>
      </w:rPr>
    </w:lvl>
    <w:lvl w:ilvl="4" w:tplc="AE7AFBE4">
      <w:numFmt w:val="bullet"/>
      <w:lvlText w:val="•"/>
      <w:lvlJc w:val="left"/>
      <w:pPr>
        <w:ind w:left="4204" w:hanging="428"/>
      </w:pPr>
      <w:rPr>
        <w:rFonts w:hint="default"/>
        <w:lang w:val="id" w:eastAsia="en-US" w:bidi="ar-SA"/>
      </w:rPr>
    </w:lvl>
    <w:lvl w:ilvl="5" w:tplc="E16228FA">
      <w:numFmt w:val="bullet"/>
      <w:lvlText w:val="•"/>
      <w:lvlJc w:val="left"/>
      <w:pPr>
        <w:ind w:left="5010" w:hanging="428"/>
      </w:pPr>
      <w:rPr>
        <w:rFonts w:hint="default"/>
        <w:lang w:val="id" w:eastAsia="en-US" w:bidi="ar-SA"/>
      </w:rPr>
    </w:lvl>
    <w:lvl w:ilvl="6" w:tplc="774E8FC6">
      <w:numFmt w:val="bullet"/>
      <w:lvlText w:val="•"/>
      <w:lvlJc w:val="left"/>
      <w:pPr>
        <w:ind w:left="5816" w:hanging="428"/>
      </w:pPr>
      <w:rPr>
        <w:rFonts w:hint="default"/>
        <w:lang w:val="id" w:eastAsia="en-US" w:bidi="ar-SA"/>
      </w:rPr>
    </w:lvl>
    <w:lvl w:ilvl="7" w:tplc="16204FA2">
      <w:numFmt w:val="bullet"/>
      <w:lvlText w:val="•"/>
      <w:lvlJc w:val="left"/>
      <w:pPr>
        <w:ind w:left="6622" w:hanging="428"/>
      </w:pPr>
      <w:rPr>
        <w:rFonts w:hint="default"/>
        <w:lang w:val="id" w:eastAsia="en-US" w:bidi="ar-SA"/>
      </w:rPr>
    </w:lvl>
    <w:lvl w:ilvl="8" w:tplc="8236E07E">
      <w:numFmt w:val="bullet"/>
      <w:lvlText w:val="•"/>
      <w:lvlJc w:val="left"/>
      <w:pPr>
        <w:ind w:left="7428" w:hanging="428"/>
      </w:pPr>
      <w:rPr>
        <w:rFonts w:hint="default"/>
        <w:lang w:val="id" w:eastAsia="en-US" w:bidi="ar-SA"/>
      </w:rPr>
    </w:lvl>
  </w:abstractNum>
  <w:abstractNum w:abstractNumId="1">
    <w:nsid w:val="174443B1"/>
    <w:multiLevelType w:val="hybridMultilevel"/>
    <w:tmpl w:val="4EBCD144"/>
    <w:lvl w:ilvl="0" w:tplc="CE72A898">
      <w:start w:val="1"/>
      <w:numFmt w:val="decimal"/>
      <w:lvlText w:val="%1."/>
      <w:lvlJc w:val="left"/>
      <w:pPr>
        <w:ind w:left="79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671CF618">
      <w:numFmt w:val="bullet"/>
      <w:lvlText w:val="•"/>
      <w:lvlJc w:val="left"/>
      <w:pPr>
        <w:ind w:left="1624" w:hanging="245"/>
      </w:pPr>
      <w:rPr>
        <w:rFonts w:hint="default"/>
        <w:lang w:val="id" w:eastAsia="en-US" w:bidi="ar-SA"/>
      </w:rPr>
    </w:lvl>
    <w:lvl w:ilvl="2" w:tplc="AD0405FC">
      <w:numFmt w:val="bullet"/>
      <w:lvlText w:val="•"/>
      <w:lvlJc w:val="left"/>
      <w:pPr>
        <w:ind w:left="2448" w:hanging="245"/>
      </w:pPr>
      <w:rPr>
        <w:rFonts w:hint="default"/>
        <w:lang w:val="id" w:eastAsia="en-US" w:bidi="ar-SA"/>
      </w:rPr>
    </w:lvl>
    <w:lvl w:ilvl="3" w:tplc="F3385638">
      <w:numFmt w:val="bullet"/>
      <w:lvlText w:val="•"/>
      <w:lvlJc w:val="left"/>
      <w:pPr>
        <w:ind w:left="3272" w:hanging="245"/>
      </w:pPr>
      <w:rPr>
        <w:rFonts w:hint="default"/>
        <w:lang w:val="id" w:eastAsia="en-US" w:bidi="ar-SA"/>
      </w:rPr>
    </w:lvl>
    <w:lvl w:ilvl="4" w:tplc="002256BC">
      <w:numFmt w:val="bullet"/>
      <w:lvlText w:val="•"/>
      <w:lvlJc w:val="left"/>
      <w:pPr>
        <w:ind w:left="4096" w:hanging="245"/>
      </w:pPr>
      <w:rPr>
        <w:rFonts w:hint="default"/>
        <w:lang w:val="id" w:eastAsia="en-US" w:bidi="ar-SA"/>
      </w:rPr>
    </w:lvl>
    <w:lvl w:ilvl="5" w:tplc="BCCEB102">
      <w:numFmt w:val="bullet"/>
      <w:lvlText w:val="•"/>
      <w:lvlJc w:val="left"/>
      <w:pPr>
        <w:ind w:left="4920" w:hanging="245"/>
      </w:pPr>
      <w:rPr>
        <w:rFonts w:hint="default"/>
        <w:lang w:val="id" w:eastAsia="en-US" w:bidi="ar-SA"/>
      </w:rPr>
    </w:lvl>
    <w:lvl w:ilvl="6" w:tplc="148E0BC8">
      <w:numFmt w:val="bullet"/>
      <w:lvlText w:val="•"/>
      <w:lvlJc w:val="left"/>
      <w:pPr>
        <w:ind w:left="5744" w:hanging="245"/>
      </w:pPr>
      <w:rPr>
        <w:rFonts w:hint="default"/>
        <w:lang w:val="id" w:eastAsia="en-US" w:bidi="ar-SA"/>
      </w:rPr>
    </w:lvl>
    <w:lvl w:ilvl="7" w:tplc="369A0A84">
      <w:numFmt w:val="bullet"/>
      <w:lvlText w:val="•"/>
      <w:lvlJc w:val="left"/>
      <w:pPr>
        <w:ind w:left="6568" w:hanging="245"/>
      </w:pPr>
      <w:rPr>
        <w:rFonts w:hint="default"/>
        <w:lang w:val="id" w:eastAsia="en-US" w:bidi="ar-SA"/>
      </w:rPr>
    </w:lvl>
    <w:lvl w:ilvl="8" w:tplc="C73AB996">
      <w:numFmt w:val="bullet"/>
      <w:lvlText w:val="•"/>
      <w:lvlJc w:val="left"/>
      <w:pPr>
        <w:ind w:left="7392" w:hanging="245"/>
      </w:pPr>
      <w:rPr>
        <w:rFonts w:hint="default"/>
        <w:lang w:val="id" w:eastAsia="en-US" w:bidi="ar-SA"/>
      </w:rPr>
    </w:lvl>
  </w:abstractNum>
  <w:abstractNum w:abstractNumId="2">
    <w:nsid w:val="24267711"/>
    <w:multiLevelType w:val="hybridMultilevel"/>
    <w:tmpl w:val="1254A188"/>
    <w:lvl w:ilvl="0" w:tplc="843ED6D4">
      <w:start w:val="1"/>
      <w:numFmt w:val="decimal"/>
      <w:lvlText w:val="%1."/>
      <w:lvlJc w:val="left"/>
      <w:pPr>
        <w:ind w:left="830" w:hanging="245"/>
      </w:pPr>
      <w:rPr>
        <w:rFonts w:hint="default"/>
        <w:spacing w:val="0"/>
        <w:w w:val="100"/>
        <w:lang w:val="id" w:eastAsia="en-US" w:bidi="ar-SA"/>
      </w:rPr>
    </w:lvl>
    <w:lvl w:ilvl="1" w:tplc="33604E1E">
      <w:numFmt w:val="bullet"/>
      <w:lvlText w:val="•"/>
      <w:lvlJc w:val="left"/>
      <w:pPr>
        <w:ind w:left="1630" w:hanging="245"/>
      </w:pPr>
      <w:rPr>
        <w:rFonts w:hint="default"/>
        <w:lang w:val="id" w:eastAsia="en-US" w:bidi="ar-SA"/>
      </w:rPr>
    </w:lvl>
    <w:lvl w:ilvl="2" w:tplc="38F6BFE4">
      <w:numFmt w:val="bullet"/>
      <w:lvlText w:val="•"/>
      <w:lvlJc w:val="left"/>
      <w:pPr>
        <w:ind w:left="2421" w:hanging="245"/>
      </w:pPr>
      <w:rPr>
        <w:rFonts w:hint="default"/>
        <w:lang w:val="id" w:eastAsia="en-US" w:bidi="ar-SA"/>
      </w:rPr>
    </w:lvl>
    <w:lvl w:ilvl="3" w:tplc="3B78DF78">
      <w:numFmt w:val="bullet"/>
      <w:lvlText w:val="•"/>
      <w:lvlJc w:val="left"/>
      <w:pPr>
        <w:ind w:left="3212" w:hanging="245"/>
      </w:pPr>
      <w:rPr>
        <w:rFonts w:hint="default"/>
        <w:lang w:val="id" w:eastAsia="en-US" w:bidi="ar-SA"/>
      </w:rPr>
    </w:lvl>
    <w:lvl w:ilvl="4" w:tplc="9DE6E682">
      <w:numFmt w:val="bullet"/>
      <w:lvlText w:val="•"/>
      <w:lvlJc w:val="left"/>
      <w:pPr>
        <w:ind w:left="4003" w:hanging="245"/>
      </w:pPr>
      <w:rPr>
        <w:rFonts w:hint="default"/>
        <w:lang w:val="id" w:eastAsia="en-US" w:bidi="ar-SA"/>
      </w:rPr>
    </w:lvl>
    <w:lvl w:ilvl="5" w:tplc="BE8CAC4E">
      <w:numFmt w:val="bullet"/>
      <w:lvlText w:val="•"/>
      <w:lvlJc w:val="left"/>
      <w:pPr>
        <w:ind w:left="4794" w:hanging="245"/>
      </w:pPr>
      <w:rPr>
        <w:rFonts w:hint="default"/>
        <w:lang w:val="id" w:eastAsia="en-US" w:bidi="ar-SA"/>
      </w:rPr>
    </w:lvl>
    <w:lvl w:ilvl="6" w:tplc="AE6A849E">
      <w:numFmt w:val="bullet"/>
      <w:lvlText w:val="•"/>
      <w:lvlJc w:val="left"/>
      <w:pPr>
        <w:ind w:left="5585" w:hanging="245"/>
      </w:pPr>
      <w:rPr>
        <w:rFonts w:hint="default"/>
        <w:lang w:val="id" w:eastAsia="en-US" w:bidi="ar-SA"/>
      </w:rPr>
    </w:lvl>
    <w:lvl w:ilvl="7" w:tplc="21CCCFA0">
      <w:numFmt w:val="bullet"/>
      <w:lvlText w:val="•"/>
      <w:lvlJc w:val="left"/>
      <w:pPr>
        <w:ind w:left="6376" w:hanging="245"/>
      </w:pPr>
      <w:rPr>
        <w:rFonts w:hint="default"/>
        <w:lang w:val="id" w:eastAsia="en-US" w:bidi="ar-SA"/>
      </w:rPr>
    </w:lvl>
    <w:lvl w:ilvl="8" w:tplc="EC646374">
      <w:numFmt w:val="bullet"/>
      <w:lvlText w:val="•"/>
      <w:lvlJc w:val="left"/>
      <w:pPr>
        <w:ind w:left="7167" w:hanging="245"/>
      </w:pPr>
      <w:rPr>
        <w:rFonts w:hint="default"/>
        <w:lang w:val="id" w:eastAsia="en-US" w:bidi="ar-SA"/>
      </w:rPr>
    </w:lvl>
  </w:abstractNum>
  <w:abstractNum w:abstractNumId="3">
    <w:nsid w:val="25130B47"/>
    <w:multiLevelType w:val="multilevel"/>
    <w:tmpl w:val="53D2F85E"/>
    <w:lvl w:ilvl="0">
      <w:start w:val="1"/>
      <w:numFmt w:val="decimal"/>
      <w:lvlText w:val="%1."/>
      <w:lvlJc w:val="left"/>
      <w:pPr>
        <w:ind w:left="83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68"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7" w:hanging="721"/>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231" w:hanging="721"/>
      </w:pPr>
      <w:rPr>
        <w:rFonts w:hint="default"/>
        <w:lang w:val="id" w:eastAsia="en-US" w:bidi="ar-SA"/>
      </w:rPr>
    </w:lvl>
    <w:lvl w:ilvl="4">
      <w:numFmt w:val="bullet"/>
      <w:lvlText w:val="•"/>
      <w:lvlJc w:val="left"/>
      <w:pPr>
        <w:ind w:left="3162" w:hanging="721"/>
      </w:pPr>
      <w:rPr>
        <w:rFonts w:hint="default"/>
        <w:lang w:val="id" w:eastAsia="en-US" w:bidi="ar-SA"/>
      </w:rPr>
    </w:lvl>
    <w:lvl w:ilvl="5">
      <w:numFmt w:val="bullet"/>
      <w:lvlText w:val="•"/>
      <w:lvlJc w:val="left"/>
      <w:pPr>
        <w:ind w:left="4093" w:hanging="721"/>
      </w:pPr>
      <w:rPr>
        <w:rFonts w:hint="default"/>
        <w:lang w:val="id" w:eastAsia="en-US" w:bidi="ar-SA"/>
      </w:rPr>
    </w:lvl>
    <w:lvl w:ilvl="6">
      <w:numFmt w:val="bullet"/>
      <w:lvlText w:val="•"/>
      <w:lvlJc w:val="left"/>
      <w:pPr>
        <w:ind w:left="5024" w:hanging="721"/>
      </w:pPr>
      <w:rPr>
        <w:rFonts w:hint="default"/>
        <w:lang w:val="id" w:eastAsia="en-US" w:bidi="ar-SA"/>
      </w:rPr>
    </w:lvl>
    <w:lvl w:ilvl="7">
      <w:numFmt w:val="bullet"/>
      <w:lvlText w:val="•"/>
      <w:lvlJc w:val="left"/>
      <w:pPr>
        <w:ind w:left="5955" w:hanging="721"/>
      </w:pPr>
      <w:rPr>
        <w:rFonts w:hint="default"/>
        <w:lang w:val="id" w:eastAsia="en-US" w:bidi="ar-SA"/>
      </w:rPr>
    </w:lvl>
    <w:lvl w:ilvl="8">
      <w:numFmt w:val="bullet"/>
      <w:lvlText w:val="•"/>
      <w:lvlJc w:val="left"/>
      <w:pPr>
        <w:ind w:left="6886" w:hanging="721"/>
      </w:pPr>
      <w:rPr>
        <w:rFonts w:hint="default"/>
        <w:lang w:val="id" w:eastAsia="en-US" w:bidi="ar-SA"/>
      </w:rPr>
    </w:lvl>
  </w:abstractNum>
  <w:abstractNum w:abstractNumId="4">
    <w:nsid w:val="321E59E1"/>
    <w:multiLevelType w:val="hybridMultilevel"/>
    <w:tmpl w:val="61545E7E"/>
    <w:lvl w:ilvl="0" w:tplc="F61E9076">
      <w:start w:val="1"/>
      <w:numFmt w:val="decimal"/>
      <w:pStyle w:val="11"/>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50CAD"/>
    <w:multiLevelType w:val="hybridMultilevel"/>
    <w:tmpl w:val="005E938E"/>
    <w:lvl w:ilvl="0" w:tplc="374A58E4">
      <w:start w:val="1"/>
      <w:numFmt w:val="decimal"/>
      <w:lvlText w:val="%1."/>
      <w:lvlJc w:val="left"/>
      <w:pPr>
        <w:ind w:left="830" w:hanging="245"/>
      </w:pPr>
      <w:rPr>
        <w:rFonts w:ascii="Times New Roman" w:eastAsia="Times New Roman" w:hAnsi="Times New Roman" w:cs="Times New Roman" w:hint="default"/>
        <w:b/>
        <w:bCs/>
        <w:i w:val="0"/>
        <w:iCs w:val="0"/>
        <w:spacing w:val="0"/>
        <w:w w:val="100"/>
        <w:sz w:val="24"/>
        <w:szCs w:val="24"/>
        <w:lang w:val="id" w:eastAsia="en-US" w:bidi="ar-SA"/>
      </w:rPr>
    </w:lvl>
    <w:lvl w:ilvl="1" w:tplc="AC909728">
      <w:numFmt w:val="bullet"/>
      <w:lvlText w:val="•"/>
      <w:lvlJc w:val="left"/>
      <w:pPr>
        <w:ind w:left="1630" w:hanging="245"/>
      </w:pPr>
      <w:rPr>
        <w:rFonts w:hint="default"/>
        <w:lang w:val="id" w:eastAsia="en-US" w:bidi="ar-SA"/>
      </w:rPr>
    </w:lvl>
    <w:lvl w:ilvl="2" w:tplc="83FA8D7E">
      <w:numFmt w:val="bullet"/>
      <w:lvlText w:val="•"/>
      <w:lvlJc w:val="left"/>
      <w:pPr>
        <w:ind w:left="2421" w:hanging="245"/>
      </w:pPr>
      <w:rPr>
        <w:rFonts w:hint="default"/>
        <w:lang w:val="id" w:eastAsia="en-US" w:bidi="ar-SA"/>
      </w:rPr>
    </w:lvl>
    <w:lvl w:ilvl="3" w:tplc="8578B13E">
      <w:numFmt w:val="bullet"/>
      <w:lvlText w:val="•"/>
      <w:lvlJc w:val="left"/>
      <w:pPr>
        <w:ind w:left="3212" w:hanging="245"/>
      </w:pPr>
      <w:rPr>
        <w:rFonts w:hint="default"/>
        <w:lang w:val="id" w:eastAsia="en-US" w:bidi="ar-SA"/>
      </w:rPr>
    </w:lvl>
    <w:lvl w:ilvl="4" w:tplc="270433DA">
      <w:numFmt w:val="bullet"/>
      <w:lvlText w:val="•"/>
      <w:lvlJc w:val="left"/>
      <w:pPr>
        <w:ind w:left="4003" w:hanging="245"/>
      </w:pPr>
      <w:rPr>
        <w:rFonts w:hint="default"/>
        <w:lang w:val="id" w:eastAsia="en-US" w:bidi="ar-SA"/>
      </w:rPr>
    </w:lvl>
    <w:lvl w:ilvl="5" w:tplc="7A5CA85A">
      <w:numFmt w:val="bullet"/>
      <w:lvlText w:val="•"/>
      <w:lvlJc w:val="left"/>
      <w:pPr>
        <w:ind w:left="4794" w:hanging="245"/>
      </w:pPr>
      <w:rPr>
        <w:rFonts w:hint="default"/>
        <w:lang w:val="id" w:eastAsia="en-US" w:bidi="ar-SA"/>
      </w:rPr>
    </w:lvl>
    <w:lvl w:ilvl="6" w:tplc="ED4C43B0">
      <w:numFmt w:val="bullet"/>
      <w:lvlText w:val="•"/>
      <w:lvlJc w:val="left"/>
      <w:pPr>
        <w:ind w:left="5585" w:hanging="245"/>
      </w:pPr>
      <w:rPr>
        <w:rFonts w:hint="default"/>
        <w:lang w:val="id" w:eastAsia="en-US" w:bidi="ar-SA"/>
      </w:rPr>
    </w:lvl>
    <w:lvl w:ilvl="7" w:tplc="27F09ADC">
      <w:numFmt w:val="bullet"/>
      <w:lvlText w:val="•"/>
      <w:lvlJc w:val="left"/>
      <w:pPr>
        <w:ind w:left="6376" w:hanging="245"/>
      </w:pPr>
      <w:rPr>
        <w:rFonts w:hint="default"/>
        <w:lang w:val="id" w:eastAsia="en-US" w:bidi="ar-SA"/>
      </w:rPr>
    </w:lvl>
    <w:lvl w:ilvl="8" w:tplc="60340E1A">
      <w:numFmt w:val="bullet"/>
      <w:lvlText w:val="•"/>
      <w:lvlJc w:val="left"/>
      <w:pPr>
        <w:ind w:left="7167" w:hanging="245"/>
      </w:pPr>
      <w:rPr>
        <w:rFonts w:hint="default"/>
        <w:lang w:val="id" w:eastAsia="en-US" w:bidi="ar-SA"/>
      </w:rPr>
    </w:lvl>
  </w:abstractNum>
  <w:abstractNum w:abstractNumId="6">
    <w:nsid w:val="33161147"/>
    <w:multiLevelType w:val="multilevel"/>
    <w:tmpl w:val="CD62B274"/>
    <w:lvl w:ilvl="0">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1">
      <w:start w:val="1"/>
      <w:numFmt w:val="decimal"/>
      <w:lvlText w:val="%1.%2"/>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7"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226" w:hanging="720"/>
      </w:pPr>
      <w:rPr>
        <w:rFonts w:hint="default"/>
        <w:lang w:val="id" w:eastAsia="en-US" w:bidi="ar-SA"/>
      </w:rPr>
    </w:lvl>
    <w:lvl w:ilvl="4">
      <w:numFmt w:val="bullet"/>
      <w:lvlText w:val="•"/>
      <w:lvlJc w:val="left"/>
      <w:pPr>
        <w:ind w:left="3152" w:hanging="720"/>
      </w:pPr>
      <w:rPr>
        <w:rFonts w:hint="default"/>
        <w:lang w:val="id" w:eastAsia="en-US" w:bidi="ar-SA"/>
      </w:rPr>
    </w:lvl>
    <w:lvl w:ilvl="5">
      <w:numFmt w:val="bullet"/>
      <w:lvlText w:val="•"/>
      <w:lvlJc w:val="left"/>
      <w:pPr>
        <w:ind w:left="4078" w:hanging="720"/>
      </w:pPr>
      <w:rPr>
        <w:rFonts w:hint="default"/>
        <w:lang w:val="id" w:eastAsia="en-US" w:bidi="ar-SA"/>
      </w:rPr>
    </w:lvl>
    <w:lvl w:ilvl="6">
      <w:numFmt w:val="bullet"/>
      <w:lvlText w:val="•"/>
      <w:lvlJc w:val="left"/>
      <w:pPr>
        <w:ind w:left="5004" w:hanging="720"/>
      </w:pPr>
      <w:rPr>
        <w:rFonts w:hint="default"/>
        <w:lang w:val="id" w:eastAsia="en-US" w:bidi="ar-SA"/>
      </w:rPr>
    </w:lvl>
    <w:lvl w:ilvl="7">
      <w:numFmt w:val="bullet"/>
      <w:lvlText w:val="•"/>
      <w:lvlJc w:val="left"/>
      <w:pPr>
        <w:ind w:left="5930" w:hanging="720"/>
      </w:pPr>
      <w:rPr>
        <w:rFonts w:hint="default"/>
        <w:lang w:val="id" w:eastAsia="en-US" w:bidi="ar-SA"/>
      </w:rPr>
    </w:lvl>
    <w:lvl w:ilvl="8">
      <w:numFmt w:val="bullet"/>
      <w:lvlText w:val="•"/>
      <w:lvlJc w:val="left"/>
      <w:pPr>
        <w:ind w:left="6856" w:hanging="720"/>
      </w:pPr>
      <w:rPr>
        <w:rFonts w:hint="default"/>
        <w:lang w:val="id" w:eastAsia="en-US" w:bidi="ar-SA"/>
      </w:rPr>
    </w:lvl>
  </w:abstractNum>
  <w:abstractNum w:abstractNumId="7">
    <w:nsid w:val="696760F4"/>
    <w:multiLevelType w:val="hybridMultilevel"/>
    <w:tmpl w:val="55A8A81C"/>
    <w:lvl w:ilvl="0" w:tplc="C3226D52">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3C8C4074">
      <w:numFmt w:val="bullet"/>
      <w:lvlText w:val="•"/>
      <w:lvlJc w:val="left"/>
      <w:pPr>
        <w:ind w:left="1005" w:hanging="360"/>
      </w:pPr>
      <w:rPr>
        <w:rFonts w:hint="default"/>
        <w:lang w:val="id" w:eastAsia="en-US" w:bidi="ar-SA"/>
      </w:rPr>
    </w:lvl>
    <w:lvl w:ilvl="2" w:tplc="13D8AD52">
      <w:numFmt w:val="bullet"/>
      <w:lvlText w:val="•"/>
      <w:lvlJc w:val="left"/>
      <w:pPr>
        <w:ind w:left="1190" w:hanging="360"/>
      </w:pPr>
      <w:rPr>
        <w:rFonts w:hint="default"/>
        <w:lang w:val="id" w:eastAsia="en-US" w:bidi="ar-SA"/>
      </w:rPr>
    </w:lvl>
    <w:lvl w:ilvl="3" w:tplc="9274FCBE">
      <w:numFmt w:val="bullet"/>
      <w:lvlText w:val="•"/>
      <w:lvlJc w:val="left"/>
      <w:pPr>
        <w:ind w:left="1376" w:hanging="360"/>
      </w:pPr>
      <w:rPr>
        <w:rFonts w:hint="default"/>
        <w:lang w:val="id" w:eastAsia="en-US" w:bidi="ar-SA"/>
      </w:rPr>
    </w:lvl>
    <w:lvl w:ilvl="4" w:tplc="8D183504">
      <w:numFmt w:val="bullet"/>
      <w:lvlText w:val="•"/>
      <w:lvlJc w:val="left"/>
      <w:pPr>
        <w:ind w:left="1561" w:hanging="360"/>
      </w:pPr>
      <w:rPr>
        <w:rFonts w:hint="default"/>
        <w:lang w:val="id" w:eastAsia="en-US" w:bidi="ar-SA"/>
      </w:rPr>
    </w:lvl>
    <w:lvl w:ilvl="5" w:tplc="50181C3C">
      <w:numFmt w:val="bullet"/>
      <w:lvlText w:val="•"/>
      <w:lvlJc w:val="left"/>
      <w:pPr>
        <w:ind w:left="1747" w:hanging="360"/>
      </w:pPr>
      <w:rPr>
        <w:rFonts w:hint="default"/>
        <w:lang w:val="id" w:eastAsia="en-US" w:bidi="ar-SA"/>
      </w:rPr>
    </w:lvl>
    <w:lvl w:ilvl="6" w:tplc="A00ED850">
      <w:numFmt w:val="bullet"/>
      <w:lvlText w:val="•"/>
      <w:lvlJc w:val="left"/>
      <w:pPr>
        <w:ind w:left="1932" w:hanging="360"/>
      </w:pPr>
      <w:rPr>
        <w:rFonts w:hint="default"/>
        <w:lang w:val="id" w:eastAsia="en-US" w:bidi="ar-SA"/>
      </w:rPr>
    </w:lvl>
    <w:lvl w:ilvl="7" w:tplc="0B04F21E">
      <w:numFmt w:val="bullet"/>
      <w:lvlText w:val="•"/>
      <w:lvlJc w:val="left"/>
      <w:pPr>
        <w:ind w:left="2117" w:hanging="360"/>
      </w:pPr>
      <w:rPr>
        <w:rFonts w:hint="default"/>
        <w:lang w:val="id" w:eastAsia="en-US" w:bidi="ar-SA"/>
      </w:rPr>
    </w:lvl>
    <w:lvl w:ilvl="8" w:tplc="FB268E84">
      <w:numFmt w:val="bullet"/>
      <w:lvlText w:val="•"/>
      <w:lvlJc w:val="left"/>
      <w:pPr>
        <w:ind w:left="2303" w:hanging="360"/>
      </w:pPr>
      <w:rPr>
        <w:rFonts w:hint="default"/>
        <w:lang w:val="id" w:eastAsia="en-US" w:bidi="ar-SA"/>
      </w:rPr>
    </w:lvl>
  </w:abstractNum>
  <w:abstractNum w:abstractNumId="8">
    <w:nsid w:val="701B1488"/>
    <w:multiLevelType w:val="hybridMultilevel"/>
    <w:tmpl w:val="B0AE917A"/>
    <w:lvl w:ilvl="0" w:tplc="5CD60206">
      <w:start w:val="1"/>
      <w:numFmt w:val="decimal"/>
      <w:lvlText w:val="%1."/>
      <w:lvlJc w:val="left"/>
      <w:pPr>
        <w:ind w:left="831"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F78C81E2">
      <w:numFmt w:val="bullet"/>
      <w:lvlText w:val="•"/>
      <w:lvlJc w:val="left"/>
      <w:pPr>
        <w:ind w:left="1630" w:hanging="245"/>
      </w:pPr>
      <w:rPr>
        <w:rFonts w:hint="default"/>
        <w:lang w:val="id" w:eastAsia="en-US" w:bidi="ar-SA"/>
      </w:rPr>
    </w:lvl>
    <w:lvl w:ilvl="2" w:tplc="4D6ED9B6">
      <w:numFmt w:val="bullet"/>
      <w:lvlText w:val="•"/>
      <w:lvlJc w:val="left"/>
      <w:pPr>
        <w:ind w:left="2421" w:hanging="245"/>
      </w:pPr>
      <w:rPr>
        <w:rFonts w:hint="default"/>
        <w:lang w:val="id" w:eastAsia="en-US" w:bidi="ar-SA"/>
      </w:rPr>
    </w:lvl>
    <w:lvl w:ilvl="3" w:tplc="993AEB66">
      <w:numFmt w:val="bullet"/>
      <w:lvlText w:val="•"/>
      <w:lvlJc w:val="left"/>
      <w:pPr>
        <w:ind w:left="3212" w:hanging="245"/>
      </w:pPr>
      <w:rPr>
        <w:rFonts w:hint="default"/>
        <w:lang w:val="id" w:eastAsia="en-US" w:bidi="ar-SA"/>
      </w:rPr>
    </w:lvl>
    <w:lvl w:ilvl="4" w:tplc="337A3AFC">
      <w:numFmt w:val="bullet"/>
      <w:lvlText w:val="•"/>
      <w:lvlJc w:val="left"/>
      <w:pPr>
        <w:ind w:left="4003" w:hanging="245"/>
      </w:pPr>
      <w:rPr>
        <w:rFonts w:hint="default"/>
        <w:lang w:val="id" w:eastAsia="en-US" w:bidi="ar-SA"/>
      </w:rPr>
    </w:lvl>
    <w:lvl w:ilvl="5" w:tplc="2D42811A">
      <w:numFmt w:val="bullet"/>
      <w:lvlText w:val="•"/>
      <w:lvlJc w:val="left"/>
      <w:pPr>
        <w:ind w:left="4794" w:hanging="245"/>
      </w:pPr>
      <w:rPr>
        <w:rFonts w:hint="default"/>
        <w:lang w:val="id" w:eastAsia="en-US" w:bidi="ar-SA"/>
      </w:rPr>
    </w:lvl>
    <w:lvl w:ilvl="6" w:tplc="670EDDE0">
      <w:numFmt w:val="bullet"/>
      <w:lvlText w:val="•"/>
      <w:lvlJc w:val="left"/>
      <w:pPr>
        <w:ind w:left="5585" w:hanging="245"/>
      </w:pPr>
      <w:rPr>
        <w:rFonts w:hint="default"/>
        <w:lang w:val="id" w:eastAsia="en-US" w:bidi="ar-SA"/>
      </w:rPr>
    </w:lvl>
    <w:lvl w:ilvl="7" w:tplc="95489688">
      <w:numFmt w:val="bullet"/>
      <w:lvlText w:val="•"/>
      <w:lvlJc w:val="left"/>
      <w:pPr>
        <w:ind w:left="6376" w:hanging="245"/>
      </w:pPr>
      <w:rPr>
        <w:rFonts w:hint="default"/>
        <w:lang w:val="id" w:eastAsia="en-US" w:bidi="ar-SA"/>
      </w:rPr>
    </w:lvl>
    <w:lvl w:ilvl="8" w:tplc="47C82532">
      <w:numFmt w:val="bullet"/>
      <w:lvlText w:val="•"/>
      <w:lvlJc w:val="left"/>
      <w:pPr>
        <w:ind w:left="7167" w:hanging="245"/>
      </w:pPr>
      <w:rPr>
        <w:rFonts w:hint="default"/>
        <w:lang w:val="id" w:eastAsia="en-US" w:bidi="ar-SA"/>
      </w:rPr>
    </w:lvl>
  </w:abstractNum>
  <w:abstractNum w:abstractNumId="9">
    <w:nsid w:val="776108E2"/>
    <w:multiLevelType w:val="hybridMultilevel"/>
    <w:tmpl w:val="0A1ACEC6"/>
    <w:lvl w:ilvl="0" w:tplc="0AC20226">
      <w:start w:val="1"/>
      <w:numFmt w:val="decimal"/>
      <w:lvlText w:val="%1."/>
      <w:lvlJc w:val="left"/>
      <w:pPr>
        <w:ind w:left="109"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A34C3A7A">
      <w:numFmt w:val="bullet"/>
      <w:lvlText w:val="•"/>
      <w:lvlJc w:val="left"/>
      <w:pPr>
        <w:ind w:left="313" w:hanging="245"/>
      </w:pPr>
      <w:rPr>
        <w:rFonts w:hint="default"/>
        <w:lang w:val="id" w:eastAsia="en-US" w:bidi="ar-SA"/>
      </w:rPr>
    </w:lvl>
    <w:lvl w:ilvl="2" w:tplc="A4168E32">
      <w:numFmt w:val="bullet"/>
      <w:lvlText w:val="•"/>
      <w:lvlJc w:val="left"/>
      <w:pPr>
        <w:ind w:left="526" w:hanging="245"/>
      </w:pPr>
      <w:rPr>
        <w:rFonts w:hint="default"/>
        <w:lang w:val="id" w:eastAsia="en-US" w:bidi="ar-SA"/>
      </w:rPr>
    </w:lvl>
    <w:lvl w:ilvl="3" w:tplc="B9F21876">
      <w:numFmt w:val="bullet"/>
      <w:lvlText w:val="•"/>
      <w:lvlJc w:val="left"/>
      <w:pPr>
        <w:ind w:left="739" w:hanging="245"/>
      </w:pPr>
      <w:rPr>
        <w:rFonts w:hint="default"/>
        <w:lang w:val="id" w:eastAsia="en-US" w:bidi="ar-SA"/>
      </w:rPr>
    </w:lvl>
    <w:lvl w:ilvl="4" w:tplc="D77AFC36">
      <w:numFmt w:val="bullet"/>
      <w:lvlText w:val="•"/>
      <w:lvlJc w:val="left"/>
      <w:pPr>
        <w:ind w:left="952" w:hanging="245"/>
      </w:pPr>
      <w:rPr>
        <w:rFonts w:hint="default"/>
        <w:lang w:val="id" w:eastAsia="en-US" w:bidi="ar-SA"/>
      </w:rPr>
    </w:lvl>
    <w:lvl w:ilvl="5" w:tplc="62C6BAE0">
      <w:numFmt w:val="bullet"/>
      <w:lvlText w:val="•"/>
      <w:lvlJc w:val="left"/>
      <w:pPr>
        <w:ind w:left="1166" w:hanging="245"/>
      </w:pPr>
      <w:rPr>
        <w:rFonts w:hint="default"/>
        <w:lang w:val="id" w:eastAsia="en-US" w:bidi="ar-SA"/>
      </w:rPr>
    </w:lvl>
    <w:lvl w:ilvl="6" w:tplc="AB10241A">
      <w:numFmt w:val="bullet"/>
      <w:lvlText w:val="•"/>
      <w:lvlJc w:val="left"/>
      <w:pPr>
        <w:ind w:left="1379" w:hanging="245"/>
      </w:pPr>
      <w:rPr>
        <w:rFonts w:hint="default"/>
        <w:lang w:val="id" w:eastAsia="en-US" w:bidi="ar-SA"/>
      </w:rPr>
    </w:lvl>
    <w:lvl w:ilvl="7" w:tplc="6D1C3536">
      <w:numFmt w:val="bullet"/>
      <w:lvlText w:val="•"/>
      <w:lvlJc w:val="left"/>
      <w:pPr>
        <w:ind w:left="1592" w:hanging="245"/>
      </w:pPr>
      <w:rPr>
        <w:rFonts w:hint="default"/>
        <w:lang w:val="id" w:eastAsia="en-US" w:bidi="ar-SA"/>
      </w:rPr>
    </w:lvl>
    <w:lvl w:ilvl="8" w:tplc="B3428A7A">
      <w:numFmt w:val="bullet"/>
      <w:lvlText w:val="•"/>
      <w:lvlJc w:val="left"/>
      <w:pPr>
        <w:ind w:left="1805" w:hanging="245"/>
      </w:pPr>
      <w:rPr>
        <w:rFonts w:hint="default"/>
        <w:lang w:val="id" w:eastAsia="en-US" w:bidi="ar-SA"/>
      </w:rPr>
    </w:lvl>
  </w:abstractNum>
  <w:abstractNum w:abstractNumId="10">
    <w:nsid w:val="79BC61A8"/>
    <w:multiLevelType w:val="hybridMultilevel"/>
    <w:tmpl w:val="78864E20"/>
    <w:lvl w:ilvl="0" w:tplc="8104F050">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E5D48B52">
      <w:numFmt w:val="bullet"/>
      <w:lvlText w:val="•"/>
      <w:lvlJc w:val="left"/>
      <w:pPr>
        <w:ind w:left="1786" w:hanging="428"/>
      </w:pPr>
      <w:rPr>
        <w:rFonts w:hint="default"/>
        <w:lang w:val="id" w:eastAsia="en-US" w:bidi="ar-SA"/>
      </w:rPr>
    </w:lvl>
    <w:lvl w:ilvl="2" w:tplc="6E1CA1F4">
      <w:numFmt w:val="bullet"/>
      <w:lvlText w:val="•"/>
      <w:lvlJc w:val="left"/>
      <w:pPr>
        <w:ind w:left="2592" w:hanging="428"/>
      </w:pPr>
      <w:rPr>
        <w:rFonts w:hint="default"/>
        <w:lang w:val="id" w:eastAsia="en-US" w:bidi="ar-SA"/>
      </w:rPr>
    </w:lvl>
    <w:lvl w:ilvl="3" w:tplc="95E635A0">
      <w:numFmt w:val="bullet"/>
      <w:lvlText w:val="•"/>
      <w:lvlJc w:val="left"/>
      <w:pPr>
        <w:ind w:left="3398" w:hanging="428"/>
      </w:pPr>
      <w:rPr>
        <w:rFonts w:hint="default"/>
        <w:lang w:val="id" w:eastAsia="en-US" w:bidi="ar-SA"/>
      </w:rPr>
    </w:lvl>
    <w:lvl w:ilvl="4" w:tplc="A934CE58">
      <w:numFmt w:val="bullet"/>
      <w:lvlText w:val="•"/>
      <w:lvlJc w:val="left"/>
      <w:pPr>
        <w:ind w:left="4204" w:hanging="428"/>
      </w:pPr>
      <w:rPr>
        <w:rFonts w:hint="default"/>
        <w:lang w:val="id" w:eastAsia="en-US" w:bidi="ar-SA"/>
      </w:rPr>
    </w:lvl>
    <w:lvl w:ilvl="5" w:tplc="9CA6F7C8">
      <w:numFmt w:val="bullet"/>
      <w:lvlText w:val="•"/>
      <w:lvlJc w:val="left"/>
      <w:pPr>
        <w:ind w:left="5010" w:hanging="428"/>
      </w:pPr>
      <w:rPr>
        <w:rFonts w:hint="default"/>
        <w:lang w:val="id" w:eastAsia="en-US" w:bidi="ar-SA"/>
      </w:rPr>
    </w:lvl>
    <w:lvl w:ilvl="6" w:tplc="4298300C">
      <w:numFmt w:val="bullet"/>
      <w:lvlText w:val="•"/>
      <w:lvlJc w:val="left"/>
      <w:pPr>
        <w:ind w:left="5816" w:hanging="428"/>
      </w:pPr>
      <w:rPr>
        <w:rFonts w:hint="default"/>
        <w:lang w:val="id" w:eastAsia="en-US" w:bidi="ar-SA"/>
      </w:rPr>
    </w:lvl>
    <w:lvl w:ilvl="7" w:tplc="890899A4">
      <w:numFmt w:val="bullet"/>
      <w:lvlText w:val="•"/>
      <w:lvlJc w:val="left"/>
      <w:pPr>
        <w:ind w:left="6622" w:hanging="428"/>
      </w:pPr>
      <w:rPr>
        <w:rFonts w:hint="default"/>
        <w:lang w:val="id" w:eastAsia="en-US" w:bidi="ar-SA"/>
      </w:rPr>
    </w:lvl>
    <w:lvl w:ilvl="8" w:tplc="B8227800">
      <w:numFmt w:val="bullet"/>
      <w:lvlText w:val="•"/>
      <w:lvlJc w:val="left"/>
      <w:pPr>
        <w:ind w:left="7428" w:hanging="428"/>
      </w:pPr>
      <w:rPr>
        <w:rFonts w:hint="default"/>
        <w:lang w:val="id" w:eastAsia="en-US" w:bidi="ar-SA"/>
      </w:rPr>
    </w:lvl>
  </w:abstractNum>
  <w:num w:numId="1">
    <w:abstractNumId w:val="4"/>
  </w:num>
  <w:num w:numId="2">
    <w:abstractNumId w:val="5"/>
  </w:num>
  <w:num w:numId="3">
    <w:abstractNumId w:val="2"/>
  </w:num>
  <w:num w:numId="4">
    <w:abstractNumId w:val="8"/>
  </w:num>
  <w:num w:numId="5">
    <w:abstractNumId w:val="3"/>
  </w:num>
  <w:num w:numId="6">
    <w:abstractNumId w:val="7"/>
  </w:num>
  <w:num w:numId="7">
    <w:abstractNumId w:val="9"/>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4B"/>
    <w:rsid w:val="0013414B"/>
    <w:rsid w:val="008D5831"/>
    <w:rsid w:val="00C629CD"/>
    <w:rsid w:val="00F6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14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3414B"/>
    <w:pPr>
      <w:ind w:left="20"/>
      <w:jc w:val="center"/>
      <w:outlineLvl w:val="0"/>
    </w:pPr>
    <w:rPr>
      <w:b/>
      <w:bCs/>
      <w:sz w:val="24"/>
      <w:szCs w:val="24"/>
    </w:rPr>
  </w:style>
  <w:style w:type="paragraph" w:styleId="Heading2">
    <w:name w:val="heading 2"/>
    <w:basedOn w:val="Normal"/>
    <w:link w:val="Heading2Char"/>
    <w:uiPriority w:val="1"/>
    <w:qFormat/>
    <w:rsid w:val="0013414B"/>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semiHidden/>
    <w:unhideWhenUsed/>
    <w:rsid w:val="00F60C54"/>
    <w:pPr>
      <w:spacing w:after="100"/>
      <w:ind w:left="220"/>
    </w:pPr>
  </w:style>
  <w:style w:type="character" w:customStyle="1" w:styleId="Heading1Char">
    <w:name w:val="Heading 1 Char"/>
    <w:basedOn w:val="DefaultParagraphFont"/>
    <w:link w:val="Heading1"/>
    <w:uiPriority w:val="1"/>
    <w:rsid w:val="0013414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13414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3414B"/>
    <w:rPr>
      <w:sz w:val="24"/>
      <w:szCs w:val="24"/>
    </w:rPr>
  </w:style>
  <w:style w:type="character" w:customStyle="1" w:styleId="BodyTextChar">
    <w:name w:val="Body Text Char"/>
    <w:basedOn w:val="DefaultParagraphFont"/>
    <w:link w:val="BodyText"/>
    <w:uiPriority w:val="1"/>
    <w:rsid w:val="0013414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13414B"/>
    <w:pPr>
      <w:ind w:left="973" w:hanging="427"/>
    </w:pPr>
  </w:style>
  <w:style w:type="paragraph" w:customStyle="1" w:styleId="TableParagraph">
    <w:name w:val="Table Paragraph"/>
    <w:basedOn w:val="Normal"/>
    <w:uiPriority w:val="1"/>
    <w:qFormat/>
    <w:rsid w:val="0013414B"/>
    <w:pPr>
      <w:spacing w:line="249" w:lineRule="exact"/>
      <w:jc w:val="center"/>
    </w:pPr>
  </w:style>
  <w:style w:type="paragraph" w:styleId="Header">
    <w:name w:val="header"/>
    <w:basedOn w:val="Normal"/>
    <w:link w:val="HeaderChar"/>
    <w:uiPriority w:val="99"/>
    <w:unhideWhenUsed/>
    <w:rsid w:val="0013414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3414B"/>
  </w:style>
  <w:style w:type="paragraph" w:styleId="Footer">
    <w:name w:val="footer"/>
    <w:basedOn w:val="Normal"/>
    <w:link w:val="FooterChar"/>
    <w:uiPriority w:val="99"/>
    <w:unhideWhenUsed/>
    <w:rsid w:val="0013414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34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14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3414B"/>
    <w:pPr>
      <w:ind w:left="20"/>
      <w:jc w:val="center"/>
      <w:outlineLvl w:val="0"/>
    </w:pPr>
    <w:rPr>
      <w:b/>
      <w:bCs/>
      <w:sz w:val="24"/>
      <w:szCs w:val="24"/>
    </w:rPr>
  </w:style>
  <w:style w:type="paragraph" w:styleId="Heading2">
    <w:name w:val="heading 2"/>
    <w:basedOn w:val="Normal"/>
    <w:link w:val="Heading2Char"/>
    <w:uiPriority w:val="1"/>
    <w:qFormat/>
    <w:rsid w:val="0013414B"/>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semiHidden/>
    <w:unhideWhenUsed/>
    <w:rsid w:val="00F60C54"/>
    <w:pPr>
      <w:spacing w:after="100"/>
      <w:ind w:left="220"/>
    </w:pPr>
  </w:style>
  <w:style w:type="character" w:customStyle="1" w:styleId="Heading1Char">
    <w:name w:val="Heading 1 Char"/>
    <w:basedOn w:val="DefaultParagraphFont"/>
    <w:link w:val="Heading1"/>
    <w:uiPriority w:val="1"/>
    <w:rsid w:val="0013414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13414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3414B"/>
    <w:rPr>
      <w:sz w:val="24"/>
      <w:szCs w:val="24"/>
    </w:rPr>
  </w:style>
  <w:style w:type="character" w:customStyle="1" w:styleId="BodyTextChar">
    <w:name w:val="Body Text Char"/>
    <w:basedOn w:val="DefaultParagraphFont"/>
    <w:link w:val="BodyText"/>
    <w:uiPriority w:val="1"/>
    <w:rsid w:val="0013414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13414B"/>
    <w:pPr>
      <w:ind w:left="973" w:hanging="427"/>
    </w:pPr>
  </w:style>
  <w:style w:type="paragraph" w:customStyle="1" w:styleId="TableParagraph">
    <w:name w:val="Table Paragraph"/>
    <w:basedOn w:val="Normal"/>
    <w:uiPriority w:val="1"/>
    <w:qFormat/>
    <w:rsid w:val="0013414B"/>
    <w:pPr>
      <w:spacing w:line="249" w:lineRule="exact"/>
      <w:jc w:val="center"/>
    </w:pPr>
  </w:style>
  <w:style w:type="paragraph" w:styleId="Header">
    <w:name w:val="header"/>
    <w:basedOn w:val="Normal"/>
    <w:link w:val="HeaderChar"/>
    <w:uiPriority w:val="99"/>
    <w:unhideWhenUsed/>
    <w:rsid w:val="0013414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3414B"/>
  </w:style>
  <w:style w:type="paragraph" w:styleId="Footer">
    <w:name w:val="footer"/>
    <w:basedOn w:val="Normal"/>
    <w:link w:val="FooterChar"/>
    <w:uiPriority w:val="99"/>
    <w:unhideWhenUsed/>
    <w:rsid w:val="0013414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3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ANNISA</cp:lastModifiedBy>
  <cp:revision>1</cp:revision>
  <dcterms:created xsi:type="dcterms:W3CDTF">2024-06-27T01:13:00Z</dcterms:created>
  <dcterms:modified xsi:type="dcterms:W3CDTF">2024-06-27T01:15:00Z</dcterms:modified>
</cp:coreProperties>
</file>