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76" w:rsidRPr="00F937BF" w:rsidRDefault="00851376" w:rsidP="00851376">
      <w:pPr>
        <w:tabs>
          <w:tab w:val="center" w:pos="3968"/>
        </w:tabs>
        <w:jc w:val="center"/>
        <w:rPr>
          <w:rFonts w:ascii="Times New Roman" w:hAnsi="Times New Roman" w:cs="Times New Roman"/>
          <w:b/>
          <w:sz w:val="24"/>
          <w:szCs w:val="24"/>
        </w:rPr>
      </w:pPr>
      <w:r w:rsidRPr="00F937BF">
        <w:rPr>
          <w:rFonts w:ascii="Times New Roman" w:hAnsi="Times New Roman" w:cs="Times New Roman"/>
          <w:b/>
          <w:sz w:val="24"/>
          <w:szCs w:val="24"/>
        </w:rPr>
        <w:t>BAB I</w:t>
      </w:r>
    </w:p>
    <w:p w:rsidR="00851376" w:rsidRDefault="00851376" w:rsidP="0085137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51376" w:rsidRPr="00F937BF" w:rsidRDefault="00851376" w:rsidP="00851376">
      <w:pPr>
        <w:spacing w:line="480" w:lineRule="auto"/>
        <w:jc w:val="center"/>
        <w:rPr>
          <w:rFonts w:ascii="Times New Roman" w:hAnsi="Times New Roman" w:cs="Times New Roman"/>
          <w:b/>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LATAR BELAKANG</w:t>
      </w:r>
    </w:p>
    <w:p w:rsidR="00851376" w:rsidRPr="00F937BF" w:rsidRDefault="00851376" w:rsidP="00851376">
      <w:pPr>
        <w:pStyle w:val="ListParagraph"/>
        <w:spacing w:line="480" w:lineRule="auto"/>
        <w:ind w:left="360" w:firstLine="360"/>
        <w:jc w:val="both"/>
        <w:rPr>
          <w:rFonts w:ascii="Times New Roman" w:hAnsi="Times New Roman" w:cs="Times New Roman"/>
          <w:sz w:val="24"/>
          <w:szCs w:val="24"/>
        </w:rPr>
      </w:pPr>
      <w:r w:rsidRPr="00F937BF">
        <w:rPr>
          <w:rFonts w:ascii="Times New Roman" w:hAnsi="Times New Roman" w:cs="Times New Roman"/>
          <w:sz w:val="24"/>
          <w:szCs w:val="24"/>
        </w:rPr>
        <w:t>Proses kehamilan, persalinan, nifas dan Keluarga Berencana merupakan suatu yang terjadi pada wanita sebagai proses yang alami. Pada saat setiap tahapan kehamilan, persalinan, nifas dan Keluarga Berencana harus diwaspadai kemungkinan terjadinya komplikasi atau kegawatdaruratan yang membahayakan kesehatan ibu dan bayi. Resiko kesakitan dan kematian bisa terjadi pada setiap tahapan mulai dari tahap kehamilan, persalinan, nifas dan  Keluarga Berencana. Hal ini bisa terjadi oleh beberapa faktor diantaranya adalah perdarahan pasca salin, Pre-eklamsi/Eklamsi dan partus lama atau macet(Ivana dkk,2019). Menurut Profil Kesehatan,2018 diperkirakan sekitar 15% dari kehamilan maupun persalinan mengalami komplikasi yang disebabkan oleh perdarahan parah(Perdarahan pasca-salin), tekanan darah tinggi saat kehamilan (Pre-Eklamsia dan Eklamsia), partus lama atau macet. Sedangkan 3/4 kematian neonatal terjadi pada hari pertama, dan 40% meninggal dalam 24 jam pertama, penyebab kematian utama bayi baru lahir adalah prematur dan komplikasi yang terkait dengan persalinan. (Asfiksia, infeksi dan cacat lahir).</w:t>
      </w:r>
    </w:p>
    <w:p w:rsidR="00851376" w:rsidRDefault="00851376" w:rsidP="00851376">
      <w:pPr>
        <w:pStyle w:val="ListParagraph"/>
        <w:spacing w:line="480" w:lineRule="auto"/>
        <w:ind w:left="360" w:firstLine="360"/>
        <w:jc w:val="both"/>
        <w:rPr>
          <w:rFonts w:ascii="Times New Roman" w:hAnsi="Times New Roman" w:cs="Times New Roman"/>
          <w:sz w:val="24"/>
          <w:szCs w:val="24"/>
        </w:rPr>
        <w:sectPr w:rsidR="00851376" w:rsidSect="0014475B">
          <w:headerReference w:type="default" r:id="rId7"/>
          <w:footerReference w:type="first" r:id="rId8"/>
          <w:pgSz w:w="11906" w:h="16838"/>
          <w:pgMar w:top="1701" w:right="1701" w:bottom="1701" w:left="2268" w:header="709" w:footer="709" w:gutter="0"/>
          <w:pgNumType w:start="1" w:chapStyle="1"/>
          <w:cols w:space="708"/>
          <w:titlePg/>
          <w:docGrid w:linePitch="360"/>
        </w:sectPr>
      </w:pPr>
      <w:r w:rsidRPr="00F937BF">
        <w:rPr>
          <w:rFonts w:ascii="Times New Roman" w:hAnsi="Times New Roman" w:cs="Times New Roman"/>
          <w:sz w:val="24"/>
          <w:szCs w:val="24"/>
        </w:rPr>
        <w:t xml:space="preserve">Pada tahun 2018 di Provinsi Jawa Timur, AKI mencapai 91,45/100.000 kelahiran hidup, untuk Kota Batu pada tahun 2018 tidak ada kematian ibu, penyebab kematian ibu di Provinsi Jawa Timur adalah Pre-eklamsi/Eklamsi, </w:t>
      </w:r>
    </w:p>
    <w:p w:rsidR="00851376" w:rsidRPr="00F937BF" w:rsidRDefault="00851376" w:rsidP="00851376">
      <w:pPr>
        <w:pStyle w:val="ListParagraph"/>
        <w:spacing w:line="480" w:lineRule="auto"/>
        <w:ind w:left="360" w:firstLine="360"/>
        <w:jc w:val="both"/>
        <w:rPr>
          <w:rFonts w:ascii="Times New Roman" w:hAnsi="Times New Roman" w:cs="Times New Roman"/>
          <w:b/>
          <w:sz w:val="24"/>
          <w:szCs w:val="24"/>
        </w:rPr>
      </w:pPr>
      <w:r w:rsidRPr="00F937BF">
        <w:rPr>
          <w:rFonts w:ascii="Times New Roman" w:hAnsi="Times New Roman" w:cs="Times New Roman"/>
          <w:sz w:val="24"/>
          <w:szCs w:val="24"/>
        </w:rPr>
        <w:lastRenderedPageBreak/>
        <w:t xml:space="preserve">perdarahan dan infeksi pasca salin. Sedangkan AKB mencapai 23/1000 kelahiran hidup (angka estimasi dari BPS Provinsi), angka kematian bayi sampai dengan tahun 2018 sudah dibawah target nasional (Profil Kesehatan,2018).Untuk menyikapi masalah yang terjadi diatas maka salah satu upaya yang dilakukan adalah memberikan asuhan yang berkesinambungan atau pendekatan Contuinity Of Care yang dimulai sejak kehamilan, persalinan, nifas dan Keluarga Berencana. Asuhan kebidanan berkesinambungan dimulai dari proses kehamilan sampai dengan Keluarga Berencana, asuhan kebidanan dilakukan disetiap tatanan yankes sesuai sistem yankes sebagai satu kesatuan yang berkelanjutan, mulai pelayanan kesehatan primer, sekunder, tersier Contuinity Of Care dan diharapkan menurunkan Angka Kematian Ibu (AKI) dan Angka Kematian Bayi (AKB). </w:t>
      </w:r>
    </w:p>
    <w:p w:rsidR="00851376" w:rsidRPr="00F937BF" w:rsidRDefault="00851376" w:rsidP="00851376">
      <w:pPr>
        <w:pStyle w:val="ListParagraph"/>
        <w:spacing w:line="480" w:lineRule="auto"/>
        <w:ind w:left="360" w:firstLine="360"/>
        <w:jc w:val="both"/>
        <w:rPr>
          <w:rFonts w:ascii="Times New Roman" w:hAnsi="Times New Roman" w:cs="Times New Roman"/>
          <w:sz w:val="24"/>
          <w:szCs w:val="24"/>
        </w:rPr>
      </w:pPr>
      <w:r w:rsidRPr="00F937BF">
        <w:rPr>
          <w:rFonts w:ascii="Times New Roman" w:hAnsi="Times New Roman" w:cs="Times New Roman"/>
          <w:sz w:val="24"/>
          <w:szCs w:val="24"/>
        </w:rPr>
        <w:t>Asuhan kebidanan berkesinambungan (Contuinity Of Care) yaitu asuhan yang diberikan secara komprehensif disepanjang hidup perempuan serta diberikan ditempat yang berkesinambungan, mencakup kunjungan rumah, komunitas, puskesmas, serta tempat rujukan. Contuinity Of Care merupakan intervensi yang terbukti yang dapat menurunkan angka kematian pada ibu (Rahma,2015). Contuinity Of Care merupakan isu yang sangat penting bagi perempuan karena memberi kontribusi rasa aman dan nyaman bagi mereka selama kehamilan, persalinan, nifas dan Keluarga Berencana. Contuinity Of Care dalam pelayanan kebidanan dapat memberdayakan perempuan dan mempromosikan keikutsertaan perempuan dalam pelayanan juga meningkatkan pengawasan pada perempuan sehingga merasa dihargai (Dewi,2017)</w:t>
      </w:r>
    </w:p>
    <w:p w:rsidR="00851376" w:rsidRDefault="00851376" w:rsidP="00851376">
      <w:pPr>
        <w:pStyle w:val="ListParagraph"/>
        <w:spacing w:line="480" w:lineRule="auto"/>
        <w:ind w:left="360" w:firstLine="360"/>
        <w:jc w:val="both"/>
        <w:rPr>
          <w:rFonts w:ascii="Times New Roman" w:hAnsi="Times New Roman" w:cs="Times New Roman"/>
          <w:sz w:val="24"/>
          <w:szCs w:val="24"/>
        </w:rPr>
      </w:pPr>
      <w:r w:rsidRPr="00F937BF">
        <w:rPr>
          <w:rFonts w:ascii="Times New Roman" w:hAnsi="Times New Roman" w:cs="Times New Roman"/>
          <w:sz w:val="24"/>
          <w:szCs w:val="24"/>
        </w:rPr>
        <w:lastRenderedPageBreak/>
        <w:t>Bidan sebagai salah satu tenaga kesehatan yang berperan penting dalam penurunan AKI dan AKB, dengan memberikan pelayanan yang berkesinambungan, asuhan yang diberikan tidak hanya befokus pada kehamilan dan persalinan saja, akan tetapi pemberian asuhan akan lebih maksimal apabila dilakukannya asuhan kebidanan y</w:t>
      </w:r>
      <w:bookmarkStart w:id="0" w:name="_GoBack"/>
      <w:bookmarkEnd w:id="0"/>
      <w:r w:rsidRPr="00F937BF">
        <w:rPr>
          <w:rFonts w:ascii="Times New Roman" w:hAnsi="Times New Roman" w:cs="Times New Roman"/>
          <w:sz w:val="24"/>
          <w:szCs w:val="24"/>
        </w:rPr>
        <w:t>ang berkesinambungan (Contuinity Of Care) yaitu asuhan komprehensif pada kehamlan, persalinan, nifas, dan Keluarga Berencana. Dengan dilaksanakannya asuhan kebidanan tersebut ibu dapat menjalani kehamilan sampai Kelurga Berencana tanpa penyulit apapun. Pelayanan yang berkesinambungan tersebut dapat dilakukan di Bidan manapun salah satunya adalah Praktik Mandiri Bidan (PMB). Salah satu Bidan yang melakukan pelayanan tersebut adalah Bidan Sismrabawanti Str.Keb yang berada di Desa Oro-Oro Ombo Kota Batu. Dimana capaian KIA diwilayah PMB tersebut tergolong tinggi. Berdasarkan hasil studi pendahuluan di PMB Sismrabawanti Str.Keb didapatkan data komulatif tahun 2019 dari bulan Januari sampai Juli 2019 cakupan Kunjungan Antenatal Care sebanyak 233 orang, ibu bersalin normal ditangani oleh tenaga kesehatan di PMB sebanyak 180 orang dan cakupan Kunjungan Nifas (Kf) sebanyak 170 orang, data pengguna kontrasepsi sebanyak 123,  Sedangkan  kasus persalinan yang dirujuk ke fasilitas yang lebih tinggi dikarenakan oleh kasus Ketuban Pecah Dini (KPD), Partus lama atau partus macet, Pre-Eklamsi, sungsang, kehamilan serotinus, resiko tinggi,  Hal itulah yang mendasari penulis untuk melakukan asuhan kebidanan secara berkelanjutan terhadap Ny “X’’ mulai dari masa kehamilan, persalinan, nifas, asuhan pada bayi baru lahir serta masa interval.</w:t>
      </w:r>
    </w:p>
    <w:p w:rsidR="00851376" w:rsidRPr="00F937BF" w:rsidRDefault="00851376" w:rsidP="00851376">
      <w:pPr>
        <w:pStyle w:val="ListParagraph"/>
        <w:spacing w:line="480" w:lineRule="auto"/>
        <w:ind w:left="360" w:firstLine="360"/>
        <w:jc w:val="both"/>
        <w:rPr>
          <w:rFonts w:ascii="Times New Roman" w:hAnsi="Times New Roman" w:cs="Times New Roman"/>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Batasan Masalah</w:t>
      </w:r>
    </w:p>
    <w:p w:rsidR="00851376" w:rsidRDefault="00851376" w:rsidP="00851376">
      <w:pPr>
        <w:pStyle w:val="ListParagraph"/>
        <w:spacing w:line="480" w:lineRule="auto"/>
        <w:ind w:left="360" w:firstLine="360"/>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Dalam penyusunan Laporan Tugas Akhir (LTA) penulis memberikan asuhan kepada ibu hamil Trimester III, bersalin, nifas, bayi baru lahir serta KB secara Contuinity Of Care. Dan penulis membatasi masalah asuhan kebidanan pada ibu hamil, bersalin, nifas, bayi baru lahir serta perencanaan KB secara kontinyu di wilayah PMB Sismrabawanti Str.Keb, Kota Batu.</w:t>
      </w:r>
    </w:p>
    <w:p w:rsidR="00851376" w:rsidRPr="00F937BF" w:rsidRDefault="00851376" w:rsidP="00851376">
      <w:pPr>
        <w:pStyle w:val="ListParagraph"/>
        <w:spacing w:line="480" w:lineRule="auto"/>
        <w:ind w:left="360" w:firstLine="360"/>
        <w:jc w:val="both"/>
        <w:rPr>
          <w:rFonts w:ascii="Times New Roman" w:hAnsi="Times New Roman" w:cs="Times New Roman"/>
          <w:b/>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Tujuan Penyusunan LTA</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Tujuan Umum</w:t>
      </w:r>
    </w:p>
    <w:p w:rsidR="00851376" w:rsidRPr="00F937BF" w:rsidRDefault="00851376" w:rsidP="00851376">
      <w:pPr>
        <w:pStyle w:val="ListParagraph"/>
        <w:spacing w:line="480" w:lineRule="auto"/>
        <w:jc w:val="both"/>
        <w:rPr>
          <w:rFonts w:ascii="Times New Roman" w:hAnsi="Times New Roman" w:cs="Times New Roman"/>
          <w:b/>
          <w:sz w:val="24"/>
          <w:szCs w:val="24"/>
        </w:rPr>
      </w:pPr>
      <w:r w:rsidRPr="00F937BF">
        <w:rPr>
          <w:rFonts w:ascii="Times New Roman" w:eastAsia="Times New Roman" w:hAnsi="Times New Roman" w:cs="Times New Roman"/>
          <w:sz w:val="24"/>
          <w:szCs w:val="24"/>
        </w:rPr>
        <w:t>Diharapkan mahasiswa dapat memberikan pelayanan asuhan kebidanan secara C</w:t>
      </w:r>
      <w:r>
        <w:rPr>
          <w:rFonts w:ascii="Times New Roman" w:eastAsia="Times New Roman" w:hAnsi="Times New Roman" w:cs="Times New Roman"/>
          <w:sz w:val="24"/>
          <w:szCs w:val="24"/>
        </w:rPr>
        <w:t>ontuinity Of Care pada Ny.R</w:t>
      </w:r>
      <w:r w:rsidRPr="00F937BF">
        <w:rPr>
          <w:rFonts w:ascii="Times New Roman" w:eastAsia="Times New Roman" w:hAnsi="Times New Roman" w:cs="Times New Roman"/>
          <w:sz w:val="24"/>
          <w:szCs w:val="24"/>
        </w:rPr>
        <w:t xml:space="preserve"> mulai dari kehamilan, persalinan, nifas, bayi baru lahir dan KB dengan menggunakan pendekatan manajemen kebidanan</w:t>
      </w:r>
      <w:r>
        <w:rPr>
          <w:rFonts w:ascii="Times New Roman" w:eastAsia="Times New Roman" w:hAnsi="Times New Roman" w:cs="Times New Roman"/>
          <w:sz w:val="24"/>
          <w:szCs w:val="24"/>
        </w:rPr>
        <w:t xml:space="preserve"> metode varney.</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Tujuan Khusus</w:t>
      </w:r>
    </w:p>
    <w:p w:rsidR="00851376" w:rsidRPr="00F937BF" w:rsidRDefault="00851376" w:rsidP="00851376">
      <w:pPr>
        <w:pStyle w:val="ListParagraph"/>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Tujuan khusus dari penulisan Laporan Tugas Akhir (LTA) ini adalah :</w:t>
      </w:r>
    </w:p>
    <w:p w:rsidR="00851376" w:rsidRPr="00F937BF"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Melakukan asuhan pada ibu hamil dengan menggunakan pendekatan manajemen kebidanan metode va</w:t>
      </w:r>
      <w:r>
        <w:rPr>
          <w:rFonts w:ascii="Times New Roman" w:eastAsia="Times New Roman" w:hAnsi="Times New Roman" w:cs="Times New Roman"/>
          <w:sz w:val="24"/>
          <w:szCs w:val="24"/>
        </w:rPr>
        <w:t>r</w:t>
      </w:r>
      <w:r w:rsidRPr="00F937BF">
        <w:rPr>
          <w:rFonts w:ascii="Times New Roman" w:eastAsia="Times New Roman" w:hAnsi="Times New Roman" w:cs="Times New Roman"/>
          <w:sz w:val="24"/>
          <w:szCs w:val="24"/>
        </w:rPr>
        <w:t>ney dan sesuai dengan standar pelayanan kebidanan.</w:t>
      </w:r>
    </w:p>
    <w:p w:rsidR="00851376" w:rsidRPr="00F937BF"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Melakukan asuhan pada ibu bersalin dengan menggunakan pendekatan manajemen kebidanan metode varney dan sesuai dengan standar pelayanan kebidanan.</w:t>
      </w:r>
    </w:p>
    <w:p w:rsidR="00851376" w:rsidRPr="00F937BF"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Melakukan asuhan pada ibu nifas dengan menggunakan pendekatan manajemen kebidanan metode varney dan sesuai dengan standar pelayanan kebidanan.</w:t>
      </w:r>
    </w:p>
    <w:p w:rsidR="00851376" w:rsidRPr="00F937BF"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lastRenderedPageBreak/>
        <w:t>Melakukan asuhan pada bayi baru lahir dengan menggunakan pendekatan manajemen kebidanan metode varney dan sesuai dengan standar pelayanan kebidanan.</w:t>
      </w:r>
    </w:p>
    <w:p w:rsidR="00851376" w:rsidRPr="00F937BF"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Melakukan asuhan pada akseptor KB dengan menggunakan pendekatan manajemen kebidanan metode varney dan sesuai dengan standar pelayanan kebidanan.</w:t>
      </w:r>
    </w:p>
    <w:p w:rsidR="00851376" w:rsidRDefault="00851376" w:rsidP="00851376">
      <w:pPr>
        <w:pStyle w:val="ListParagraph"/>
        <w:numPr>
          <w:ilvl w:val="0"/>
          <w:numId w:val="2"/>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Mendokumentasikan asuhan kebidanan yang telah dilakukan pada ibu hamil, bersalin, nifas, bayi baru lahir dan KB dengan metode varney.</w:t>
      </w:r>
    </w:p>
    <w:p w:rsidR="00851376" w:rsidRPr="00F937BF" w:rsidRDefault="00851376" w:rsidP="00851376">
      <w:pPr>
        <w:pStyle w:val="ListParagraph"/>
        <w:spacing w:line="480" w:lineRule="auto"/>
        <w:ind w:left="1080"/>
        <w:jc w:val="both"/>
        <w:rPr>
          <w:rFonts w:ascii="Times New Roman" w:eastAsia="Times New Roman" w:hAnsi="Times New Roman" w:cs="Times New Roman"/>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 xml:space="preserve">Manfaat </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Manfaat Teoritis</w:t>
      </w:r>
    </w:p>
    <w:p w:rsidR="00851376" w:rsidRDefault="00851376" w:rsidP="00851376">
      <w:pPr>
        <w:pStyle w:val="ListParagraph"/>
        <w:spacing w:line="480" w:lineRule="auto"/>
        <w:ind w:firstLine="720"/>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Studi kasus ini diharapkan dapat menambah pengalaman dalam penelitian serta menambah pengetahuan penulis tentang studi kasus asuhan kebidanan Contuinity Of Care pada perempuan mulai dari masa kehamilan, persalinan, nifas, penanganan bayi baru lahir serta perencanaan KB</w:t>
      </w:r>
      <w:r>
        <w:rPr>
          <w:rFonts w:ascii="Times New Roman" w:eastAsia="Times New Roman" w:hAnsi="Times New Roman" w:cs="Times New Roman"/>
          <w:sz w:val="24"/>
          <w:szCs w:val="24"/>
        </w:rPr>
        <w:t>.</w:t>
      </w:r>
    </w:p>
    <w:p w:rsidR="00851376" w:rsidRPr="00F937BF" w:rsidRDefault="00851376" w:rsidP="00851376">
      <w:pPr>
        <w:pStyle w:val="ListParagraph"/>
        <w:spacing w:line="480" w:lineRule="auto"/>
        <w:ind w:firstLine="720"/>
        <w:jc w:val="both"/>
        <w:rPr>
          <w:rFonts w:ascii="Times New Roman" w:hAnsi="Times New Roman" w:cs="Times New Roman"/>
          <w:b/>
          <w:sz w:val="24"/>
          <w:szCs w:val="24"/>
        </w:rPr>
      </w:pP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Manfaat Praktis</w:t>
      </w:r>
    </w:p>
    <w:p w:rsidR="00851376" w:rsidRDefault="00851376" w:rsidP="00851376">
      <w:pPr>
        <w:pStyle w:val="ListParagraph"/>
        <w:spacing w:line="480" w:lineRule="auto"/>
        <w:ind w:firstLine="720"/>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Studi kasus ini diharapkan dapat memberikan masukan kepada institusi pendidikan kebidanan dan sebagai referensi kepustakaan mengenai studi kasus asuhan kebidanan Contuinity Of Care pada perempuan. Selain itu studi kasus ini sebagai masukan dan evaluasi mengenai pelayanan kebidanan Contuinity Of Care pada perempuan di PMB Sismrabawanti Str.Keb, Kota Batu.</w:t>
      </w:r>
    </w:p>
    <w:p w:rsidR="00851376" w:rsidRPr="00F937BF" w:rsidRDefault="00851376" w:rsidP="00851376">
      <w:pPr>
        <w:pStyle w:val="ListParagraph"/>
        <w:spacing w:line="480" w:lineRule="auto"/>
        <w:ind w:firstLine="720"/>
        <w:jc w:val="both"/>
        <w:rPr>
          <w:rFonts w:ascii="Times New Roman" w:eastAsia="Times New Roman" w:hAnsi="Times New Roman" w:cs="Times New Roman"/>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Ruang Lingkup</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Sasaran</w:t>
      </w:r>
    </w:p>
    <w:p w:rsidR="00851376" w:rsidRPr="00F937BF" w:rsidRDefault="00851376" w:rsidP="00851376">
      <w:pPr>
        <w:pStyle w:val="ListParagraph"/>
        <w:spacing w:line="480" w:lineRule="auto"/>
        <w:jc w:val="both"/>
        <w:rPr>
          <w:rFonts w:ascii="Times New Roman" w:hAnsi="Times New Roman" w:cs="Times New Roman"/>
          <w:b/>
          <w:sz w:val="24"/>
          <w:szCs w:val="24"/>
        </w:rPr>
      </w:pPr>
      <w:r w:rsidRPr="00F937BF">
        <w:rPr>
          <w:rFonts w:ascii="Times New Roman" w:eastAsia="Times New Roman" w:hAnsi="Times New Roman" w:cs="Times New Roman"/>
          <w:sz w:val="24"/>
          <w:szCs w:val="24"/>
        </w:rPr>
        <w:t>Sasaran asuhan kebidanan ditujukan pada ibu hamil, bersalin, nifas, bayi baru lahir serta akseptor KB secara Contuinity Of Care.</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Tempat</w:t>
      </w:r>
    </w:p>
    <w:p w:rsidR="00851376" w:rsidRPr="00F937BF" w:rsidRDefault="00851376" w:rsidP="00851376">
      <w:pPr>
        <w:pStyle w:val="ListParagraph"/>
        <w:spacing w:line="480" w:lineRule="auto"/>
        <w:jc w:val="both"/>
        <w:rPr>
          <w:rFonts w:ascii="Times New Roman" w:hAnsi="Times New Roman" w:cs="Times New Roman"/>
          <w:b/>
          <w:sz w:val="24"/>
          <w:szCs w:val="24"/>
        </w:rPr>
      </w:pPr>
      <w:r w:rsidRPr="00F937BF">
        <w:rPr>
          <w:rFonts w:ascii="Times New Roman" w:eastAsia="Times New Roman" w:hAnsi="Times New Roman" w:cs="Times New Roman"/>
          <w:sz w:val="24"/>
          <w:szCs w:val="24"/>
        </w:rPr>
        <w:t>Asuhan kebidanan secara Contuinity Of Care dilaksankan di PMB Sismrabawanti Str.Keb, Kota Batu.</w:t>
      </w:r>
    </w:p>
    <w:p w:rsidR="00851376" w:rsidRPr="00F937BF" w:rsidRDefault="00851376" w:rsidP="00851376">
      <w:pPr>
        <w:pStyle w:val="ListParagraph"/>
        <w:numPr>
          <w:ilvl w:val="2"/>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Waktu</w:t>
      </w:r>
    </w:p>
    <w:p w:rsidR="00851376" w:rsidRDefault="00851376" w:rsidP="00851376">
      <w:pPr>
        <w:pStyle w:val="ListParagraph"/>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 xml:space="preserve">Waktu yang diperlukan dalam menyusun proposal, membuat proposal, dan menyusun laporan dimulai bulan </w:t>
      </w:r>
      <w:r>
        <w:rPr>
          <w:rFonts w:ascii="Times New Roman" w:eastAsia="Times New Roman" w:hAnsi="Times New Roman" w:cs="Times New Roman"/>
          <w:sz w:val="24"/>
          <w:szCs w:val="24"/>
        </w:rPr>
        <w:t>Juli 2019 sampai bulan Juni 2020</w:t>
      </w:r>
      <w:r w:rsidRPr="00F937BF">
        <w:rPr>
          <w:rFonts w:ascii="Times New Roman" w:eastAsia="Times New Roman" w:hAnsi="Times New Roman" w:cs="Times New Roman"/>
          <w:sz w:val="24"/>
          <w:szCs w:val="24"/>
        </w:rPr>
        <w:t>.</w:t>
      </w:r>
    </w:p>
    <w:p w:rsidR="00851376" w:rsidRPr="00E053BB" w:rsidRDefault="00851376" w:rsidP="00851376">
      <w:pPr>
        <w:pStyle w:val="ListParagraph"/>
        <w:spacing w:line="480" w:lineRule="auto"/>
        <w:jc w:val="both"/>
        <w:rPr>
          <w:rFonts w:ascii="Times New Roman" w:eastAsia="Times New Roman" w:hAnsi="Times New Roman" w:cs="Times New Roman"/>
          <w:sz w:val="24"/>
          <w:szCs w:val="24"/>
        </w:rPr>
      </w:pPr>
    </w:p>
    <w:p w:rsidR="00851376" w:rsidRPr="00F937BF" w:rsidRDefault="00851376" w:rsidP="00851376">
      <w:pPr>
        <w:pStyle w:val="ListParagraph"/>
        <w:numPr>
          <w:ilvl w:val="1"/>
          <w:numId w:val="1"/>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Etika Penelitian</w:t>
      </w:r>
    </w:p>
    <w:p w:rsidR="00851376" w:rsidRDefault="00851376" w:rsidP="00851376">
      <w:pPr>
        <w:pStyle w:val="ListParagraph"/>
        <w:spacing w:line="480" w:lineRule="auto"/>
        <w:ind w:firstLine="720"/>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Penyusunan Laporan Tugas Akhir yang menggunakan manusia sebagai subjek asuhan kebidanan dan tidak boleh bertentangan dengan etika maupun prosedurnya. Tujuan harus etis dalam arti hak pasien terlindungi. Adapun etika dan prose</w:t>
      </w:r>
      <w:r>
        <w:rPr>
          <w:rFonts w:ascii="Times New Roman" w:eastAsia="Times New Roman" w:hAnsi="Times New Roman" w:cs="Times New Roman"/>
          <w:sz w:val="24"/>
          <w:szCs w:val="24"/>
        </w:rPr>
        <w:t>durnya adalah sebagai berikut :</w:t>
      </w:r>
    </w:p>
    <w:p w:rsidR="00851376" w:rsidRPr="00E053BB" w:rsidRDefault="00851376" w:rsidP="00851376">
      <w:pPr>
        <w:pStyle w:val="ListParagraph"/>
        <w:numPr>
          <w:ilvl w:val="0"/>
          <w:numId w:val="3"/>
        </w:numPr>
        <w:spacing w:line="480" w:lineRule="auto"/>
        <w:jc w:val="both"/>
        <w:rPr>
          <w:rFonts w:ascii="Times New Roman" w:eastAsia="Times New Roman" w:hAnsi="Times New Roman" w:cs="Times New Roman"/>
          <w:sz w:val="24"/>
          <w:szCs w:val="24"/>
        </w:rPr>
      </w:pPr>
      <w:r w:rsidRPr="00E053BB">
        <w:rPr>
          <w:rFonts w:ascii="Times New Roman" w:eastAsia="Times New Roman" w:hAnsi="Times New Roman" w:cs="Times New Roman"/>
          <w:sz w:val="24"/>
          <w:szCs w:val="24"/>
        </w:rPr>
        <w:t>Perizinan yang berasal dari instistusi (Ketua Jurusan), tempat penelitian (PMB Sismrabawanti Str.Keb)</w:t>
      </w:r>
    </w:p>
    <w:p w:rsidR="00851376" w:rsidRPr="00F937BF" w:rsidRDefault="00851376" w:rsidP="00851376">
      <w:pPr>
        <w:pStyle w:val="ListParagraph"/>
        <w:numPr>
          <w:ilvl w:val="0"/>
          <w:numId w:val="3"/>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 xml:space="preserve">Lembar persetujuan Menjadi Responden (Informed Consent) yang diberikan kepada responden sebelum asuhan dilaksanakan. Tujuannya adalah responden mengetahui tujuan, manfaat, prosedur,intervensi, dan kemungkinan dampak yang terjadi selama penelitian. Jika responden bersedia, maka responden menandatangani lembar persetujuan tersebut. </w:t>
      </w:r>
      <w:r w:rsidRPr="00F937BF">
        <w:rPr>
          <w:rFonts w:ascii="Times New Roman" w:eastAsia="Times New Roman" w:hAnsi="Times New Roman" w:cs="Times New Roman"/>
          <w:sz w:val="24"/>
          <w:szCs w:val="24"/>
        </w:rPr>
        <w:lastRenderedPageBreak/>
        <w:t>Jika responden menolak untuk diteliti maka peneliti harus menghargai hak-hak tersebut.</w:t>
      </w:r>
    </w:p>
    <w:p w:rsidR="00851376" w:rsidRPr="00F937BF" w:rsidRDefault="00851376" w:rsidP="00851376">
      <w:pPr>
        <w:pStyle w:val="ListParagraph"/>
        <w:numPr>
          <w:ilvl w:val="0"/>
          <w:numId w:val="3"/>
        </w:numPr>
        <w:spacing w:line="480" w:lineRule="auto"/>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Tanpa nama (Anonimity) dalam menjaga kerahasiaan identitas subjek, penyusun tidak mencatumkan nama subjek pada lembar pengumpulan data dan Laporan Tugas Akhir cukup dengan memberi kode atau inisial saja</w:t>
      </w:r>
    </w:p>
    <w:p w:rsidR="000732BF" w:rsidRDefault="00851376" w:rsidP="00851376">
      <w:r w:rsidRPr="00F937BF">
        <w:rPr>
          <w:rFonts w:ascii="Times New Roman" w:eastAsia="Times New Roman" w:hAnsi="Times New Roman" w:cs="Times New Roman"/>
          <w:sz w:val="24"/>
          <w:szCs w:val="24"/>
        </w:rPr>
        <w:t>Kerahasiaan (Confidentialy) merupakan kerahasian data yang telah dikumpulkan dari responden dijaga kerahasiaannya oleh peneliti.</w:t>
      </w:r>
    </w:p>
    <w:sectPr w:rsidR="000732BF" w:rsidSect="00851376">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76" w:rsidRDefault="00851376" w:rsidP="00851376">
      <w:pPr>
        <w:spacing w:after="0" w:line="240" w:lineRule="auto"/>
      </w:pPr>
      <w:r>
        <w:separator/>
      </w:r>
    </w:p>
  </w:endnote>
  <w:endnote w:type="continuationSeparator" w:id="0">
    <w:p w:rsidR="00851376" w:rsidRDefault="00851376" w:rsidP="0085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842648"/>
      <w:docPartObj>
        <w:docPartGallery w:val="Page Numbers (Bottom of Page)"/>
        <w:docPartUnique/>
      </w:docPartObj>
    </w:sdtPr>
    <w:sdtEndPr/>
    <w:sdtContent>
      <w:p w:rsidR="00131225" w:rsidRDefault="00851376">
        <w:pPr>
          <w:pStyle w:val="Footer"/>
          <w:jc w:val="center"/>
        </w:pPr>
        <w:r>
          <w:fldChar w:fldCharType="begin"/>
        </w:r>
        <w:r>
          <w:instrText>PAGE   \* MERGEFORMAT</w:instrText>
        </w:r>
        <w:r>
          <w:fldChar w:fldCharType="separate"/>
        </w:r>
        <w:r>
          <w:rPr>
            <w:noProof/>
          </w:rPr>
          <w:t>1</w:t>
        </w:r>
        <w:r>
          <w:fldChar w:fldCharType="end"/>
        </w:r>
      </w:p>
    </w:sdtContent>
  </w:sdt>
  <w:p w:rsidR="00131225" w:rsidRDefault="008513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76" w:rsidRDefault="00851376" w:rsidP="00851376">
      <w:pPr>
        <w:spacing w:after="0" w:line="240" w:lineRule="auto"/>
      </w:pPr>
      <w:r>
        <w:separator/>
      </w:r>
    </w:p>
  </w:footnote>
  <w:footnote w:type="continuationSeparator" w:id="0">
    <w:p w:rsidR="00851376" w:rsidRDefault="00851376" w:rsidP="0085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153698"/>
      <w:docPartObj>
        <w:docPartGallery w:val="Page Numbers (Top of Page)"/>
        <w:docPartUnique/>
      </w:docPartObj>
    </w:sdtPr>
    <w:sdtEndPr>
      <w:rPr>
        <w:noProof/>
      </w:rPr>
    </w:sdtEndPr>
    <w:sdtContent>
      <w:p w:rsidR="00851376" w:rsidRDefault="0085137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851376" w:rsidRDefault="0085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40B"/>
    <w:multiLevelType w:val="hybridMultilevel"/>
    <w:tmpl w:val="AD3EB886"/>
    <w:lvl w:ilvl="0" w:tplc="8F56597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BB950B8"/>
    <w:multiLevelType w:val="multilevel"/>
    <w:tmpl w:val="607CC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30B10"/>
    <w:multiLevelType w:val="hybridMultilevel"/>
    <w:tmpl w:val="B3FC5EC0"/>
    <w:lvl w:ilvl="0" w:tplc="752461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76"/>
    <w:rsid w:val="000732BF"/>
    <w:rsid w:val="0085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4C48-9AA3-4BFB-88D3-4657B010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376"/>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34"/>
    <w:qFormat/>
    <w:rsid w:val="00851376"/>
    <w:pPr>
      <w:ind w:left="720"/>
      <w:contextualSpacing/>
    </w:pPr>
  </w:style>
  <w:style w:type="character" w:customStyle="1" w:styleId="ListParagraphChar">
    <w:name w:val="List Paragraph Char"/>
    <w:aliases w:val="UGEX'Z Char,List Paragraph1 Char,Medium Grid 1 - Accent 21 Char"/>
    <w:link w:val="ListParagraph"/>
    <w:uiPriority w:val="34"/>
    <w:qFormat/>
    <w:rsid w:val="00851376"/>
    <w:rPr>
      <w:rFonts w:eastAsiaTheme="minorEastAsia"/>
      <w:lang w:val="id-ID" w:eastAsia="id-ID"/>
    </w:rPr>
  </w:style>
  <w:style w:type="paragraph" w:styleId="Footer">
    <w:name w:val="footer"/>
    <w:basedOn w:val="Normal"/>
    <w:link w:val="FooterChar"/>
    <w:uiPriority w:val="99"/>
    <w:unhideWhenUsed/>
    <w:rsid w:val="00851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376"/>
    <w:rPr>
      <w:rFonts w:eastAsiaTheme="minorEastAsia"/>
      <w:lang w:val="id-ID" w:eastAsia="id-ID"/>
    </w:rPr>
  </w:style>
  <w:style w:type="paragraph" w:styleId="Header">
    <w:name w:val="header"/>
    <w:basedOn w:val="Normal"/>
    <w:link w:val="HeaderChar"/>
    <w:uiPriority w:val="99"/>
    <w:unhideWhenUsed/>
    <w:rsid w:val="0085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376"/>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dc:creator>
  <cp:keywords/>
  <dc:description/>
  <cp:lastModifiedBy>AGUNG</cp:lastModifiedBy>
  <cp:revision>1</cp:revision>
  <dcterms:created xsi:type="dcterms:W3CDTF">2020-11-03T12:13:00Z</dcterms:created>
  <dcterms:modified xsi:type="dcterms:W3CDTF">2020-11-03T12:14:00Z</dcterms:modified>
</cp:coreProperties>
</file>