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0D99" w14:textId="77777777" w:rsidR="00B36EE2" w:rsidRDefault="00B36EE2" w:rsidP="00B36EE2">
      <w:pPr>
        <w:pStyle w:val="Judul1"/>
        <w:spacing w:before="93" w:line="626" w:lineRule="auto"/>
        <w:ind w:left="5587" w:right="4975" w:hanging="148"/>
        <w:jc w:val="center"/>
      </w:pPr>
      <w:r>
        <w:t>BAB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PENUTUP</w:t>
      </w:r>
    </w:p>
    <w:p w14:paraId="13D4697F" w14:textId="77777777" w:rsidR="00B36EE2" w:rsidRDefault="00B36EE2" w:rsidP="00B36EE2">
      <w:pPr>
        <w:pStyle w:val="Judul3"/>
        <w:numPr>
          <w:ilvl w:val="1"/>
          <w:numId w:val="1"/>
        </w:numPr>
        <w:tabs>
          <w:tab w:val="num" w:pos="360"/>
          <w:tab w:val="left" w:pos="2629"/>
        </w:tabs>
        <w:spacing w:before="98"/>
        <w:ind w:left="2268" w:firstLine="0"/>
        <w:jc w:val="both"/>
      </w:pPr>
      <w:bookmarkStart w:id="0" w:name="_bookmark34"/>
      <w:bookmarkEnd w:id="0"/>
      <w:r>
        <w:t>Kesimpulan</w:t>
      </w:r>
    </w:p>
    <w:p w14:paraId="56DFE87B" w14:textId="77777777" w:rsidR="00B36EE2" w:rsidRDefault="00B36EE2" w:rsidP="00B36EE2">
      <w:pPr>
        <w:pStyle w:val="TeksIsi"/>
        <w:spacing w:before="145" w:line="352" w:lineRule="auto"/>
        <w:ind w:left="2628" w:right="1712" w:firstLine="360"/>
        <w:jc w:val="both"/>
      </w:pPr>
      <w:r>
        <w:t>Berdasarkan hasil penelitian dan pembahasan yang telah dilakukan, maka</w:t>
      </w:r>
      <w:r>
        <w:rPr>
          <w:spacing w:val="1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disimpulkan bahwa:</w:t>
      </w:r>
    </w:p>
    <w:p w14:paraId="66E68B20" w14:textId="77777777" w:rsidR="00B36EE2" w:rsidRDefault="00B36EE2" w:rsidP="00B36EE2">
      <w:pPr>
        <w:pStyle w:val="DaftarParagraf"/>
        <w:numPr>
          <w:ilvl w:val="2"/>
          <w:numId w:val="1"/>
        </w:numPr>
        <w:tabs>
          <w:tab w:val="left" w:pos="3350"/>
        </w:tabs>
        <w:spacing w:before="14" w:line="362" w:lineRule="auto"/>
        <w:ind w:right="1680"/>
        <w:jc w:val="both"/>
        <w:rPr>
          <w:sz w:val="24"/>
        </w:rPr>
      </w:pP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Lapak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Relative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Advantage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(Keuntungan</w:t>
      </w:r>
      <w:r>
        <w:rPr>
          <w:spacing w:val="1"/>
          <w:sz w:val="24"/>
        </w:rPr>
        <w:t xml:space="preserve"> </w:t>
      </w:r>
      <w:r>
        <w:rPr>
          <w:sz w:val="24"/>
        </w:rPr>
        <w:t>Relatif)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keuntungan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akses,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teknologi.</w:t>
      </w:r>
      <w:r>
        <w:rPr>
          <w:spacing w:val="1"/>
          <w:sz w:val="24"/>
        </w:rPr>
        <w:t xml:space="preserve"> </w:t>
      </w:r>
      <w:r>
        <w:rPr>
          <w:sz w:val="24"/>
        </w:rPr>
        <w:t>Peserta memiliki pandangan 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kepuasan penggunaan Lapak </w:t>
      </w:r>
      <w:proofErr w:type="spellStart"/>
      <w:r>
        <w:rPr>
          <w:spacing w:val="-1"/>
          <w:sz w:val="24"/>
        </w:rPr>
        <w:t>Asik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dimana</w:t>
      </w:r>
      <w:proofErr w:type="spellEnd"/>
      <w:r>
        <w:rPr>
          <w:spacing w:val="-1"/>
          <w:sz w:val="24"/>
        </w:rPr>
        <w:t xml:space="preserve"> inovasi ini telah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peserta dalam melakukan klaim Jaminan Hari Tua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(JHT) secara </w:t>
      </w:r>
      <w:proofErr w:type="spellStart"/>
      <w:r>
        <w:rPr>
          <w:i/>
          <w:sz w:val="24"/>
        </w:rPr>
        <w:t>online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dan tidak perlu datang langsung ke kantor dengan</w:t>
      </w:r>
      <w:r>
        <w:rPr>
          <w:spacing w:val="1"/>
          <w:sz w:val="24"/>
        </w:rPr>
        <w:t xml:space="preserve"> </w:t>
      </w:r>
      <w:r>
        <w:rPr>
          <w:sz w:val="24"/>
        </w:rPr>
        <w:t>membawa berkas fisik dan waktu yang dibutuhkan juga lebih ringkas</w:t>
      </w:r>
      <w:r>
        <w:rPr>
          <w:spacing w:val="1"/>
          <w:sz w:val="24"/>
        </w:rPr>
        <w:t xml:space="preserve"> </w:t>
      </w:r>
      <w:r>
        <w:rPr>
          <w:sz w:val="24"/>
        </w:rPr>
        <w:t>karena bisa dilakukan di rumah. Pada era digital sekarang ini semakin</w:t>
      </w:r>
      <w:r>
        <w:rPr>
          <w:spacing w:val="1"/>
          <w:sz w:val="24"/>
        </w:rPr>
        <w:t xml:space="preserve"> </w:t>
      </w:r>
      <w:r>
        <w:rPr>
          <w:sz w:val="24"/>
        </w:rPr>
        <w:t>banyak orang yang menggunakan teknologi maka semakin meningkat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-7"/>
          <w:sz w:val="24"/>
        </w:rPr>
        <w:t xml:space="preserve"> </w:t>
      </w:r>
      <w:r>
        <w:rPr>
          <w:sz w:val="24"/>
        </w:rPr>
        <w:t>inovatif</w:t>
      </w:r>
      <w:r>
        <w:rPr>
          <w:spacing w:val="9"/>
          <w:sz w:val="24"/>
        </w:rPr>
        <w:t xml:space="preserve"> </w:t>
      </w:r>
      <w:r>
        <w:rPr>
          <w:sz w:val="24"/>
        </w:rPr>
        <w:t>seseorang.</w:t>
      </w:r>
    </w:p>
    <w:p w14:paraId="35743FAA" w14:textId="77777777" w:rsidR="00B36EE2" w:rsidRDefault="00B36EE2" w:rsidP="00B36EE2">
      <w:pPr>
        <w:pStyle w:val="DaftarParagraf"/>
        <w:numPr>
          <w:ilvl w:val="2"/>
          <w:numId w:val="1"/>
        </w:numPr>
        <w:tabs>
          <w:tab w:val="left" w:pos="3350"/>
        </w:tabs>
        <w:spacing w:line="256" w:lineRule="exact"/>
        <w:jc w:val="both"/>
        <w:rPr>
          <w:i/>
          <w:sz w:val="24"/>
        </w:rPr>
      </w:pPr>
      <w:r>
        <w:rPr>
          <w:sz w:val="24"/>
        </w:rPr>
        <w:t>Persepsi peserta</w:t>
      </w:r>
      <w:r>
        <w:rPr>
          <w:spacing w:val="4"/>
          <w:sz w:val="24"/>
        </w:rPr>
        <w:t xml:space="preserve"> </w:t>
      </w:r>
      <w:r>
        <w:rPr>
          <w:sz w:val="24"/>
        </w:rPr>
        <w:t>terkait</w:t>
      </w:r>
      <w:r>
        <w:rPr>
          <w:spacing w:val="14"/>
          <w:sz w:val="24"/>
        </w:rPr>
        <w:t xml:space="preserve"> </w:t>
      </w:r>
      <w:r>
        <w:rPr>
          <w:sz w:val="24"/>
        </w:rPr>
        <w:t>Lapak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6"/>
          <w:sz w:val="24"/>
        </w:rPr>
        <w:t xml:space="preserve"> </w:t>
      </w: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Compatibiliy</w:t>
      </w:r>
      <w:proofErr w:type="spellEnd"/>
    </w:p>
    <w:p w14:paraId="47BB2BF5" w14:textId="77777777" w:rsidR="00B36EE2" w:rsidRDefault="00B36EE2" w:rsidP="00B36EE2">
      <w:pPr>
        <w:pStyle w:val="TeksIsi"/>
        <w:spacing w:before="145" w:line="360" w:lineRule="auto"/>
        <w:ind w:left="3349" w:right="1681"/>
        <w:jc w:val="both"/>
      </w:pPr>
      <w:r>
        <w:t>(Kesesuaian) yaitu inovasi ini telah menyesuaikan kebutuhan peserta</w:t>
      </w:r>
      <w:r>
        <w:rPr>
          <w:spacing w:val="1"/>
        </w:rPr>
        <w:t xml:space="preserve"> </w:t>
      </w:r>
      <w:r>
        <w:t>yang ingin memproses klaim Jaminan Hari Tua (JHT) dengan lebih</w:t>
      </w:r>
      <w:r>
        <w:rPr>
          <w:spacing w:val="1"/>
        </w:rPr>
        <w:t xml:space="preserve"> </w:t>
      </w:r>
      <w:r>
        <w:t>efisien karena dapat</w:t>
      </w:r>
      <w:r>
        <w:rPr>
          <w:spacing w:val="1"/>
        </w:rPr>
        <w:t xml:space="preserve"> </w:t>
      </w:r>
      <w:r>
        <w:t>diakses secara</w:t>
      </w:r>
      <w:r>
        <w:rPr>
          <w:spacing w:val="1"/>
        </w:rPr>
        <w:t xml:space="preserve"> </w:t>
      </w:r>
      <w:proofErr w:type="spellStart"/>
      <w:r>
        <w:rPr>
          <w:i/>
        </w:rPr>
        <w:t>online</w:t>
      </w:r>
      <w:proofErr w:type="spellEnd"/>
      <w:r>
        <w:t>. Adanya inovasi ini juga</w:t>
      </w:r>
      <w:r>
        <w:rPr>
          <w:spacing w:val="1"/>
        </w:rPr>
        <w:t xml:space="preserve"> </w:t>
      </w:r>
      <w:r>
        <w:t>dikarenakan penyesuaian kondisi Indonesia yang saat itu mengalami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mengharuskan masyarakat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 rumah,</w:t>
      </w:r>
      <w:r>
        <w:rPr>
          <w:spacing w:val="1"/>
        </w:rPr>
        <w:t xml:space="preserve"> </w:t>
      </w:r>
      <w:r>
        <w:t xml:space="preserve">sehingga Lapak </w:t>
      </w:r>
      <w:proofErr w:type="spellStart"/>
      <w:r>
        <w:t>Asik</w:t>
      </w:r>
      <w:proofErr w:type="spellEnd"/>
      <w:r>
        <w:t xml:space="preserve"> hadir untuk membantu peserta dalam melakukan</w:t>
      </w:r>
      <w:r>
        <w:rPr>
          <w:spacing w:val="1"/>
        </w:rPr>
        <w:t xml:space="preserve"> </w:t>
      </w:r>
      <w:r>
        <w:t xml:space="preserve">klaim JHT. Selain itu, Lapak </w:t>
      </w:r>
      <w:proofErr w:type="spellStart"/>
      <w:r>
        <w:t>Asik</w:t>
      </w:r>
      <w:proofErr w:type="spellEnd"/>
      <w:r>
        <w:t xml:space="preserve"> juga merupakan salah satu bukti</w:t>
      </w:r>
      <w:r>
        <w:rPr>
          <w:spacing w:val="1"/>
        </w:rPr>
        <w:t xml:space="preserve"> </w:t>
      </w:r>
      <w:r>
        <w:t>inovasi</w:t>
      </w:r>
      <w:r>
        <w:rPr>
          <w:spacing w:val="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memasuki</w:t>
      </w:r>
      <w:r>
        <w:rPr>
          <w:spacing w:val="10"/>
        </w:rPr>
        <w:t xml:space="preserve"> </w:t>
      </w:r>
      <w:r>
        <w:t>era</w:t>
      </w:r>
      <w:r>
        <w:rPr>
          <w:spacing w:val="13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Indonesia.</w:t>
      </w:r>
    </w:p>
    <w:p w14:paraId="72922F9E" w14:textId="0EA59D69" w:rsidR="00B36EE2" w:rsidRDefault="00B36EE2" w:rsidP="00B36EE2">
      <w:pPr>
        <w:pStyle w:val="DaftarParagraf"/>
        <w:numPr>
          <w:ilvl w:val="2"/>
          <w:numId w:val="1"/>
        </w:numPr>
        <w:tabs>
          <w:tab w:val="left" w:pos="3350"/>
        </w:tabs>
        <w:spacing w:before="6" w:line="362" w:lineRule="auto"/>
        <w:ind w:right="1679"/>
        <w:jc w:val="both"/>
        <w:rPr>
          <w:sz w:val="24"/>
        </w:rPr>
      </w:pPr>
      <w:r>
        <w:rPr>
          <w:sz w:val="24"/>
        </w:rPr>
        <w:t xml:space="preserve">Persepsi peserta terkait Lapak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 xml:space="preserve"> berdasarkan indikator </w:t>
      </w:r>
      <w:proofErr w:type="spellStart"/>
      <w:r>
        <w:rPr>
          <w:i/>
          <w:sz w:val="24"/>
        </w:rPr>
        <w:t>Complexity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(kerumitan)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kerumitan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1"/>
          <w:sz w:val="24"/>
        </w:rPr>
        <w:t xml:space="preserve"> </w: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4"/>
          <w:sz w:val="24"/>
        </w:rPr>
        <w:t xml:space="preserve"> </w:t>
      </w:r>
      <w:r>
        <w:rPr>
          <w:sz w:val="24"/>
        </w:rPr>
        <w:t>Lapak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tidak</w:t>
      </w:r>
      <w:r>
        <w:rPr>
          <w:spacing w:val="14"/>
          <w:sz w:val="24"/>
        </w:rPr>
        <w:t xml:space="preserve"> </w:t>
      </w:r>
      <w:r>
        <w:rPr>
          <w:sz w:val="24"/>
        </w:rPr>
        <w:t>terlepas</w:t>
      </w:r>
      <w:r>
        <w:rPr>
          <w:spacing w:val="12"/>
          <w:sz w:val="24"/>
        </w:rPr>
        <w:t xml:space="preserve"> </w:t>
      </w:r>
      <w:r>
        <w:rPr>
          <w:sz w:val="24"/>
        </w:rPr>
        <w:t>dengan</w:t>
      </w:r>
      <w:r>
        <w:rPr>
          <w:spacing w:val="15"/>
          <w:sz w:val="24"/>
        </w:rPr>
        <w:t xml:space="preserve"> </w:t>
      </w:r>
      <w:r>
        <w:rPr>
          <w:sz w:val="24"/>
        </w:rPr>
        <w:t>kerumitan</w:t>
      </w:r>
      <w:r>
        <w:rPr>
          <w:spacing w:val="16"/>
          <w:sz w:val="24"/>
        </w:rPr>
        <w:t xml:space="preserve"> </w:t>
      </w:r>
      <w:r>
        <w:rPr>
          <w:sz w:val="24"/>
        </w:rPr>
        <w:t>atau</w:t>
      </w:r>
      <w:r>
        <w:rPr>
          <w:spacing w:val="15"/>
          <w:sz w:val="24"/>
        </w:rPr>
        <w:t xml:space="preserve"> </w:t>
      </w:r>
      <w:r>
        <w:rPr>
          <w:sz w:val="24"/>
        </w:rPr>
        <w:t>kendala</w:t>
      </w:r>
      <w:r>
        <w:rPr>
          <w:sz w:val="24"/>
        </w:rPr>
        <w:t xml:space="preserve"> yang dihadapi</w:t>
      </w:r>
    </w:p>
    <w:p w14:paraId="6D39A387" w14:textId="77777777" w:rsidR="00B36EE2" w:rsidRDefault="00B36EE2" w:rsidP="00B36EE2">
      <w:pPr>
        <w:pStyle w:val="TeksIsi"/>
        <w:rPr>
          <w:sz w:val="26"/>
        </w:rPr>
      </w:pPr>
    </w:p>
    <w:p w14:paraId="574357DF" w14:textId="77777777" w:rsidR="00B36EE2" w:rsidRDefault="00B36EE2" w:rsidP="00B36EE2">
      <w:pPr>
        <w:spacing w:before="230"/>
        <w:ind w:left="1713" w:right="1713"/>
        <w:jc w:val="center"/>
      </w:pPr>
      <w:r>
        <w:t>36</w:t>
      </w:r>
    </w:p>
    <w:p w14:paraId="4D8EDA28" w14:textId="77777777" w:rsidR="00B36EE2" w:rsidRDefault="00B36EE2" w:rsidP="00B36EE2">
      <w:pPr>
        <w:jc w:val="center"/>
        <w:sectPr w:rsidR="00B36EE2" w:rsidSect="00B36EE2">
          <w:headerReference w:type="default" r:id="rId5"/>
          <w:pgSz w:w="11930" w:h="16850"/>
          <w:pgMar w:top="1600" w:right="0" w:bottom="280" w:left="0" w:header="0" w:footer="0" w:gutter="0"/>
          <w:cols w:space="720"/>
        </w:sectPr>
      </w:pPr>
    </w:p>
    <w:p w14:paraId="7C5409B1" w14:textId="77777777" w:rsidR="00B36EE2" w:rsidRDefault="00B36EE2" w:rsidP="00B36EE2">
      <w:pPr>
        <w:spacing w:before="80"/>
        <w:ind w:right="26"/>
        <w:jc w:val="right"/>
      </w:pPr>
      <w:r>
        <w:lastRenderedPageBreak/>
        <w:t>37</w:t>
      </w:r>
    </w:p>
    <w:p w14:paraId="5300C1B2" w14:textId="77777777" w:rsidR="00D27D78" w:rsidRDefault="00D27D78" w:rsidP="00B36EE2">
      <w:pPr>
        <w:pStyle w:val="TeksIsi"/>
      </w:pPr>
    </w:p>
    <w:p w14:paraId="540CA6C5" w14:textId="77777777" w:rsidR="001C330C" w:rsidRDefault="001C330C" w:rsidP="00B36EE2">
      <w:pPr>
        <w:pStyle w:val="TeksIsi"/>
      </w:pPr>
    </w:p>
    <w:p w14:paraId="071BD6D4" w14:textId="77777777" w:rsidR="00B36EE2" w:rsidRDefault="00B36EE2" w:rsidP="00B36EE2">
      <w:pPr>
        <w:pStyle w:val="TeksIsi"/>
        <w:spacing w:before="7"/>
        <w:rPr>
          <w:sz w:val="20"/>
        </w:rPr>
      </w:pPr>
    </w:p>
    <w:p w14:paraId="520D48FF" w14:textId="02947EC5" w:rsidR="00B36EE2" w:rsidRDefault="00B36EE2" w:rsidP="00B36EE2">
      <w:pPr>
        <w:pStyle w:val="TeksIsi"/>
        <w:spacing w:line="360" w:lineRule="auto"/>
        <w:ind w:left="1890" w:right="116"/>
        <w:jc w:val="both"/>
      </w:pP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sistem dan faktor 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 pesertanya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Pada faktor sistem,</w:t>
      </w:r>
      <w:r>
        <w:rPr>
          <w:spacing w:val="1"/>
        </w:rPr>
        <w:t xml:space="preserve"> </w:t>
      </w:r>
      <w:r>
        <w:t>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rPr>
          <w:spacing w:val="1"/>
        </w:rPr>
        <w:t xml:space="preserve"> </w:t>
      </w:r>
      <w:r>
        <w:t>terkadang mengalami gangguan sistem (</w:t>
      </w:r>
      <w:r>
        <w:rPr>
          <w:i/>
        </w:rPr>
        <w:t xml:space="preserve">server </w:t>
      </w:r>
      <w:proofErr w:type="spellStart"/>
      <w:r>
        <w:rPr>
          <w:i/>
        </w:rPr>
        <w:t>down</w:t>
      </w:r>
      <w:proofErr w:type="spellEnd"/>
      <w:r>
        <w:t>) dan perbaikan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teratasi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diluar</w:t>
      </w:r>
      <w:proofErr w:type="spellEnd"/>
      <w:r>
        <w:t xml:space="preserve"> kendali peneliti. Sedangkan</w:t>
      </w:r>
      <w:r>
        <w:rPr>
          <w:spacing w:val="1"/>
        </w:rPr>
        <w:t xml:space="preserve"> </w:t>
      </w:r>
      <w:r>
        <w:t>untuk kendala yang berasal dari peserta, berdasarkan informasi yang</w:t>
      </w:r>
      <w:r>
        <w:rPr>
          <w:spacing w:val="1"/>
        </w:rPr>
        <w:t xml:space="preserve"> </w:t>
      </w:r>
      <w:r>
        <w:t>ada terdapat</w:t>
      </w:r>
      <w:r>
        <w:rPr>
          <w:spacing w:val="1"/>
        </w:rPr>
        <w:t xml:space="preserve"> </w:t>
      </w:r>
      <w:r>
        <w:t>kendala yang</w:t>
      </w:r>
      <w:r>
        <w:rPr>
          <w:spacing w:val="1"/>
        </w:rPr>
        <w:t xml:space="preserve"> </w:t>
      </w:r>
      <w:r>
        <w:t>bermacam-macam dari peserta pengguna</w:t>
      </w:r>
      <w:r>
        <w:rPr>
          <w:spacing w:val="1"/>
        </w:rPr>
        <w:t xml:space="preserve"> </w:t>
      </w:r>
      <w:r>
        <w:t>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t>.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ketidaksiapan</w:t>
      </w:r>
      <w:proofErr w:type="spellEnd"/>
      <w:r>
        <w:rPr>
          <w:spacing w:val="1"/>
        </w:rPr>
        <w:t xml:space="preserve"> </w:t>
      </w:r>
      <w:r>
        <w:t xml:space="preserve">peserta </w:t>
      </w:r>
      <w:proofErr w:type="spellStart"/>
      <w:r>
        <w:t>menhadapi</w:t>
      </w:r>
      <w:proofErr w:type="spellEnd"/>
      <w:r>
        <w:t xml:space="preserve"> inovasi</w:t>
      </w:r>
      <w:r>
        <w:rPr>
          <w:spacing w:val="1"/>
        </w:rPr>
        <w:t xml:space="preserve"> </w:t>
      </w:r>
      <w:r>
        <w:t>digital, kurangnya persiapan sarana dan prasarana, kesalahan pengisian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proofErr w:type="spellStart"/>
      <w:r>
        <w:t>merespon</w:t>
      </w:r>
      <w:proofErr w:type="spellEnd"/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proofErr w:type="spellStart"/>
      <w:r>
        <w:rPr>
          <w:i/>
        </w:rPr>
        <w:t>videocall</w:t>
      </w:r>
      <w:proofErr w:type="spellEnd"/>
      <w:r>
        <w:t>,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rekening</w:t>
      </w:r>
      <w:r>
        <w:rPr>
          <w:spacing w:val="13"/>
        </w:rPr>
        <w:t xml:space="preserve"> </w:t>
      </w:r>
      <w:proofErr w:type="spellStart"/>
      <w:r>
        <w:rPr>
          <w:i/>
        </w:rPr>
        <w:t>dormant</w:t>
      </w:r>
      <w:proofErr w:type="spellEnd"/>
      <w:r>
        <w:rPr>
          <w:i/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pahamnya</w:t>
      </w:r>
      <w:r>
        <w:rPr>
          <w:spacing w:val="14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teknologi.</w:t>
      </w:r>
    </w:p>
    <w:p w14:paraId="62B65180" w14:textId="77777777" w:rsidR="00B36EE2" w:rsidRDefault="00B36EE2" w:rsidP="00B36EE2">
      <w:pPr>
        <w:pStyle w:val="TeksIsi"/>
        <w:rPr>
          <w:sz w:val="27"/>
        </w:rPr>
      </w:pPr>
    </w:p>
    <w:p w14:paraId="076186CD" w14:textId="77777777" w:rsidR="00B36EE2" w:rsidRDefault="00B36EE2" w:rsidP="00B36EE2">
      <w:pPr>
        <w:pStyle w:val="Judul3"/>
        <w:numPr>
          <w:ilvl w:val="1"/>
          <w:numId w:val="1"/>
        </w:numPr>
        <w:tabs>
          <w:tab w:val="num" w:pos="360"/>
        </w:tabs>
        <w:spacing w:before="90"/>
        <w:ind w:left="900" w:firstLine="0"/>
        <w:jc w:val="both"/>
      </w:pPr>
      <w:bookmarkStart w:id="1" w:name="_bookmark35"/>
      <w:bookmarkEnd w:id="1"/>
      <w:r>
        <w:t>Saran</w:t>
      </w:r>
    </w:p>
    <w:p w14:paraId="3E37CFF0" w14:textId="77777777" w:rsidR="00B36EE2" w:rsidRDefault="00B36EE2" w:rsidP="00B36EE2">
      <w:pPr>
        <w:pStyle w:val="Judul3"/>
        <w:ind w:left="907"/>
      </w:pPr>
    </w:p>
    <w:p w14:paraId="31FA49B5" w14:textId="73699C6D" w:rsidR="00B36EE2" w:rsidRDefault="00B36EE2" w:rsidP="00B36EE2">
      <w:pPr>
        <w:pStyle w:val="TeksIsi"/>
        <w:spacing w:line="360" w:lineRule="auto"/>
        <w:ind w:left="1440" w:right="115" w:firstLine="360"/>
        <w:jc w:val="both"/>
      </w:pPr>
      <w:r>
        <w:rPr>
          <w:spacing w:val="-2"/>
        </w:rPr>
        <w:t>Berdasarkan</w:t>
      </w:r>
      <w:r>
        <w:rPr>
          <w:spacing w:val="-13"/>
        </w:rPr>
        <w:t xml:space="preserve"> </w:t>
      </w:r>
      <w:r>
        <w:rPr>
          <w:spacing w:val="-2"/>
        </w:rPr>
        <w:t>hasil</w:t>
      </w:r>
      <w:r>
        <w:rPr>
          <w:spacing w:val="-21"/>
        </w:rPr>
        <w:t xml:space="preserve"> </w:t>
      </w:r>
      <w:r>
        <w:rPr>
          <w:spacing w:val="-2"/>
        </w:rPr>
        <w:t>penelitian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kesimpulan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ini,</w:t>
      </w:r>
      <w:r>
        <w:rPr>
          <w:spacing w:val="1"/>
        </w:rPr>
        <w:t xml:space="preserve"> </w:t>
      </w:r>
      <w:r>
        <w:rPr>
          <w:spacing w:val="-1"/>
        </w:rPr>
        <w:t>peneliti</w:t>
      </w:r>
      <w:r>
        <w:t xml:space="preserve"> </w:t>
      </w:r>
      <w:r>
        <w:t>memiliki</w:t>
      </w:r>
      <w:r>
        <w:rPr>
          <w:spacing w:val="5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saran</w:t>
      </w:r>
      <w:r>
        <w:rPr>
          <w:spacing w:val="-12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berikut:</w:t>
      </w:r>
    </w:p>
    <w:p w14:paraId="69EA7D8B" w14:textId="77777777" w:rsidR="00B36EE2" w:rsidRDefault="00B36EE2" w:rsidP="00B36EE2">
      <w:pPr>
        <w:pStyle w:val="DaftarParagraf"/>
        <w:numPr>
          <w:ilvl w:val="2"/>
          <w:numId w:val="1"/>
        </w:numPr>
        <w:spacing w:line="360" w:lineRule="auto"/>
        <w:ind w:left="1800" w:right="115" w:hanging="360"/>
        <w:jc w:val="both"/>
        <w:rPr>
          <w:sz w:val="24"/>
        </w:rPr>
      </w:pPr>
      <w:r>
        <w:rPr>
          <w:sz w:val="24"/>
        </w:rPr>
        <w:t>BPJS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1"/>
          <w:sz w:val="24"/>
        </w:rPr>
        <w:t xml:space="preserve"> </w:t>
      </w:r>
      <w:r>
        <w:rPr>
          <w:sz w:val="24"/>
        </w:rPr>
        <w:t>KCP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Kepanjen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gencar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mensosialisasikan Lapak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 xml:space="preserve"> kepada pihak tempat peserta bekerja</w:t>
      </w:r>
      <w:r>
        <w:rPr>
          <w:spacing w:val="1"/>
          <w:sz w:val="24"/>
        </w:rPr>
        <w:t xml:space="preserve"> </w:t>
      </w:r>
      <w:r>
        <w:rPr>
          <w:sz w:val="24"/>
        </w:rPr>
        <w:t>yaitu perusahaan atau perseorangan agar informasi mendasar terkait</w:t>
      </w:r>
      <w:r>
        <w:rPr>
          <w:spacing w:val="-57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klaim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60"/>
          <w:sz w:val="24"/>
        </w:rPr>
        <w:t xml:space="preserve"> </w:t>
      </w:r>
      <w:r>
        <w:rPr>
          <w:sz w:val="24"/>
        </w:rPr>
        <w:t>(JHT)</w:t>
      </w:r>
      <w:r>
        <w:rPr>
          <w:spacing w:val="60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dipahami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klaim</w:t>
      </w:r>
      <w:r>
        <w:rPr>
          <w:spacing w:val="1"/>
          <w:sz w:val="24"/>
        </w:rPr>
        <w:t xml:space="preserve"> </w:t>
      </w:r>
      <w:r>
        <w:rPr>
          <w:sz w:val="24"/>
        </w:rPr>
        <w:t>JHT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Lapak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edukasi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60"/>
          <w:sz w:val="24"/>
        </w:rPr>
        <w:t xml:space="preserve"> </w:t>
      </w:r>
      <w:r>
        <w:rPr>
          <w:sz w:val="24"/>
        </w:rPr>
        <w:t>penggunaan</w:t>
      </w:r>
      <w:r>
        <w:rPr>
          <w:spacing w:val="61"/>
          <w:sz w:val="24"/>
        </w:rPr>
        <w:t xml:space="preserve"> </w:t>
      </w:r>
      <w:r>
        <w:rPr>
          <w:sz w:val="24"/>
        </w:rPr>
        <w:t>Lapak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memproses</w:t>
      </w:r>
      <w:r>
        <w:rPr>
          <w:spacing w:val="24"/>
          <w:sz w:val="24"/>
        </w:rPr>
        <w:t xml:space="preserve"> </w:t>
      </w:r>
      <w:r>
        <w:rPr>
          <w:sz w:val="24"/>
        </w:rPr>
        <w:t>klaim</w:t>
      </w:r>
      <w:r>
        <w:rPr>
          <w:spacing w:val="6"/>
          <w:sz w:val="24"/>
        </w:rPr>
        <w:t xml:space="preserve"> </w:t>
      </w:r>
      <w:r>
        <w:rPr>
          <w:sz w:val="24"/>
        </w:rPr>
        <w:t>Jaminan</w:t>
      </w:r>
      <w:r>
        <w:rPr>
          <w:spacing w:val="14"/>
          <w:sz w:val="24"/>
        </w:rPr>
        <w:t xml:space="preserve"> </w:t>
      </w:r>
      <w:r>
        <w:rPr>
          <w:sz w:val="24"/>
        </w:rPr>
        <w:t>Hari</w:t>
      </w:r>
      <w:r>
        <w:rPr>
          <w:spacing w:val="5"/>
          <w:sz w:val="24"/>
        </w:rPr>
        <w:t xml:space="preserve"> </w:t>
      </w:r>
      <w:r>
        <w:rPr>
          <w:sz w:val="24"/>
        </w:rPr>
        <w:t>Tua</w:t>
      </w:r>
      <w:r>
        <w:rPr>
          <w:spacing w:val="13"/>
          <w:sz w:val="24"/>
        </w:rPr>
        <w:t xml:space="preserve"> </w:t>
      </w:r>
      <w:r>
        <w:rPr>
          <w:sz w:val="24"/>
        </w:rPr>
        <w:t>(JHT).</w:t>
      </w:r>
    </w:p>
    <w:p w14:paraId="63DF20B3" w14:textId="77777777" w:rsidR="00B36EE2" w:rsidRDefault="00B36EE2" w:rsidP="00B36EE2">
      <w:pPr>
        <w:pStyle w:val="DaftarParagraf"/>
        <w:numPr>
          <w:ilvl w:val="2"/>
          <w:numId w:val="1"/>
        </w:numPr>
        <w:spacing w:line="360" w:lineRule="auto"/>
        <w:ind w:left="1800" w:right="115" w:hanging="360"/>
        <w:jc w:val="both"/>
        <w:rPr>
          <w:sz w:val="24"/>
        </w:rPr>
      </w:pPr>
      <w:r>
        <w:rPr>
          <w:sz w:val="24"/>
        </w:rPr>
        <w:t>Peserta Jaminan Sosial Tenaga Kerja (Jamsostek) dapat lebih siap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mengahadapi</w:t>
      </w:r>
      <w:proofErr w:type="spellEnd"/>
      <w:r>
        <w:rPr>
          <w:sz w:val="24"/>
        </w:rPr>
        <w:t xml:space="preserve"> inovasi digital dan memahami penggunaan teknologi</w:t>
      </w:r>
      <w:r>
        <w:rPr>
          <w:spacing w:val="1"/>
          <w:sz w:val="24"/>
        </w:rPr>
        <w:t xml:space="preserve"> </w:t>
      </w:r>
      <w:r>
        <w:rPr>
          <w:sz w:val="24"/>
        </w:rPr>
        <w:t>agar bisa mengikuti perkembangan era digital, salah satunya yaitu</w:t>
      </w:r>
      <w:r>
        <w:rPr>
          <w:spacing w:val="1"/>
          <w:sz w:val="24"/>
        </w:rPr>
        <w:t xml:space="preserve"> </w:t>
      </w:r>
      <w:r>
        <w:rPr>
          <w:sz w:val="24"/>
        </w:rPr>
        <w:t>Lapak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.</w:t>
      </w:r>
    </w:p>
    <w:p w14:paraId="01F65FC1" w14:textId="77777777" w:rsidR="00B36EE2" w:rsidRDefault="00B36EE2" w:rsidP="00B36EE2">
      <w:pPr>
        <w:pStyle w:val="DaftarParagraf"/>
        <w:numPr>
          <w:ilvl w:val="2"/>
          <w:numId w:val="1"/>
        </w:numPr>
        <w:tabs>
          <w:tab w:val="left" w:pos="5310"/>
          <w:tab w:val="left" w:pos="7290"/>
        </w:tabs>
        <w:spacing w:line="360" w:lineRule="auto"/>
        <w:ind w:left="1800" w:right="115" w:hanging="360"/>
        <w:jc w:val="both"/>
        <w:rPr>
          <w:sz w:val="24"/>
        </w:rPr>
      </w:pP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inovasi Pelayanan Tanpa Kontak Fisik (Lapak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) dalam sistem</w:t>
      </w:r>
      <w:r>
        <w:rPr>
          <w:spacing w:val="1"/>
          <w:sz w:val="24"/>
        </w:rPr>
        <w:t xml:space="preserve"> </w:t>
      </w:r>
      <w:r>
        <w:rPr>
          <w:sz w:val="24"/>
        </w:rPr>
        <w:t>klaim</w:t>
      </w:r>
      <w:r>
        <w:rPr>
          <w:spacing w:val="3"/>
          <w:sz w:val="24"/>
        </w:rPr>
        <w:t xml:space="preserve"> </w:t>
      </w:r>
      <w:r>
        <w:rPr>
          <w:sz w:val="24"/>
        </w:rPr>
        <w:t>Jaminan</w:t>
      </w:r>
      <w:r>
        <w:rPr>
          <w:spacing w:val="10"/>
          <w:sz w:val="24"/>
        </w:rPr>
        <w:t xml:space="preserve"> </w:t>
      </w:r>
      <w:r>
        <w:rPr>
          <w:sz w:val="24"/>
        </w:rPr>
        <w:t>Hari</w:t>
      </w:r>
      <w:r>
        <w:rPr>
          <w:spacing w:val="3"/>
          <w:sz w:val="24"/>
        </w:rPr>
        <w:t xml:space="preserve"> </w:t>
      </w:r>
      <w:r>
        <w:rPr>
          <w:sz w:val="24"/>
        </w:rPr>
        <w:t>Tua</w:t>
      </w:r>
      <w:r>
        <w:rPr>
          <w:spacing w:val="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teori</w:t>
      </w:r>
      <w:r>
        <w:rPr>
          <w:spacing w:val="3"/>
          <w:sz w:val="24"/>
        </w:rPr>
        <w:t xml:space="preserve"> </w:t>
      </w:r>
      <w:r>
        <w:rPr>
          <w:sz w:val="24"/>
        </w:rPr>
        <w:t>inovasi</w:t>
      </w:r>
      <w:r>
        <w:rPr>
          <w:spacing w:val="5"/>
          <w:sz w:val="24"/>
        </w:rPr>
        <w:t xml:space="preserve"> </w:t>
      </w:r>
      <w:r>
        <w:rPr>
          <w:sz w:val="24"/>
        </w:rPr>
        <w:t>lainnya.</w:t>
      </w:r>
    </w:p>
    <w:p w14:paraId="1A08F119" w14:textId="77777777" w:rsidR="00AE40AC" w:rsidRDefault="00AE40AC"/>
    <w:sectPr w:rsidR="00AE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11BA" w14:textId="77777777" w:rsidR="00000000" w:rsidRDefault="00000000">
    <w:pPr>
      <w:pStyle w:val="TeksIs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272D0"/>
    <w:multiLevelType w:val="multilevel"/>
    <w:tmpl w:val="B8565092"/>
    <w:lvl w:ilvl="0">
      <w:start w:val="5"/>
      <w:numFmt w:val="decimal"/>
      <w:lvlText w:val="%1"/>
      <w:lvlJc w:val="left"/>
      <w:pPr>
        <w:ind w:left="262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2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2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1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4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868" w:hanging="361"/>
      </w:pPr>
      <w:rPr>
        <w:rFonts w:hint="default"/>
        <w:lang w:val="id" w:eastAsia="en-US" w:bidi="ar-SA"/>
      </w:rPr>
    </w:lvl>
  </w:abstractNum>
  <w:num w:numId="1" w16cid:durableId="119361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2"/>
    <w:rsid w:val="001C330C"/>
    <w:rsid w:val="001D271F"/>
    <w:rsid w:val="003664B1"/>
    <w:rsid w:val="006F4B4E"/>
    <w:rsid w:val="0091712A"/>
    <w:rsid w:val="00AE40AC"/>
    <w:rsid w:val="00B36EE2"/>
    <w:rsid w:val="00D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44BB"/>
  <w15:chartTrackingRefBased/>
  <w15:docId w15:val="{7094D328-CE80-42DC-B3A3-A3CFA74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1">
    <w:name w:val="heading 1"/>
    <w:basedOn w:val="Normal"/>
    <w:link w:val="Judul1KAR"/>
    <w:uiPriority w:val="9"/>
    <w:qFormat/>
    <w:rsid w:val="00B36EE2"/>
    <w:pPr>
      <w:spacing w:before="13"/>
      <w:ind w:left="20"/>
      <w:outlineLvl w:val="0"/>
    </w:pPr>
    <w:rPr>
      <w:b/>
      <w:bCs/>
      <w:sz w:val="28"/>
      <w:szCs w:val="28"/>
    </w:rPr>
  </w:style>
  <w:style w:type="paragraph" w:styleId="Judul3">
    <w:name w:val="heading 3"/>
    <w:basedOn w:val="Normal"/>
    <w:link w:val="Judul3KAR"/>
    <w:uiPriority w:val="9"/>
    <w:unhideWhenUsed/>
    <w:qFormat/>
    <w:rsid w:val="00B36EE2"/>
    <w:pPr>
      <w:ind w:left="2268"/>
      <w:jc w:val="both"/>
      <w:outlineLvl w:val="2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36EE2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rsid w:val="00B36EE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B36EE2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B36EE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B36EE2"/>
    <w:pPr>
      <w:ind w:left="2989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Indah</dc:creator>
  <cp:keywords/>
  <dc:description/>
  <cp:lastModifiedBy>Dinda Indah</cp:lastModifiedBy>
  <cp:revision>3</cp:revision>
  <cp:lastPrinted>2024-08-12T12:28:00Z</cp:lastPrinted>
  <dcterms:created xsi:type="dcterms:W3CDTF">2024-08-12T12:20:00Z</dcterms:created>
  <dcterms:modified xsi:type="dcterms:W3CDTF">2024-08-12T12:36:00Z</dcterms:modified>
</cp:coreProperties>
</file>