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7CE5" w:rsidRPr="00CF7761" w:rsidRDefault="00257CE5" w:rsidP="00257CE5">
      <w:pPr>
        <w:pStyle w:val="Heading1"/>
      </w:pPr>
      <w:bookmarkStart w:id="0" w:name="_Toc129103914"/>
      <w:r w:rsidRPr="00CF7761">
        <w:t>ABSTRAK</w:t>
      </w:r>
      <w:bookmarkEnd w:id="0"/>
    </w:p>
    <w:p w:rsidR="00257CE5" w:rsidRPr="00CF7761" w:rsidRDefault="00257CE5" w:rsidP="00257CE5">
      <w:pPr>
        <w:pStyle w:val="BodyText"/>
        <w:rPr>
          <w:b/>
        </w:rPr>
      </w:pPr>
    </w:p>
    <w:p w:rsidR="00257CE5" w:rsidRPr="00CF7761" w:rsidRDefault="00257CE5" w:rsidP="00257C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7761">
        <w:rPr>
          <w:rFonts w:ascii="Times New Roman" w:hAnsi="Times New Roman" w:cs="Times New Roman"/>
          <w:b/>
          <w:bCs/>
          <w:sz w:val="24"/>
          <w:szCs w:val="24"/>
        </w:rPr>
        <w:t>FAKTOR – FAKTOR YANG MEMPENGARUHI MASYARAKAT DESA MUSIR KIDUL KEC REJOSO KAB NGANJUK UNTUK MELAKUKAN DONOR DARAH</w:t>
      </w:r>
    </w:p>
    <w:p w:rsidR="00257CE5" w:rsidRPr="00CF7761" w:rsidRDefault="00257CE5" w:rsidP="00257CE5">
      <w:pPr>
        <w:pStyle w:val="Heading1"/>
      </w:pPr>
    </w:p>
    <w:p w:rsidR="00257CE5" w:rsidRPr="00CF7761" w:rsidRDefault="00257CE5" w:rsidP="00257CE5">
      <w:pPr>
        <w:pStyle w:val="BodyText"/>
        <w:rPr>
          <w:b/>
        </w:rPr>
      </w:pPr>
    </w:p>
    <w:p w:rsidR="00257CE5" w:rsidRPr="00CF7761" w:rsidRDefault="00257CE5" w:rsidP="00257CE5">
      <w:pPr>
        <w:pStyle w:val="BodyText"/>
        <w:spacing w:before="7"/>
        <w:rPr>
          <w:b/>
        </w:rPr>
      </w:pPr>
    </w:p>
    <w:p w:rsidR="00257CE5" w:rsidRPr="00CF7761" w:rsidRDefault="00257CE5" w:rsidP="00257CE5">
      <w:pPr>
        <w:pStyle w:val="BodyText"/>
        <w:spacing w:before="1"/>
        <w:ind w:right="4036"/>
        <w:jc w:val="right"/>
        <w:rPr>
          <w:lang w:val="en-US"/>
        </w:rPr>
      </w:pPr>
      <w:r w:rsidRPr="00CF7761">
        <w:rPr>
          <w:lang w:val="en-US"/>
        </w:rPr>
        <w:t>Yahya Indraswara</w:t>
      </w:r>
    </w:p>
    <w:p w:rsidR="00257CE5" w:rsidRPr="00CF7761" w:rsidRDefault="00257CE5" w:rsidP="00257CE5">
      <w:pPr>
        <w:pStyle w:val="BodyText"/>
      </w:pPr>
    </w:p>
    <w:p w:rsidR="00257CE5" w:rsidRPr="00CF7761" w:rsidRDefault="00257CE5" w:rsidP="00257CE5">
      <w:pPr>
        <w:pStyle w:val="BodyText"/>
        <w:spacing w:before="7"/>
      </w:pPr>
    </w:p>
    <w:p w:rsidR="00257CE5" w:rsidRPr="00CF7761" w:rsidRDefault="00257CE5" w:rsidP="00257CE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761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D3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Bank Darah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Kesehatan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Malang</w:t>
      </w:r>
    </w:p>
    <w:p w:rsidR="00257CE5" w:rsidRPr="00CF7761" w:rsidRDefault="00000000" w:rsidP="00257CE5">
      <w:pPr>
        <w:pStyle w:val="BodyText"/>
        <w:spacing w:line="415" w:lineRule="auto"/>
        <w:ind w:left="1101" w:right="1734"/>
        <w:jc w:val="center"/>
        <w:rPr>
          <w:lang w:val="en-US"/>
        </w:rPr>
      </w:pPr>
      <w:hyperlink r:id="rId6" w:history="1"/>
      <w:r w:rsidR="00257CE5" w:rsidRPr="00CF7761">
        <w:rPr>
          <w:lang w:val="en-US"/>
        </w:rPr>
        <w:t>yahyaindra28@gmail.com</w:t>
      </w:r>
    </w:p>
    <w:p w:rsidR="00257CE5" w:rsidRPr="00CF7761" w:rsidRDefault="00257CE5" w:rsidP="00257CE5">
      <w:pPr>
        <w:pStyle w:val="BodyText"/>
      </w:pPr>
    </w:p>
    <w:p w:rsidR="00257CE5" w:rsidRPr="00CF7761" w:rsidRDefault="00257CE5" w:rsidP="00257CE5">
      <w:pPr>
        <w:pStyle w:val="BodyText"/>
      </w:pPr>
    </w:p>
    <w:p w:rsidR="00257CE5" w:rsidRPr="00CF7761" w:rsidRDefault="00257CE5" w:rsidP="00257CE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761">
        <w:rPr>
          <w:rFonts w:ascii="Times New Roman" w:hAnsi="Times New Roman" w:cs="Times New Roman"/>
          <w:b/>
          <w:sz w:val="24"/>
          <w:szCs w:val="24"/>
        </w:rPr>
        <w:t>Pendahuluan</w:t>
      </w:r>
      <w:proofErr w:type="spellEnd"/>
      <w:r w:rsidRPr="00CF776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F7761">
        <w:rPr>
          <w:rFonts w:ascii="Times New Roman" w:hAnsi="Times New Roman" w:cs="Times New Roman"/>
          <w:sz w:val="24"/>
          <w:szCs w:val="24"/>
        </w:rPr>
        <w:t xml:space="preserve">Kesehatan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. Banyak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donor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takut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donor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ketidakcukupan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inio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butuhkan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. Strategi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Palang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Merah Indonesia (PMI)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visinya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palang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memeberikan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Daradjatun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Transfuse Darah. Jakarta: UTD PMI Pusat</w:t>
      </w:r>
      <w:proofErr w:type="gramStart"/>
      <w:r w:rsidRPr="00CF7761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Sampai</w:t>
      </w:r>
      <w:proofErr w:type="spellEnd"/>
      <w:proofErr w:type="gram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imitasinya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tranfusi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memilik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r w:rsidRPr="00CF7761">
        <w:rPr>
          <w:rFonts w:ascii="Times New Roman" w:hAnsi="Times New Roman" w:cs="Times New Roman"/>
          <w:b/>
          <w:bCs/>
          <w:sz w:val="24"/>
          <w:szCs w:val="24"/>
        </w:rPr>
        <w:t>Anemia</w:t>
      </w:r>
      <w:r w:rsidRPr="00CF77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761">
        <w:rPr>
          <w:rFonts w:ascii="Times New Roman" w:hAnsi="Times New Roman" w:cs="Times New Roman"/>
          <w:color w:val="3B3738"/>
          <w:sz w:val="24"/>
          <w:szCs w:val="24"/>
        </w:rPr>
        <w:t>merupakan</w:t>
      </w:r>
      <w:proofErr w:type="spellEnd"/>
      <w:r w:rsidRPr="00CF7761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color w:val="3B3738"/>
          <w:sz w:val="24"/>
          <w:szCs w:val="24"/>
        </w:rPr>
        <w:t>penyakit</w:t>
      </w:r>
      <w:proofErr w:type="spellEnd"/>
      <w:r w:rsidRPr="00CF7761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color w:val="3B3738"/>
          <w:sz w:val="24"/>
          <w:szCs w:val="24"/>
        </w:rPr>
        <w:t>kurang</w:t>
      </w:r>
      <w:proofErr w:type="spellEnd"/>
      <w:r w:rsidRPr="00CF7761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color w:val="3B3738"/>
          <w:sz w:val="24"/>
          <w:szCs w:val="24"/>
        </w:rPr>
        <w:t>darah</w:t>
      </w:r>
      <w:proofErr w:type="spellEnd"/>
      <w:r w:rsidRPr="00CF7761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color w:val="3B3738"/>
          <w:sz w:val="24"/>
          <w:szCs w:val="24"/>
        </w:rPr>
        <w:t>karena</w:t>
      </w:r>
      <w:proofErr w:type="spellEnd"/>
      <w:r w:rsidRPr="00CF7761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color w:val="3B3738"/>
          <w:sz w:val="24"/>
          <w:szCs w:val="24"/>
        </w:rPr>
        <w:t>tubuh</w:t>
      </w:r>
      <w:proofErr w:type="spellEnd"/>
      <w:r w:rsidRPr="00CF7761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color w:val="3B3738"/>
          <w:sz w:val="24"/>
          <w:szCs w:val="24"/>
        </w:rPr>
        <w:t>kekurangan</w:t>
      </w:r>
      <w:proofErr w:type="spellEnd"/>
      <w:r w:rsidRPr="00CF7761">
        <w:rPr>
          <w:rFonts w:ascii="Times New Roman" w:hAnsi="Times New Roman" w:cs="Times New Roman"/>
          <w:color w:val="3B3738"/>
          <w:sz w:val="24"/>
          <w:szCs w:val="24"/>
        </w:rPr>
        <w:t xml:space="preserve"> hemoglobin, </w:t>
      </w:r>
      <w:proofErr w:type="spellStart"/>
      <w:r w:rsidRPr="00CF7761">
        <w:rPr>
          <w:rFonts w:ascii="Times New Roman" w:hAnsi="Times New Roman" w:cs="Times New Roman"/>
          <w:color w:val="3B3738"/>
          <w:sz w:val="24"/>
          <w:szCs w:val="24"/>
        </w:rPr>
        <w:t>yaitu</w:t>
      </w:r>
      <w:proofErr w:type="spellEnd"/>
      <w:r w:rsidRPr="00CF7761">
        <w:rPr>
          <w:rFonts w:ascii="Times New Roman" w:hAnsi="Times New Roman" w:cs="Times New Roman"/>
          <w:color w:val="3B3738"/>
          <w:sz w:val="24"/>
          <w:szCs w:val="24"/>
        </w:rPr>
        <w:t xml:space="preserve"> protein yang </w:t>
      </w:r>
      <w:proofErr w:type="spellStart"/>
      <w:r w:rsidRPr="00CF7761">
        <w:rPr>
          <w:rFonts w:ascii="Times New Roman" w:hAnsi="Times New Roman" w:cs="Times New Roman"/>
          <w:color w:val="3B3738"/>
          <w:sz w:val="24"/>
          <w:szCs w:val="24"/>
        </w:rPr>
        <w:t>berfungsi</w:t>
      </w:r>
      <w:proofErr w:type="spellEnd"/>
      <w:r w:rsidRPr="00CF7761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color w:val="3B3738"/>
          <w:sz w:val="24"/>
          <w:szCs w:val="24"/>
        </w:rPr>
        <w:t>untuk</w:t>
      </w:r>
      <w:proofErr w:type="spellEnd"/>
      <w:r w:rsidRPr="00CF7761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color w:val="3B3738"/>
          <w:sz w:val="24"/>
          <w:szCs w:val="24"/>
        </w:rPr>
        <w:t>mengangkut</w:t>
      </w:r>
      <w:proofErr w:type="spellEnd"/>
      <w:r w:rsidRPr="00CF7761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color w:val="3B3738"/>
          <w:sz w:val="24"/>
          <w:szCs w:val="24"/>
        </w:rPr>
        <w:t>oksigen</w:t>
      </w:r>
      <w:proofErr w:type="spellEnd"/>
      <w:r w:rsidRPr="00CF7761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color w:val="3B3738"/>
          <w:sz w:val="24"/>
          <w:szCs w:val="24"/>
        </w:rPr>
        <w:t>ke</w:t>
      </w:r>
      <w:proofErr w:type="spellEnd"/>
      <w:r w:rsidRPr="00CF7761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color w:val="3B3738"/>
          <w:sz w:val="24"/>
          <w:szCs w:val="24"/>
        </w:rPr>
        <w:t>seluruh</w:t>
      </w:r>
      <w:proofErr w:type="spellEnd"/>
      <w:r w:rsidRPr="00CF7761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color w:val="3B3738"/>
          <w:sz w:val="24"/>
          <w:szCs w:val="24"/>
        </w:rPr>
        <w:t>tubuh</w:t>
      </w:r>
      <w:proofErr w:type="spellEnd"/>
      <w:r w:rsidRPr="00CF7761">
        <w:rPr>
          <w:rFonts w:ascii="Times New Roman" w:hAnsi="Times New Roman" w:cs="Times New Roman"/>
          <w:color w:val="3B3738"/>
          <w:sz w:val="24"/>
          <w:szCs w:val="24"/>
        </w:rPr>
        <w:t xml:space="preserve">. </w:t>
      </w:r>
      <w:proofErr w:type="spellStart"/>
      <w:r w:rsidRPr="00CF7761">
        <w:rPr>
          <w:rFonts w:ascii="Times New Roman" w:hAnsi="Times New Roman" w:cs="Times New Roman"/>
          <w:b/>
          <w:bCs/>
          <w:color w:val="3B3738"/>
          <w:sz w:val="24"/>
          <w:szCs w:val="24"/>
        </w:rPr>
        <w:t>Thalasemia</w:t>
      </w:r>
      <w:proofErr w:type="spellEnd"/>
      <w:r w:rsidRPr="00CF7761">
        <w:rPr>
          <w:rFonts w:ascii="Times New Roman" w:hAnsi="Times New Roman" w:cs="Times New Roman"/>
          <w:color w:val="3B3738"/>
          <w:sz w:val="24"/>
          <w:szCs w:val="24"/>
        </w:rPr>
        <w:t xml:space="preserve">, </w:t>
      </w:r>
      <w:proofErr w:type="spellStart"/>
      <w:r w:rsidRPr="00CF7761">
        <w:rPr>
          <w:rFonts w:ascii="Times New Roman" w:hAnsi="Times New Roman" w:cs="Times New Roman"/>
          <w:color w:val="3B3738"/>
          <w:sz w:val="24"/>
          <w:szCs w:val="24"/>
        </w:rPr>
        <w:t>kelainan</w:t>
      </w:r>
      <w:proofErr w:type="spellEnd"/>
      <w:r w:rsidRPr="00CF7761">
        <w:rPr>
          <w:rFonts w:ascii="Times New Roman" w:hAnsi="Times New Roman" w:cs="Times New Roman"/>
          <w:color w:val="3B3738"/>
          <w:sz w:val="24"/>
          <w:szCs w:val="24"/>
        </w:rPr>
        <w:t xml:space="preserve"> yang </w:t>
      </w:r>
      <w:proofErr w:type="spellStart"/>
      <w:r w:rsidRPr="00CF7761">
        <w:rPr>
          <w:rFonts w:ascii="Times New Roman" w:hAnsi="Times New Roman" w:cs="Times New Roman"/>
          <w:color w:val="3B3738"/>
          <w:sz w:val="24"/>
          <w:szCs w:val="24"/>
        </w:rPr>
        <w:t>membuat</w:t>
      </w:r>
      <w:proofErr w:type="spellEnd"/>
      <w:r w:rsidRPr="00CF7761">
        <w:rPr>
          <w:rFonts w:ascii="Times New Roman" w:hAnsi="Times New Roman" w:cs="Times New Roman"/>
          <w:color w:val="3B3738"/>
          <w:sz w:val="24"/>
          <w:szCs w:val="24"/>
        </w:rPr>
        <w:t xml:space="preserve"> hemoglobin </w:t>
      </w:r>
      <w:proofErr w:type="spellStart"/>
      <w:r w:rsidRPr="00CF7761">
        <w:rPr>
          <w:rFonts w:ascii="Times New Roman" w:hAnsi="Times New Roman" w:cs="Times New Roman"/>
          <w:color w:val="3B3738"/>
          <w:sz w:val="24"/>
          <w:szCs w:val="24"/>
        </w:rPr>
        <w:t>dalam</w:t>
      </w:r>
      <w:proofErr w:type="spellEnd"/>
      <w:r w:rsidRPr="00CF7761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color w:val="3B3738"/>
          <w:sz w:val="24"/>
          <w:szCs w:val="24"/>
        </w:rPr>
        <w:t>sel</w:t>
      </w:r>
      <w:proofErr w:type="spellEnd"/>
      <w:r w:rsidRPr="00CF7761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color w:val="3B3738"/>
          <w:sz w:val="24"/>
          <w:szCs w:val="24"/>
        </w:rPr>
        <w:t>darah</w:t>
      </w:r>
      <w:proofErr w:type="spellEnd"/>
      <w:r w:rsidRPr="00CF7761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color w:val="3B3738"/>
          <w:sz w:val="24"/>
          <w:szCs w:val="24"/>
        </w:rPr>
        <w:t>merah</w:t>
      </w:r>
      <w:proofErr w:type="spellEnd"/>
      <w:r w:rsidRPr="00CF7761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color w:val="3B3738"/>
          <w:sz w:val="24"/>
          <w:szCs w:val="24"/>
        </w:rPr>
        <w:t>tidak</w:t>
      </w:r>
      <w:proofErr w:type="spellEnd"/>
      <w:r w:rsidRPr="00CF7761">
        <w:rPr>
          <w:rFonts w:ascii="Times New Roman" w:hAnsi="Times New Roman" w:cs="Times New Roman"/>
          <w:color w:val="3B3738"/>
          <w:sz w:val="24"/>
          <w:szCs w:val="24"/>
        </w:rPr>
        <w:t xml:space="preserve"> normal </w:t>
      </w:r>
      <w:proofErr w:type="spellStart"/>
      <w:r w:rsidRPr="00CF7761">
        <w:rPr>
          <w:rFonts w:ascii="Times New Roman" w:hAnsi="Times New Roman" w:cs="Times New Roman"/>
          <w:color w:val="3B3738"/>
          <w:sz w:val="24"/>
          <w:szCs w:val="24"/>
        </w:rPr>
        <w:t>sehingga</w:t>
      </w:r>
      <w:proofErr w:type="spellEnd"/>
      <w:r w:rsidRPr="00CF7761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color w:val="3B3738"/>
          <w:sz w:val="24"/>
          <w:szCs w:val="24"/>
        </w:rPr>
        <w:t>tidak</w:t>
      </w:r>
      <w:proofErr w:type="spellEnd"/>
      <w:r w:rsidRPr="00CF7761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color w:val="3B3738"/>
          <w:sz w:val="24"/>
          <w:szCs w:val="24"/>
        </w:rPr>
        <w:t>dapat</w:t>
      </w:r>
      <w:proofErr w:type="spellEnd"/>
      <w:r w:rsidRPr="00CF7761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color w:val="3B3738"/>
          <w:sz w:val="24"/>
          <w:szCs w:val="24"/>
        </w:rPr>
        <w:t>mengangkut</w:t>
      </w:r>
      <w:proofErr w:type="spellEnd"/>
      <w:r w:rsidRPr="00CF7761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color w:val="3B3738"/>
          <w:sz w:val="24"/>
          <w:szCs w:val="24"/>
        </w:rPr>
        <w:t>oksigen</w:t>
      </w:r>
      <w:proofErr w:type="spellEnd"/>
      <w:r w:rsidRPr="00CF7761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color w:val="3B3738"/>
          <w:sz w:val="24"/>
          <w:szCs w:val="24"/>
        </w:rPr>
        <w:t>dengan</w:t>
      </w:r>
      <w:proofErr w:type="spellEnd"/>
      <w:r w:rsidRPr="00CF7761">
        <w:rPr>
          <w:rFonts w:ascii="Times New Roman" w:hAnsi="Times New Roman" w:cs="Times New Roman"/>
          <w:color w:val="3B3738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color w:val="3B3738"/>
          <w:sz w:val="24"/>
          <w:szCs w:val="24"/>
        </w:rPr>
        <w:t>baik</w:t>
      </w:r>
      <w:proofErr w:type="spellEnd"/>
      <w:r w:rsidRPr="00CF77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 w:rsidRPr="00CF7761">
        <w:rPr>
          <w:rFonts w:ascii="Times New Roman" w:hAnsi="Times New Roman" w:cs="Times New Roman"/>
          <w:b/>
          <w:sz w:val="24"/>
          <w:szCs w:val="24"/>
        </w:rPr>
        <w:t>:</w:t>
      </w:r>
      <w:r w:rsidRPr="00CF776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7761">
        <w:rPr>
          <w:rFonts w:ascii="Times New Roman" w:hAnsi="Times New Roman" w:cs="Times New Roman"/>
          <w:sz w:val="24"/>
          <w:szCs w:val="24"/>
        </w:rPr>
        <w:t>Observasional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proofErr w:type="gramEnd"/>
      <w:r w:rsidRPr="00CF77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menetahui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Masyarakat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Musir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Kidul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Kec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Rejoso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Kab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Nganjuk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Donor Darah.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pelaksanaanya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cross sectional yang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juga dan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lastRenderedPageBreak/>
        <w:t>dikumpulkan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. </w:t>
      </w:r>
      <w:r w:rsidRPr="00CF7761">
        <w:rPr>
          <w:rFonts w:ascii="Times New Roman" w:hAnsi="Times New Roman" w:cs="Times New Roman"/>
          <w:b/>
          <w:sz w:val="24"/>
          <w:szCs w:val="24"/>
        </w:rPr>
        <w:t>Hasil:</w:t>
      </w:r>
      <w:r w:rsidRPr="00CF776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18-27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2 orang (5,9%),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28-38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7 orang (20,6%),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39-49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19 orang (55,9%), dan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50-60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6 orang (17,6%),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laki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laki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14 orang (42,2%) dan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20 orang (58,8%),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tamat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SD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2 orang (5,9%), yang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tamat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SD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2 orang (5,9%), yang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tamat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SMP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4 orang (11,8%), yang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SMA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18 orang (52,9%), yang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Diploma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3 orang (8,8%), yang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5 orang (14,7%).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PNS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2 orang (5,9%),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wiraswasta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6 orang (17,6%),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17 orang (50%),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(0%), dan yang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/ IRT </w:t>
      </w:r>
      <w:proofErr w:type="spellStart"/>
      <w:r w:rsidRPr="00CF7761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CF7761">
        <w:rPr>
          <w:rFonts w:ascii="Times New Roman" w:hAnsi="Times New Roman" w:cs="Times New Roman"/>
          <w:sz w:val="24"/>
          <w:szCs w:val="24"/>
        </w:rPr>
        <w:t xml:space="preserve"> 9 orang (26,5%).</w:t>
      </w:r>
    </w:p>
    <w:p w:rsidR="00257CE5" w:rsidRPr="00CF7761" w:rsidRDefault="00257CE5" w:rsidP="00257CE5">
      <w:pPr>
        <w:spacing w:before="178"/>
        <w:ind w:right="405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7761">
        <w:rPr>
          <w:rFonts w:ascii="Times New Roman" w:hAnsi="Times New Roman" w:cs="Times New Roman"/>
          <w:b/>
          <w:sz w:val="24"/>
          <w:szCs w:val="24"/>
        </w:rPr>
        <w:t>Kata</w:t>
      </w:r>
      <w:r w:rsidRPr="00CF776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proofErr w:type="gramStart"/>
      <w:r w:rsidRPr="00CF7761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CF776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F7761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CF776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F7761">
        <w:rPr>
          <w:rFonts w:ascii="Times New Roman" w:hAnsi="Times New Roman" w:cs="Times New Roman"/>
          <w:i/>
          <w:sz w:val="24"/>
          <w:szCs w:val="24"/>
        </w:rPr>
        <w:t xml:space="preserve">Donor </w:t>
      </w:r>
      <w:proofErr w:type="spellStart"/>
      <w:r w:rsidRPr="00CF7761">
        <w:rPr>
          <w:rFonts w:ascii="Times New Roman" w:hAnsi="Times New Roman" w:cs="Times New Roman"/>
          <w:i/>
          <w:sz w:val="24"/>
          <w:szCs w:val="24"/>
        </w:rPr>
        <w:t>darah</w:t>
      </w:r>
      <w:proofErr w:type="spellEnd"/>
      <w:r w:rsidRPr="00CF776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F7761"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 w:rsidRPr="00CF7761">
        <w:rPr>
          <w:rFonts w:ascii="Times New Roman" w:hAnsi="Times New Roman" w:cs="Times New Roman"/>
          <w:i/>
          <w:sz w:val="24"/>
          <w:szCs w:val="24"/>
        </w:rPr>
        <w:t xml:space="preserve"> Donor</w:t>
      </w:r>
    </w:p>
    <w:p w:rsidR="009574EF" w:rsidRDefault="009574EF"/>
    <w:sectPr w:rsidR="009574EF" w:rsidSect="001571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7D2F" w:rsidRDefault="00067D2F" w:rsidP="00257CE5">
      <w:pPr>
        <w:spacing w:after="0" w:line="240" w:lineRule="auto"/>
      </w:pPr>
      <w:r>
        <w:separator/>
      </w:r>
    </w:p>
  </w:endnote>
  <w:endnote w:type="continuationSeparator" w:id="0">
    <w:p w:rsidR="00067D2F" w:rsidRDefault="00067D2F" w:rsidP="0025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71B4" w:rsidRDefault="001571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78868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7CE5" w:rsidRDefault="00257C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7CE5" w:rsidRDefault="00257C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71B4" w:rsidRDefault="001571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7D2F" w:rsidRDefault="00067D2F" w:rsidP="00257CE5">
      <w:pPr>
        <w:spacing w:after="0" w:line="240" w:lineRule="auto"/>
      </w:pPr>
      <w:r>
        <w:separator/>
      </w:r>
    </w:p>
  </w:footnote>
  <w:footnote w:type="continuationSeparator" w:id="0">
    <w:p w:rsidR="00067D2F" w:rsidRDefault="00067D2F" w:rsidP="00257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71B4" w:rsidRDefault="001571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71B4" w:rsidRDefault="001571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71B4" w:rsidRDefault="001571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E5"/>
    <w:rsid w:val="00067D2F"/>
    <w:rsid w:val="001571B4"/>
    <w:rsid w:val="00257CE5"/>
    <w:rsid w:val="00692679"/>
    <w:rsid w:val="0095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CA18B3E-A7E6-4662-B80A-6D958E15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CE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257CE5"/>
    <w:pPr>
      <w:spacing w:line="36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57CE5"/>
    <w:rPr>
      <w:rFonts w:ascii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257CE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57C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57CE5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57CE5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57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CE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57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CE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 Indraswara</dc:creator>
  <cp:keywords/>
  <dc:description/>
  <cp:lastModifiedBy>Yahya Indraswara</cp:lastModifiedBy>
  <cp:revision>2</cp:revision>
  <dcterms:created xsi:type="dcterms:W3CDTF">2023-05-10T14:27:00Z</dcterms:created>
  <dcterms:modified xsi:type="dcterms:W3CDTF">2023-05-10T14:40:00Z</dcterms:modified>
</cp:coreProperties>
</file>